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A2" w:rsidRPr="00883318" w:rsidRDefault="00807BA2" w:rsidP="00883318">
      <w:pPr>
        <w:ind w:left="-810" w:right="-677"/>
        <w:rPr>
          <w:sz w:val="24"/>
          <w:szCs w:val="24"/>
        </w:rPr>
      </w:pPr>
    </w:p>
    <w:p w:rsidR="00807BA2" w:rsidRPr="000B7E35" w:rsidRDefault="00D24B0B" w:rsidP="00305FF3">
      <w:pPr>
        <w:rPr>
          <w:b/>
          <w:sz w:val="28"/>
          <w:szCs w:val="28"/>
        </w:rPr>
      </w:pPr>
      <w:r>
        <w:rPr>
          <w:b/>
          <w:i/>
          <w:sz w:val="28"/>
          <w:szCs w:val="28"/>
        </w:rPr>
        <w:t>COLEGIUL TEHNIC RĂDĂUŢI</w:t>
      </w:r>
      <w:r w:rsidR="006042A4" w:rsidRPr="000B7E35">
        <w:rPr>
          <w:b/>
          <w:i/>
          <w:sz w:val="28"/>
          <w:szCs w:val="28"/>
        </w:rPr>
        <w:br/>
        <w:t xml:space="preserve">An şcolar </w:t>
      </w:r>
      <w:r w:rsidR="00040625">
        <w:rPr>
          <w:b/>
          <w:i/>
          <w:sz w:val="28"/>
          <w:szCs w:val="28"/>
        </w:rPr>
        <w:t>2018</w:t>
      </w:r>
      <w:r w:rsidR="006042A4" w:rsidRPr="000B7E35">
        <w:rPr>
          <w:b/>
          <w:i/>
          <w:sz w:val="28"/>
          <w:szCs w:val="28"/>
        </w:rPr>
        <w:t>-201</w:t>
      </w:r>
      <w:r w:rsidR="00622EEE">
        <w:rPr>
          <w:b/>
          <w:i/>
          <w:sz w:val="28"/>
          <w:szCs w:val="28"/>
        </w:rPr>
        <w:t>9</w:t>
      </w:r>
    </w:p>
    <w:p w:rsidR="006F233E" w:rsidRDefault="006F233E" w:rsidP="004F58C7">
      <w:pPr>
        <w:ind w:right="-677"/>
        <w:rPr>
          <w:sz w:val="24"/>
          <w:szCs w:val="24"/>
        </w:rPr>
      </w:pPr>
    </w:p>
    <w:p w:rsidR="006F233E" w:rsidRDefault="006F233E" w:rsidP="00883318">
      <w:pPr>
        <w:ind w:left="-810" w:right="-677"/>
        <w:rPr>
          <w:sz w:val="24"/>
          <w:szCs w:val="24"/>
        </w:rPr>
      </w:pPr>
    </w:p>
    <w:p w:rsidR="006F233E" w:rsidRDefault="006F233E" w:rsidP="00883318">
      <w:pPr>
        <w:ind w:left="-810" w:right="-677"/>
        <w:rPr>
          <w:sz w:val="24"/>
          <w:szCs w:val="24"/>
        </w:rPr>
      </w:pPr>
    </w:p>
    <w:p w:rsidR="006F233E" w:rsidRDefault="006F233E" w:rsidP="00883318">
      <w:pPr>
        <w:ind w:left="-810" w:right="-677"/>
        <w:rPr>
          <w:sz w:val="24"/>
          <w:szCs w:val="24"/>
        </w:rPr>
      </w:pPr>
    </w:p>
    <w:p w:rsidR="006F233E" w:rsidRDefault="006F233E" w:rsidP="00883318">
      <w:pPr>
        <w:ind w:left="-810" w:right="-677"/>
        <w:rPr>
          <w:sz w:val="24"/>
          <w:szCs w:val="24"/>
        </w:rPr>
      </w:pPr>
    </w:p>
    <w:p w:rsidR="004F58C7" w:rsidRDefault="004F58C7" w:rsidP="00883318">
      <w:pPr>
        <w:ind w:left="-810" w:right="-677"/>
        <w:rPr>
          <w:sz w:val="24"/>
          <w:szCs w:val="24"/>
        </w:rPr>
      </w:pPr>
    </w:p>
    <w:p w:rsidR="004F58C7" w:rsidRDefault="004F58C7" w:rsidP="00883318">
      <w:pPr>
        <w:ind w:left="-810" w:right="-677"/>
        <w:rPr>
          <w:sz w:val="24"/>
          <w:szCs w:val="24"/>
        </w:rPr>
      </w:pPr>
    </w:p>
    <w:p w:rsidR="006F233E" w:rsidRPr="00883318" w:rsidRDefault="006F233E" w:rsidP="00883318">
      <w:pPr>
        <w:ind w:left="-810" w:right="-677"/>
        <w:rPr>
          <w:sz w:val="24"/>
          <w:szCs w:val="24"/>
        </w:rPr>
      </w:pPr>
    </w:p>
    <w:p w:rsidR="006F233E" w:rsidRDefault="006F233E" w:rsidP="006F233E">
      <w:pPr>
        <w:jc w:val="center"/>
        <w:rPr>
          <w:sz w:val="40"/>
          <w:szCs w:val="40"/>
          <w:lang w:val="ro-RO"/>
        </w:rPr>
      </w:pPr>
    </w:p>
    <w:p w:rsidR="006F233E" w:rsidRDefault="006F233E" w:rsidP="006F233E">
      <w:pPr>
        <w:jc w:val="center"/>
        <w:rPr>
          <w:sz w:val="40"/>
          <w:szCs w:val="40"/>
          <w:lang w:val="ro-RO"/>
        </w:rPr>
      </w:pPr>
    </w:p>
    <w:p w:rsidR="006F233E" w:rsidRDefault="006F233E" w:rsidP="006F233E">
      <w:pPr>
        <w:jc w:val="center"/>
        <w:rPr>
          <w:b/>
          <w:sz w:val="40"/>
          <w:szCs w:val="40"/>
          <w:lang w:val="ro-RO"/>
        </w:rPr>
      </w:pPr>
      <w:r w:rsidRPr="00741900">
        <w:rPr>
          <w:b/>
          <w:sz w:val="40"/>
          <w:szCs w:val="40"/>
          <w:lang w:val="ro-RO"/>
        </w:rPr>
        <w:t xml:space="preserve">REGULAMENT </w:t>
      </w:r>
    </w:p>
    <w:p w:rsidR="006F233E" w:rsidRDefault="006F233E" w:rsidP="006F233E">
      <w:pPr>
        <w:jc w:val="center"/>
        <w:rPr>
          <w:b/>
          <w:sz w:val="40"/>
          <w:szCs w:val="40"/>
          <w:lang w:val="ro-RO"/>
        </w:rPr>
      </w:pPr>
      <w:r w:rsidRPr="00741900">
        <w:rPr>
          <w:b/>
          <w:sz w:val="40"/>
          <w:szCs w:val="40"/>
          <w:lang w:val="ro-RO"/>
        </w:rPr>
        <w:t>DE OR</w:t>
      </w:r>
      <w:r>
        <w:rPr>
          <w:b/>
          <w:sz w:val="40"/>
          <w:szCs w:val="40"/>
          <w:lang w:val="ro-RO"/>
        </w:rPr>
        <w:t xml:space="preserve">GANIZARE ŞI FUNCŢIONARE A </w:t>
      </w:r>
    </w:p>
    <w:p w:rsidR="006F233E" w:rsidRDefault="006F233E" w:rsidP="006F233E">
      <w:pPr>
        <w:jc w:val="center"/>
        <w:rPr>
          <w:b/>
          <w:sz w:val="40"/>
          <w:szCs w:val="40"/>
          <w:lang w:val="ro-RO"/>
        </w:rPr>
      </w:pPr>
      <w:r>
        <w:rPr>
          <w:b/>
          <w:sz w:val="40"/>
          <w:szCs w:val="40"/>
          <w:lang w:val="ro-RO"/>
        </w:rPr>
        <w:t>COLEGIULUI TEHNIC RĂDĂUŢI</w:t>
      </w:r>
    </w:p>
    <w:p w:rsidR="006F233E" w:rsidRDefault="006F233E" w:rsidP="006F233E">
      <w:pPr>
        <w:jc w:val="center"/>
        <w:rPr>
          <w:b/>
          <w:sz w:val="40"/>
          <w:szCs w:val="40"/>
          <w:lang w:val="ro-RO"/>
        </w:rPr>
      </w:pPr>
    </w:p>
    <w:p w:rsidR="006F233E" w:rsidRDefault="006F233E" w:rsidP="006F233E">
      <w:pPr>
        <w:jc w:val="center"/>
        <w:rPr>
          <w:b/>
          <w:sz w:val="40"/>
          <w:szCs w:val="40"/>
          <w:lang w:val="ro-RO"/>
        </w:rPr>
      </w:pPr>
    </w:p>
    <w:p w:rsidR="006F233E" w:rsidRDefault="006F233E" w:rsidP="006F233E">
      <w:pPr>
        <w:jc w:val="center"/>
        <w:rPr>
          <w:b/>
          <w:sz w:val="40"/>
          <w:szCs w:val="40"/>
          <w:lang w:val="ro-RO"/>
        </w:rPr>
      </w:pPr>
    </w:p>
    <w:p w:rsidR="006F233E" w:rsidRPr="002B7F9F" w:rsidRDefault="006F233E" w:rsidP="006F233E">
      <w:pPr>
        <w:jc w:val="center"/>
        <w:rPr>
          <w:b/>
          <w:color w:val="C00000"/>
          <w:sz w:val="36"/>
          <w:szCs w:val="36"/>
          <w:lang w:val="ro-RO"/>
        </w:rPr>
      </w:pPr>
      <w:r w:rsidRPr="002B7F9F">
        <w:rPr>
          <w:b/>
          <w:color w:val="C00000"/>
          <w:sz w:val="36"/>
          <w:szCs w:val="36"/>
          <w:lang w:val="ro-RO"/>
        </w:rPr>
        <w:t xml:space="preserve">AN ŞCOLAR </w:t>
      </w:r>
      <w:r w:rsidR="00040625">
        <w:rPr>
          <w:b/>
          <w:color w:val="C00000"/>
          <w:sz w:val="36"/>
          <w:szCs w:val="36"/>
          <w:lang w:val="ro-RO"/>
        </w:rPr>
        <w:t>2018</w:t>
      </w:r>
      <w:r w:rsidRPr="002B7F9F">
        <w:rPr>
          <w:b/>
          <w:color w:val="C00000"/>
          <w:sz w:val="36"/>
          <w:szCs w:val="36"/>
          <w:lang w:val="ro-RO"/>
        </w:rPr>
        <w:t xml:space="preserve"> - 2019</w:t>
      </w:r>
    </w:p>
    <w:p w:rsidR="006F233E" w:rsidRPr="002B7F9F" w:rsidRDefault="006F233E" w:rsidP="006F233E">
      <w:pPr>
        <w:jc w:val="center"/>
        <w:rPr>
          <w:b/>
          <w:color w:val="C00000"/>
          <w:sz w:val="36"/>
          <w:szCs w:val="36"/>
          <w:lang w:val="ro-RO"/>
        </w:rPr>
      </w:pPr>
    </w:p>
    <w:p w:rsidR="006F233E" w:rsidRPr="002B7F9F" w:rsidRDefault="006F233E" w:rsidP="006F233E">
      <w:pPr>
        <w:jc w:val="center"/>
        <w:rPr>
          <w:b/>
          <w:color w:val="C00000"/>
          <w:sz w:val="36"/>
          <w:szCs w:val="36"/>
          <w:lang w:val="ro-RO"/>
        </w:rPr>
      </w:pPr>
    </w:p>
    <w:p w:rsidR="006F233E" w:rsidRPr="002B7F9F" w:rsidRDefault="006F233E" w:rsidP="006F233E">
      <w:pPr>
        <w:jc w:val="center"/>
        <w:rPr>
          <w:b/>
          <w:color w:val="C00000"/>
          <w:sz w:val="36"/>
          <w:szCs w:val="36"/>
          <w:lang w:val="ro-RO"/>
        </w:rPr>
      </w:pPr>
    </w:p>
    <w:p w:rsidR="006F233E" w:rsidRPr="002B7F9F" w:rsidRDefault="006F233E" w:rsidP="006F233E">
      <w:pPr>
        <w:jc w:val="center"/>
        <w:rPr>
          <w:b/>
          <w:color w:val="C00000"/>
          <w:sz w:val="36"/>
          <w:szCs w:val="36"/>
          <w:lang w:val="ro-RO"/>
        </w:rPr>
      </w:pPr>
    </w:p>
    <w:p w:rsidR="006F233E" w:rsidRPr="002B7F9F" w:rsidRDefault="006F233E" w:rsidP="006F233E">
      <w:pPr>
        <w:spacing w:line="480" w:lineRule="auto"/>
        <w:ind w:left="720"/>
        <w:rPr>
          <w:color w:val="C00000"/>
          <w:sz w:val="24"/>
          <w:szCs w:val="24"/>
          <w:lang w:val="ro-RO"/>
        </w:rPr>
      </w:pPr>
      <w:r w:rsidRPr="002B7F9F">
        <w:rPr>
          <w:color w:val="C00000"/>
          <w:sz w:val="24"/>
          <w:szCs w:val="24"/>
          <w:lang w:val="ro-RO"/>
        </w:rPr>
        <w:t xml:space="preserve">Dezbătut şi avizat în Consiliul Profesoral din data de </w:t>
      </w:r>
      <w:r w:rsidR="00BD16C9">
        <w:rPr>
          <w:color w:val="C00000"/>
          <w:sz w:val="24"/>
          <w:szCs w:val="24"/>
          <w:lang w:val="ro-RO"/>
        </w:rPr>
        <w:t>19 noiembrie 2018</w:t>
      </w:r>
    </w:p>
    <w:p w:rsidR="006F233E" w:rsidRPr="002B7F9F" w:rsidRDefault="006F233E" w:rsidP="006F233E">
      <w:pPr>
        <w:spacing w:line="480" w:lineRule="auto"/>
        <w:ind w:left="720"/>
        <w:rPr>
          <w:color w:val="C00000"/>
          <w:sz w:val="24"/>
          <w:szCs w:val="24"/>
          <w:lang w:val="ro-RO"/>
        </w:rPr>
      </w:pPr>
      <w:r w:rsidRPr="002B7F9F">
        <w:rPr>
          <w:color w:val="C00000"/>
          <w:sz w:val="24"/>
          <w:szCs w:val="24"/>
          <w:lang w:val="ro-RO"/>
        </w:rPr>
        <w:t xml:space="preserve">Aprobat în Consiliul de Administraţie din data de </w:t>
      </w:r>
      <w:r w:rsidR="006B6001">
        <w:rPr>
          <w:color w:val="C00000"/>
          <w:sz w:val="24"/>
          <w:szCs w:val="24"/>
          <w:lang w:val="ro-RO"/>
        </w:rPr>
        <w:t>22 noiembrie 2018</w:t>
      </w:r>
    </w:p>
    <w:p w:rsidR="0042170A" w:rsidRPr="005C6F80" w:rsidRDefault="0042170A" w:rsidP="00883318">
      <w:pPr>
        <w:ind w:left="-810" w:right="-677"/>
        <w:rPr>
          <w:sz w:val="24"/>
          <w:szCs w:val="24"/>
          <w:lang w:val="fr-FR"/>
        </w:rPr>
      </w:pP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4F58C7" w:rsidRPr="004F58C7" w:rsidRDefault="004F58C7" w:rsidP="004F58C7">
      <w:pPr>
        <w:tabs>
          <w:tab w:val="left" w:pos="8460"/>
        </w:tabs>
        <w:ind w:firstLine="180"/>
        <w:rPr>
          <w:b/>
          <w:bCs/>
          <w:lang w:val="fr-FR"/>
        </w:rPr>
      </w:pPr>
      <w:r w:rsidRPr="004F58C7">
        <w:rPr>
          <w:b/>
          <w:bCs/>
          <w:lang w:val="fr-FR"/>
        </w:rPr>
        <w:t>Echipa de elaborare</w:t>
      </w:r>
      <w:r>
        <w:rPr>
          <w:b/>
          <w:bCs/>
          <w:lang w:val="fr-FR"/>
        </w:rPr>
        <w:t> :</w:t>
      </w:r>
    </w:p>
    <w:p w:rsidR="004F58C7" w:rsidRPr="004F58C7" w:rsidRDefault="004F58C7" w:rsidP="004F58C7">
      <w:pPr>
        <w:tabs>
          <w:tab w:val="left" w:pos="8460"/>
        </w:tabs>
        <w:ind w:firstLine="1080"/>
        <w:rPr>
          <w:lang w:val="fr-FR"/>
        </w:rPr>
      </w:pPr>
    </w:p>
    <w:p w:rsidR="004F58C7" w:rsidRPr="004F58C7" w:rsidRDefault="004F58C7" w:rsidP="004F58C7">
      <w:pPr>
        <w:tabs>
          <w:tab w:val="left" w:pos="8460"/>
        </w:tabs>
        <w:ind w:firstLine="1080"/>
        <w:rPr>
          <w:lang w:val="fr-FR"/>
        </w:rPr>
      </w:pPr>
      <w:r w:rsidRPr="004F58C7">
        <w:rPr>
          <w:lang w:val="fr-FR"/>
        </w:rPr>
        <w:t>Dir. prof. Tugulea  Gelu</w:t>
      </w:r>
    </w:p>
    <w:p w:rsidR="004F58C7" w:rsidRPr="004F58C7" w:rsidRDefault="004F58C7" w:rsidP="004F58C7">
      <w:pPr>
        <w:tabs>
          <w:tab w:val="left" w:pos="8460"/>
        </w:tabs>
        <w:ind w:firstLine="1080"/>
        <w:rPr>
          <w:lang w:val="fr-FR"/>
        </w:rPr>
      </w:pPr>
      <w:r w:rsidRPr="004F58C7">
        <w:rPr>
          <w:lang w:val="fr-FR"/>
        </w:rPr>
        <w:t>Dir. adj.prof. Popescu Angela</w:t>
      </w:r>
    </w:p>
    <w:p w:rsidR="004F58C7" w:rsidRPr="004F58C7" w:rsidRDefault="004F58C7" w:rsidP="004F58C7">
      <w:pPr>
        <w:tabs>
          <w:tab w:val="left" w:pos="8460"/>
        </w:tabs>
        <w:ind w:firstLine="1080"/>
        <w:rPr>
          <w:lang w:val="fr-FR"/>
        </w:rPr>
      </w:pPr>
      <w:r w:rsidRPr="004F58C7">
        <w:rPr>
          <w:lang w:val="fr-FR"/>
        </w:rPr>
        <w:t>Prof. Chelba Loredana</w:t>
      </w: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6F233E" w:rsidRPr="005C6F80" w:rsidRDefault="006F233E" w:rsidP="00883318">
      <w:pPr>
        <w:ind w:left="-810" w:right="-677"/>
        <w:jc w:val="center"/>
        <w:rPr>
          <w:b/>
          <w:sz w:val="32"/>
          <w:szCs w:val="32"/>
          <w:lang w:val="fr-FR"/>
        </w:rPr>
      </w:pPr>
    </w:p>
    <w:p w:rsidR="000B7E35" w:rsidRPr="005C6F80" w:rsidRDefault="000B7E35" w:rsidP="00883318">
      <w:pPr>
        <w:ind w:left="-810" w:right="-677"/>
        <w:jc w:val="center"/>
        <w:rPr>
          <w:b/>
          <w:sz w:val="24"/>
          <w:szCs w:val="24"/>
          <w:lang w:val="fr-FR"/>
        </w:rPr>
      </w:pPr>
    </w:p>
    <w:p w:rsidR="0042170A" w:rsidRPr="005C6F80" w:rsidRDefault="00902681" w:rsidP="00883318">
      <w:pPr>
        <w:ind w:left="-810" w:right="-677"/>
        <w:jc w:val="center"/>
        <w:rPr>
          <w:b/>
          <w:sz w:val="24"/>
          <w:szCs w:val="24"/>
          <w:lang w:val="fr-FR"/>
        </w:rPr>
      </w:pPr>
      <w:r w:rsidRPr="005C6F80">
        <w:rPr>
          <w:b/>
          <w:sz w:val="24"/>
          <w:szCs w:val="24"/>
          <w:lang w:val="fr-FR"/>
        </w:rPr>
        <w:lastRenderedPageBreak/>
        <w:t xml:space="preserve">CUPRINS </w:t>
      </w:r>
    </w:p>
    <w:p w:rsidR="0042170A" w:rsidRPr="005C6F80" w:rsidRDefault="0042170A" w:rsidP="00883318">
      <w:pPr>
        <w:ind w:left="-810" w:right="-677"/>
        <w:rPr>
          <w:sz w:val="24"/>
          <w:szCs w:val="24"/>
          <w:lang w:val="fr-FR"/>
        </w:rPr>
      </w:pPr>
    </w:p>
    <w:p w:rsidR="000B7E35" w:rsidRPr="005C6F80" w:rsidRDefault="000B7E35" w:rsidP="00883318">
      <w:pPr>
        <w:ind w:left="-810" w:right="-677"/>
        <w:rPr>
          <w:sz w:val="24"/>
          <w:szCs w:val="24"/>
          <w:lang w:val="fr-FR"/>
        </w:rPr>
      </w:pPr>
    </w:p>
    <w:p w:rsidR="0042170A" w:rsidRPr="005C6F80" w:rsidRDefault="0042170A" w:rsidP="00883318">
      <w:pPr>
        <w:ind w:left="-810" w:right="-677"/>
        <w:rPr>
          <w:sz w:val="24"/>
          <w:szCs w:val="24"/>
          <w:lang w:val="fr-FR"/>
        </w:rPr>
      </w:pPr>
      <w:r w:rsidRPr="005C6F80">
        <w:rPr>
          <w:sz w:val="24"/>
          <w:szCs w:val="24"/>
          <w:lang w:val="fr-FR"/>
        </w:rPr>
        <w:t>I.</w:t>
      </w:r>
      <w:r w:rsidR="00367270" w:rsidRPr="005C6F80">
        <w:rPr>
          <w:sz w:val="24"/>
          <w:szCs w:val="24"/>
          <w:lang w:val="fr-FR"/>
        </w:rPr>
        <w:t xml:space="preserve"> </w:t>
      </w:r>
      <w:r w:rsidRPr="005C6F80">
        <w:rPr>
          <w:sz w:val="24"/>
          <w:szCs w:val="24"/>
          <w:lang w:val="fr-FR"/>
        </w:rPr>
        <w:t>DISPOZIŢII GENERALE</w:t>
      </w:r>
      <w:r w:rsidR="00367270" w:rsidRPr="005C6F80">
        <w:rPr>
          <w:sz w:val="24"/>
          <w:szCs w:val="24"/>
          <w:lang w:val="fr-FR"/>
        </w:rPr>
        <w:t>………………………………………………………………………………………</w:t>
      </w:r>
      <w:r w:rsidR="00294F48" w:rsidRPr="005C6F80">
        <w:rPr>
          <w:sz w:val="24"/>
          <w:szCs w:val="24"/>
          <w:lang w:val="fr-FR"/>
        </w:rPr>
        <w:t>2</w:t>
      </w:r>
    </w:p>
    <w:p w:rsidR="0042170A" w:rsidRPr="005C6F80" w:rsidRDefault="0042170A" w:rsidP="00883318">
      <w:pPr>
        <w:ind w:left="-810" w:right="-677"/>
        <w:rPr>
          <w:sz w:val="24"/>
          <w:szCs w:val="24"/>
          <w:lang w:val="fr-FR"/>
        </w:rPr>
      </w:pPr>
    </w:p>
    <w:p w:rsidR="0042170A" w:rsidRPr="005C6F80" w:rsidRDefault="0042170A" w:rsidP="00883318">
      <w:pPr>
        <w:ind w:left="-810" w:right="-677"/>
        <w:rPr>
          <w:sz w:val="24"/>
          <w:szCs w:val="24"/>
          <w:lang w:val="fr-FR"/>
        </w:rPr>
      </w:pPr>
      <w:r w:rsidRPr="005C6F80">
        <w:rPr>
          <w:sz w:val="24"/>
          <w:szCs w:val="24"/>
          <w:lang w:val="fr-FR"/>
        </w:rPr>
        <w:t>II.</w:t>
      </w:r>
      <w:r w:rsidR="00367270" w:rsidRPr="005C6F80">
        <w:rPr>
          <w:sz w:val="24"/>
          <w:szCs w:val="24"/>
          <w:lang w:val="fr-FR"/>
        </w:rPr>
        <w:t xml:space="preserve"> </w:t>
      </w:r>
      <w:r w:rsidRPr="005C6F80">
        <w:rPr>
          <w:sz w:val="24"/>
          <w:szCs w:val="24"/>
          <w:lang w:val="fr-FR"/>
        </w:rPr>
        <w:t>ORGANIZAREA ŞCOLII</w:t>
      </w:r>
      <w:r w:rsidR="00367270" w:rsidRPr="005C6F80">
        <w:rPr>
          <w:sz w:val="24"/>
          <w:szCs w:val="24"/>
          <w:lang w:val="fr-FR"/>
        </w:rPr>
        <w:t>……………………………………………………………………………………..</w:t>
      </w:r>
      <w:r w:rsidR="00294F48" w:rsidRPr="005C6F80">
        <w:rPr>
          <w:sz w:val="24"/>
          <w:szCs w:val="24"/>
          <w:lang w:val="fr-FR"/>
        </w:rPr>
        <w:t>3</w:t>
      </w:r>
    </w:p>
    <w:p w:rsidR="0042170A" w:rsidRPr="005C6F80" w:rsidRDefault="0042170A" w:rsidP="00883318">
      <w:pPr>
        <w:ind w:left="-810" w:right="-677"/>
        <w:rPr>
          <w:sz w:val="24"/>
          <w:szCs w:val="24"/>
          <w:lang w:val="fr-FR"/>
        </w:rPr>
      </w:pPr>
    </w:p>
    <w:p w:rsidR="0042170A" w:rsidRPr="005C6F80" w:rsidRDefault="0042170A" w:rsidP="00883318">
      <w:pPr>
        <w:ind w:left="-810" w:right="-677"/>
        <w:rPr>
          <w:sz w:val="24"/>
          <w:szCs w:val="24"/>
          <w:lang w:val="fr-FR"/>
        </w:rPr>
      </w:pPr>
      <w:r w:rsidRPr="005C6F80">
        <w:rPr>
          <w:sz w:val="24"/>
          <w:szCs w:val="24"/>
          <w:lang w:val="fr-FR"/>
        </w:rPr>
        <w:t>III.</w:t>
      </w:r>
      <w:r w:rsidR="00367270" w:rsidRPr="005C6F80">
        <w:rPr>
          <w:sz w:val="24"/>
          <w:szCs w:val="24"/>
          <w:lang w:val="fr-FR"/>
        </w:rPr>
        <w:t xml:space="preserve"> </w:t>
      </w:r>
      <w:r w:rsidRPr="005C6F80">
        <w:rPr>
          <w:sz w:val="24"/>
          <w:szCs w:val="24"/>
          <w:lang w:val="fr-FR"/>
        </w:rPr>
        <w:t>CURRICULUM</w:t>
      </w:r>
      <w:r w:rsidR="00367270" w:rsidRPr="005C6F80">
        <w:rPr>
          <w:sz w:val="24"/>
          <w:szCs w:val="24"/>
          <w:lang w:val="fr-FR"/>
        </w:rPr>
        <w:t>……………………………………………………………………………………………….</w:t>
      </w:r>
      <w:r w:rsidR="00290511" w:rsidRPr="005C6F80">
        <w:rPr>
          <w:sz w:val="24"/>
          <w:szCs w:val="24"/>
          <w:lang w:val="fr-FR"/>
        </w:rPr>
        <w:t>4</w:t>
      </w:r>
    </w:p>
    <w:p w:rsidR="0042170A" w:rsidRPr="005C6F80" w:rsidRDefault="0042170A" w:rsidP="00883318">
      <w:pPr>
        <w:ind w:left="-810" w:right="-677"/>
        <w:rPr>
          <w:sz w:val="24"/>
          <w:szCs w:val="24"/>
          <w:lang w:val="fr-FR"/>
        </w:rPr>
      </w:pPr>
    </w:p>
    <w:p w:rsidR="0042170A" w:rsidRPr="005C6F80" w:rsidRDefault="0042170A" w:rsidP="00883318">
      <w:pPr>
        <w:ind w:left="-810" w:right="-677"/>
        <w:rPr>
          <w:sz w:val="24"/>
          <w:szCs w:val="24"/>
          <w:lang w:val="fr-FR"/>
        </w:rPr>
      </w:pPr>
      <w:r w:rsidRPr="005C6F80">
        <w:rPr>
          <w:sz w:val="24"/>
          <w:szCs w:val="24"/>
          <w:lang w:val="fr-FR"/>
        </w:rPr>
        <w:t>IV. RESURSE UMANE</w:t>
      </w:r>
      <w:r w:rsidR="00B1686F" w:rsidRPr="005C6F80">
        <w:rPr>
          <w:sz w:val="24"/>
          <w:szCs w:val="24"/>
          <w:lang w:val="fr-FR"/>
        </w:rPr>
        <w:t>…………………………………………………………………………………………..</w:t>
      </w:r>
      <w:r w:rsidR="00294F48" w:rsidRPr="005C6F80">
        <w:rPr>
          <w:sz w:val="24"/>
          <w:szCs w:val="24"/>
          <w:lang w:val="fr-FR"/>
        </w:rPr>
        <w:t>5</w:t>
      </w:r>
    </w:p>
    <w:p w:rsidR="003A6B95" w:rsidRPr="005C6F80" w:rsidRDefault="003A6B95" w:rsidP="00883318">
      <w:pPr>
        <w:ind w:left="-810" w:right="-677" w:firstLine="450"/>
        <w:rPr>
          <w:sz w:val="24"/>
          <w:szCs w:val="24"/>
          <w:lang w:val="fr-FR"/>
        </w:rPr>
      </w:pPr>
    </w:p>
    <w:p w:rsidR="0042170A" w:rsidRPr="00811630" w:rsidRDefault="0042170A" w:rsidP="00883318">
      <w:pPr>
        <w:ind w:left="-810" w:right="-677" w:firstLine="450"/>
        <w:rPr>
          <w:sz w:val="24"/>
          <w:szCs w:val="24"/>
        </w:rPr>
      </w:pPr>
      <w:r w:rsidRPr="00811630">
        <w:rPr>
          <w:sz w:val="24"/>
          <w:szCs w:val="24"/>
        </w:rPr>
        <w:t>PERSONALUL DIDACTIC</w:t>
      </w:r>
      <w:r w:rsidR="00B1686F" w:rsidRPr="00811630">
        <w:rPr>
          <w:sz w:val="24"/>
          <w:szCs w:val="24"/>
        </w:rPr>
        <w:t>…………………………………………………………………………………</w:t>
      </w:r>
      <w:r w:rsidR="00294F48" w:rsidRPr="00811630">
        <w:rPr>
          <w:sz w:val="24"/>
          <w:szCs w:val="24"/>
        </w:rPr>
        <w:t>5</w:t>
      </w:r>
    </w:p>
    <w:p w:rsidR="003A6B95" w:rsidRPr="00811630" w:rsidRDefault="003A6B95" w:rsidP="00883318">
      <w:pPr>
        <w:ind w:left="-810" w:right="-677" w:firstLine="450"/>
        <w:rPr>
          <w:sz w:val="24"/>
          <w:szCs w:val="24"/>
        </w:rPr>
      </w:pPr>
    </w:p>
    <w:p w:rsidR="0042170A" w:rsidRPr="00811630" w:rsidRDefault="0042170A" w:rsidP="00883318">
      <w:pPr>
        <w:ind w:left="-810" w:right="-677" w:firstLine="450"/>
        <w:rPr>
          <w:sz w:val="24"/>
          <w:szCs w:val="24"/>
        </w:rPr>
      </w:pPr>
      <w:r w:rsidRPr="00811630">
        <w:rPr>
          <w:sz w:val="24"/>
          <w:szCs w:val="24"/>
        </w:rPr>
        <w:t>PERSONALUL DIDACTIC AUXILIAR ŞI NEDIDACTIC</w:t>
      </w:r>
      <w:r w:rsidR="00B1686F" w:rsidRPr="00811630">
        <w:rPr>
          <w:sz w:val="24"/>
          <w:szCs w:val="24"/>
        </w:rPr>
        <w:t>………………………………………………..</w:t>
      </w:r>
      <w:r w:rsidR="00294F48" w:rsidRPr="00811630">
        <w:rPr>
          <w:sz w:val="24"/>
          <w:szCs w:val="24"/>
        </w:rPr>
        <w:t>6</w:t>
      </w:r>
    </w:p>
    <w:p w:rsidR="003A6B95" w:rsidRPr="00811630" w:rsidRDefault="003A6B95" w:rsidP="00883318">
      <w:pPr>
        <w:ind w:left="-810" w:right="-677" w:firstLine="450"/>
        <w:rPr>
          <w:sz w:val="24"/>
          <w:szCs w:val="24"/>
        </w:rPr>
      </w:pPr>
    </w:p>
    <w:p w:rsidR="0042170A" w:rsidRPr="005C6F80" w:rsidRDefault="0042170A" w:rsidP="00883318">
      <w:pPr>
        <w:ind w:left="-810" w:right="-677" w:firstLine="450"/>
        <w:rPr>
          <w:sz w:val="24"/>
          <w:szCs w:val="24"/>
          <w:lang w:val="fr-FR"/>
        </w:rPr>
      </w:pPr>
      <w:r w:rsidRPr="005C6F80">
        <w:rPr>
          <w:sz w:val="24"/>
          <w:szCs w:val="24"/>
          <w:lang w:val="fr-FR"/>
        </w:rPr>
        <w:t>ELEVII</w:t>
      </w:r>
      <w:r w:rsidR="00B1686F" w:rsidRPr="005C6F80">
        <w:rPr>
          <w:sz w:val="24"/>
          <w:szCs w:val="24"/>
          <w:lang w:val="fr-FR"/>
        </w:rPr>
        <w:t>……………………………………………………………………………………………………….</w:t>
      </w:r>
      <w:r w:rsidR="00290511" w:rsidRPr="005C6F80">
        <w:rPr>
          <w:sz w:val="24"/>
          <w:szCs w:val="24"/>
          <w:lang w:val="fr-FR"/>
        </w:rPr>
        <w:t>6</w:t>
      </w:r>
    </w:p>
    <w:p w:rsidR="0042170A" w:rsidRPr="005C6F80" w:rsidRDefault="0042170A" w:rsidP="00B1686F">
      <w:pPr>
        <w:spacing w:line="276" w:lineRule="auto"/>
        <w:ind w:left="-810" w:right="-677" w:firstLine="1260"/>
        <w:rPr>
          <w:sz w:val="24"/>
          <w:szCs w:val="24"/>
          <w:lang w:val="fr-FR"/>
        </w:rPr>
      </w:pPr>
      <w:r w:rsidRPr="005C6F80">
        <w:rPr>
          <w:sz w:val="24"/>
          <w:szCs w:val="24"/>
          <w:lang w:val="fr-FR"/>
        </w:rPr>
        <w:t>A) DOBÂNDIREA CALITĂŢII DE ELEV</w:t>
      </w:r>
      <w:r w:rsidR="00B1686F" w:rsidRPr="005C6F80">
        <w:rPr>
          <w:sz w:val="24"/>
          <w:szCs w:val="24"/>
          <w:lang w:val="fr-FR"/>
        </w:rPr>
        <w:t>………………………………………………………..</w:t>
      </w:r>
      <w:r w:rsidR="00290511" w:rsidRPr="005C6F80">
        <w:rPr>
          <w:sz w:val="24"/>
          <w:szCs w:val="24"/>
          <w:lang w:val="fr-FR"/>
        </w:rPr>
        <w:t>6</w:t>
      </w:r>
    </w:p>
    <w:p w:rsidR="0042170A" w:rsidRPr="005C6F80" w:rsidRDefault="0042170A" w:rsidP="00B1686F">
      <w:pPr>
        <w:spacing w:line="276" w:lineRule="auto"/>
        <w:ind w:left="-810" w:right="-677" w:firstLine="1260"/>
        <w:rPr>
          <w:sz w:val="24"/>
          <w:szCs w:val="24"/>
          <w:lang w:val="fr-FR"/>
        </w:rPr>
      </w:pPr>
      <w:r w:rsidRPr="005C6F80">
        <w:rPr>
          <w:sz w:val="24"/>
          <w:szCs w:val="24"/>
          <w:lang w:val="fr-FR"/>
        </w:rPr>
        <w:t>B) EXERCITAREA CALITĂŢII DE ELEV</w:t>
      </w:r>
      <w:r w:rsidR="00B1686F" w:rsidRPr="005C6F80">
        <w:rPr>
          <w:sz w:val="24"/>
          <w:szCs w:val="24"/>
          <w:lang w:val="fr-FR"/>
        </w:rPr>
        <w:t>……………………………………………………….</w:t>
      </w:r>
      <w:r w:rsidR="00294F48" w:rsidRPr="005C6F80">
        <w:rPr>
          <w:sz w:val="24"/>
          <w:szCs w:val="24"/>
          <w:lang w:val="fr-FR"/>
        </w:rPr>
        <w:t>7</w:t>
      </w:r>
    </w:p>
    <w:p w:rsidR="0042170A" w:rsidRPr="00883318" w:rsidRDefault="0042170A" w:rsidP="00B1686F">
      <w:pPr>
        <w:spacing w:line="276" w:lineRule="auto"/>
        <w:ind w:left="-810" w:right="-677" w:firstLine="1260"/>
        <w:rPr>
          <w:sz w:val="24"/>
          <w:szCs w:val="24"/>
        </w:rPr>
      </w:pPr>
      <w:r w:rsidRPr="00883318">
        <w:rPr>
          <w:sz w:val="24"/>
          <w:szCs w:val="24"/>
        </w:rPr>
        <w:t>C) DREPTURILE ELEVILOR</w:t>
      </w:r>
      <w:r w:rsidR="00B1686F">
        <w:rPr>
          <w:sz w:val="24"/>
          <w:szCs w:val="24"/>
        </w:rPr>
        <w:t>……………………………………………………………………..</w:t>
      </w:r>
      <w:r w:rsidR="00294F48">
        <w:rPr>
          <w:sz w:val="24"/>
          <w:szCs w:val="24"/>
        </w:rPr>
        <w:t>8</w:t>
      </w:r>
    </w:p>
    <w:p w:rsidR="0042170A" w:rsidRPr="00883318" w:rsidRDefault="00B1686F" w:rsidP="00B1686F">
      <w:pPr>
        <w:spacing w:line="276" w:lineRule="auto"/>
        <w:ind w:left="-810" w:right="-677" w:firstLine="1260"/>
        <w:rPr>
          <w:sz w:val="24"/>
          <w:szCs w:val="24"/>
        </w:rPr>
      </w:pPr>
      <w:r>
        <w:rPr>
          <w:sz w:val="24"/>
          <w:szCs w:val="24"/>
        </w:rPr>
        <w:t xml:space="preserve">D) </w:t>
      </w:r>
      <w:r w:rsidR="0042170A" w:rsidRPr="00883318">
        <w:rPr>
          <w:sz w:val="24"/>
          <w:szCs w:val="24"/>
        </w:rPr>
        <w:t>RESPONSABILITĂŢILE ELEVILOR</w:t>
      </w:r>
      <w:r>
        <w:rPr>
          <w:sz w:val="24"/>
          <w:szCs w:val="24"/>
        </w:rPr>
        <w:t>……………………………………………………</w:t>
      </w:r>
      <w:r w:rsidR="00294F48">
        <w:rPr>
          <w:sz w:val="24"/>
          <w:szCs w:val="24"/>
        </w:rPr>
        <w:t>…..10</w:t>
      </w:r>
    </w:p>
    <w:p w:rsidR="0042170A" w:rsidRPr="00883318" w:rsidRDefault="0042170A" w:rsidP="00B1686F">
      <w:pPr>
        <w:spacing w:line="276" w:lineRule="auto"/>
        <w:ind w:left="-810" w:right="-677" w:firstLine="1260"/>
        <w:rPr>
          <w:sz w:val="24"/>
          <w:szCs w:val="24"/>
        </w:rPr>
      </w:pPr>
      <w:r w:rsidRPr="00883318">
        <w:rPr>
          <w:sz w:val="24"/>
          <w:szCs w:val="24"/>
        </w:rPr>
        <w:t>E) RECOMPENSELE ELEVILOR</w:t>
      </w:r>
      <w:r w:rsidR="00B1686F">
        <w:rPr>
          <w:sz w:val="24"/>
          <w:szCs w:val="24"/>
        </w:rPr>
        <w:t>………………………………………………………………..</w:t>
      </w:r>
      <w:r w:rsidR="00294F48">
        <w:rPr>
          <w:sz w:val="24"/>
          <w:szCs w:val="24"/>
        </w:rPr>
        <w:t>12</w:t>
      </w:r>
    </w:p>
    <w:p w:rsidR="0042170A" w:rsidRPr="00883318" w:rsidRDefault="0042170A" w:rsidP="00B1686F">
      <w:pPr>
        <w:spacing w:line="276" w:lineRule="auto"/>
        <w:ind w:left="-810" w:right="-677" w:firstLine="1260"/>
        <w:rPr>
          <w:sz w:val="24"/>
          <w:szCs w:val="24"/>
        </w:rPr>
      </w:pPr>
      <w:r w:rsidRPr="00883318">
        <w:rPr>
          <w:sz w:val="24"/>
          <w:szCs w:val="24"/>
        </w:rPr>
        <w:t>F) SANCŢIUNI</w:t>
      </w:r>
      <w:r w:rsidR="000B7E35">
        <w:rPr>
          <w:sz w:val="24"/>
          <w:szCs w:val="24"/>
        </w:rPr>
        <w:t>……………………………………………………………………………………</w:t>
      </w:r>
      <w:r w:rsidR="00290511" w:rsidRPr="00883318">
        <w:rPr>
          <w:sz w:val="24"/>
          <w:szCs w:val="24"/>
        </w:rPr>
        <w:t>12</w:t>
      </w:r>
    </w:p>
    <w:p w:rsidR="0042170A" w:rsidRPr="00883318" w:rsidRDefault="0042170A" w:rsidP="00B1686F">
      <w:pPr>
        <w:spacing w:line="276" w:lineRule="auto"/>
        <w:ind w:left="-810" w:right="-677" w:firstLine="1260"/>
        <w:rPr>
          <w:sz w:val="24"/>
          <w:szCs w:val="24"/>
        </w:rPr>
      </w:pPr>
      <w:r w:rsidRPr="00883318">
        <w:rPr>
          <w:sz w:val="24"/>
          <w:szCs w:val="24"/>
        </w:rPr>
        <w:t>G) EVALUAREA REZULTATELOR ÎNVĂŢĂRII. ÎNCHEIEREA SITUAŢIEI ŞCOLARE</w:t>
      </w:r>
      <w:r w:rsidR="000B7E35">
        <w:rPr>
          <w:sz w:val="24"/>
          <w:szCs w:val="24"/>
        </w:rPr>
        <w:t>….</w:t>
      </w:r>
      <w:r w:rsidR="00294F48">
        <w:rPr>
          <w:sz w:val="24"/>
          <w:szCs w:val="24"/>
        </w:rPr>
        <w:t>16</w:t>
      </w:r>
    </w:p>
    <w:p w:rsidR="008C1044" w:rsidRPr="00883318" w:rsidRDefault="0042170A" w:rsidP="00B1686F">
      <w:pPr>
        <w:spacing w:line="276" w:lineRule="auto"/>
        <w:ind w:left="-810" w:right="-677" w:firstLine="1260"/>
        <w:rPr>
          <w:sz w:val="24"/>
          <w:szCs w:val="24"/>
        </w:rPr>
      </w:pPr>
      <w:r w:rsidRPr="00883318">
        <w:rPr>
          <w:sz w:val="24"/>
          <w:szCs w:val="24"/>
        </w:rPr>
        <w:t>H) TRANSFERUL ELEVILOR</w:t>
      </w:r>
      <w:r w:rsidR="000B7E35">
        <w:rPr>
          <w:sz w:val="24"/>
          <w:szCs w:val="24"/>
        </w:rPr>
        <w:t>…………………………………………………………………...</w:t>
      </w:r>
      <w:r w:rsidR="00902681" w:rsidRPr="00883318">
        <w:rPr>
          <w:sz w:val="24"/>
          <w:szCs w:val="24"/>
        </w:rPr>
        <w:t>1</w:t>
      </w:r>
      <w:r w:rsidR="00290511" w:rsidRPr="00883318">
        <w:rPr>
          <w:sz w:val="24"/>
          <w:szCs w:val="24"/>
        </w:rPr>
        <w:t>7</w:t>
      </w:r>
    </w:p>
    <w:p w:rsidR="0042170A" w:rsidRPr="005C6F80" w:rsidRDefault="0042170A" w:rsidP="00B1686F">
      <w:pPr>
        <w:spacing w:line="276" w:lineRule="auto"/>
        <w:ind w:left="-810" w:right="-677" w:firstLine="1260"/>
        <w:rPr>
          <w:sz w:val="24"/>
          <w:szCs w:val="24"/>
          <w:lang w:val="fr-FR"/>
        </w:rPr>
      </w:pPr>
      <w:r w:rsidRPr="005C6F80">
        <w:rPr>
          <w:sz w:val="24"/>
          <w:szCs w:val="24"/>
          <w:lang w:val="fr-FR"/>
        </w:rPr>
        <w:t>I) ÎNCETAREA EXERCITĂRII CALITĂŢII DE ELEV</w:t>
      </w:r>
      <w:r w:rsidR="000B7E35" w:rsidRPr="005C6F80">
        <w:rPr>
          <w:sz w:val="24"/>
          <w:szCs w:val="24"/>
          <w:lang w:val="fr-FR"/>
        </w:rPr>
        <w:t>…………………………………………</w:t>
      </w:r>
      <w:r w:rsidR="00290511" w:rsidRPr="005C6F80">
        <w:rPr>
          <w:sz w:val="24"/>
          <w:szCs w:val="24"/>
          <w:lang w:val="fr-FR"/>
        </w:rPr>
        <w:t>18</w:t>
      </w:r>
    </w:p>
    <w:p w:rsidR="0042170A" w:rsidRPr="005C6F80" w:rsidRDefault="0042170A" w:rsidP="00B1686F">
      <w:pPr>
        <w:spacing w:line="276" w:lineRule="auto"/>
        <w:ind w:left="-810" w:right="-677"/>
        <w:rPr>
          <w:sz w:val="24"/>
          <w:szCs w:val="24"/>
          <w:lang w:val="fr-FR"/>
        </w:rPr>
      </w:pPr>
    </w:p>
    <w:p w:rsidR="0042170A" w:rsidRPr="00883318" w:rsidRDefault="0042170A" w:rsidP="00883318">
      <w:pPr>
        <w:ind w:left="-810" w:right="-677"/>
        <w:rPr>
          <w:sz w:val="24"/>
          <w:szCs w:val="24"/>
        </w:rPr>
      </w:pPr>
      <w:r w:rsidRPr="00883318">
        <w:rPr>
          <w:sz w:val="24"/>
          <w:szCs w:val="24"/>
        </w:rPr>
        <w:t>V. CURRICULUM – MARKETING EDUCAŢIONAL</w:t>
      </w:r>
      <w:r w:rsidR="000B7E35">
        <w:rPr>
          <w:sz w:val="24"/>
          <w:szCs w:val="24"/>
        </w:rPr>
        <w:t>………………………………………………………..</w:t>
      </w:r>
      <w:r w:rsidR="00290511" w:rsidRPr="00883318">
        <w:rPr>
          <w:sz w:val="24"/>
          <w:szCs w:val="24"/>
        </w:rPr>
        <w:t>18</w:t>
      </w:r>
    </w:p>
    <w:p w:rsidR="0042170A" w:rsidRPr="00883318" w:rsidRDefault="0042170A" w:rsidP="00883318">
      <w:pPr>
        <w:ind w:left="-810" w:right="-677"/>
        <w:rPr>
          <w:sz w:val="24"/>
          <w:szCs w:val="24"/>
        </w:rPr>
      </w:pPr>
    </w:p>
    <w:p w:rsidR="0042170A" w:rsidRPr="00883318" w:rsidRDefault="00EF2E2F" w:rsidP="00883318">
      <w:pPr>
        <w:ind w:left="-810" w:right="-677"/>
        <w:rPr>
          <w:sz w:val="24"/>
          <w:szCs w:val="24"/>
        </w:rPr>
      </w:pPr>
      <w:r>
        <w:rPr>
          <w:sz w:val="24"/>
          <w:szCs w:val="24"/>
        </w:rPr>
        <w:t>VI. ASIGURAREA SECURITĂŢII</w:t>
      </w:r>
      <w:r w:rsidR="0042170A" w:rsidRPr="00883318">
        <w:rPr>
          <w:sz w:val="24"/>
          <w:szCs w:val="24"/>
        </w:rPr>
        <w:t xml:space="preserve"> ELEVILOR ŞI </w:t>
      </w:r>
      <w:r>
        <w:rPr>
          <w:sz w:val="24"/>
          <w:szCs w:val="24"/>
        </w:rPr>
        <w:t xml:space="preserve">A </w:t>
      </w:r>
      <w:r w:rsidR="0042170A" w:rsidRPr="00883318">
        <w:rPr>
          <w:sz w:val="24"/>
          <w:szCs w:val="24"/>
        </w:rPr>
        <w:t>PERSONALULUI</w:t>
      </w:r>
      <w:r w:rsidR="000B7E35">
        <w:rPr>
          <w:sz w:val="24"/>
          <w:szCs w:val="24"/>
        </w:rPr>
        <w:t>……………………………………..</w:t>
      </w:r>
      <w:r w:rsidR="00294F48">
        <w:rPr>
          <w:sz w:val="24"/>
          <w:szCs w:val="24"/>
        </w:rPr>
        <w:t>19</w:t>
      </w:r>
    </w:p>
    <w:p w:rsidR="0042170A" w:rsidRPr="00883318" w:rsidRDefault="0042170A" w:rsidP="00883318">
      <w:pPr>
        <w:ind w:left="-810" w:right="-677"/>
        <w:rPr>
          <w:sz w:val="24"/>
          <w:szCs w:val="24"/>
        </w:rPr>
      </w:pPr>
    </w:p>
    <w:p w:rsidR="0042170A" w:rsidRPr="00883318" w:rsidRDefault="0042170A" w:rsidP="00883318">
      <w:pPr>
        <w:ind w:left="-810" w:right="-677"/>
        <w:rPr>
          <w:sz w:val="24"/>
          <w:szCs w:val="24"/>
        </w:rPr>
      </w:pPr>
      <w:r w:rsidRPr="00883318">
        <w:rPr>
          <w:sz w:val="24"/>
          <w:szCs w:val="24"/>
        </w:rPr>
        <w:t>VII. BAZA MATERIALĂ ŞI FINANŢAREA UNITĂŢII ŞCOLARE</w:t>
      </w:r>
      <w:r w:rsidR="000B7E35">
        <w:rPr>
          <w:sz w:val="24"/>
          <w:szCs w:val="24"/>
        </w:rPr>
        <w:t>…………………………………………</w:t>
      </w:r>
      <w:r w:rsidR="00290511" w:rsidRPr="00883318">
        <w:rPr>
          <w:sz w:val="24"/>
          <w:szCs w:val="24"/>
        </w:rPr>
        <w:t>22</w:t>
      </w:r>
    </w:p>
    <w:p w:rsidR="0042170A" w:rsidRPr="00883318" w:rsidRDefault="0042170A" w:rsidP="00883318">
      <w:pPr>
        <w:ind w:left="-810" w:right="-677"/>
        <w:rPr>
          <w:sz w:val="24"/>
          <w:szCs w:val="24"/>
        </w:rPr>
      </w:pPr>
    </w:p>
    <w:p w:rsidR="0042170A" w:rsidRPr="005C6F80" w:rsidRDefault="0042170A" w:rsidP="00883318">
      <w:pPr>
        <w:ind w:left="-810" w:right="-677"/>
        <w:rPr>
          <w:sz w:val="24"/>
          <w:szCs w:val="24"/>
          <w:lang w:val="fr-FR"/>
        </w:rPr>
      </w:pPr>
      <w:r w:rsidRPr="005C6F80">
        <w:rPr>
          <w:sz w:val="24"/>
          <w:szCs w:val="24"/>
          <w:lang w:val="fr-FR"/>
        </w:rPr>
        <w:t>VIII. PARTENERIAT ŞCOLAR</w:t>
      </w:r>
      <w:r w:rsidR="000B7E35" w:rsidRPr="005C6F80">
        <w:rPr>
          <w:sz w:val="24"/>
          <w:szCs w:val="24"/>
          <w:lang w:val="fr-FR"/>
        </w:rPr>
        <w:t>………………………………………………………………………………...</w:t>
      </w:r>
      <w:r w:rsidR="00294F48" w:rsidRPr="005C6F80">
        <w:rPr>
          <w:sz w:val="24"/>
          <w:szCs w:val="24"/>
          <w:lang w:val="fr-FR"/>
        </w:rPr>
        <w:t>23</w:t>
      </w:r>
    </w:p>
    <w:p w:rsidR="0042170A" w:rsidRPr="005C6F80" w:rsidRDefault="0042170A" w:rsidP="00883318">
      <w:pPr>
        <w:ind w:left="-810" w:right="-677"/>
        <w:rPr>
          <w:sz w:val="24"/>
          <w:szCs w:val="24"/>
          <w:lang w:val="fr-FR"/>
        </w:rPr>
      </w:pPr>
    </w:p>
    <w:p w:rsidR="0042170A" w:rsidRPr="005C6F80" w:rsidRDefault="0042170A" w:rsidP="00883318">
      <w:pPr>
        <w:ind w:left="-810" w:right="-677"/>
        <w:rPr>
          <w:sz w:val="24"/>
          <w:szCs w:val="24"/>
          <w:lang w:val="fr-FR"/>
        </w:rPr>
      </w:pPr>
      <w:r w:rsidRPr="005C6F80">
        <w:rPr>
          <w:sz w:val="24"/>
          <w:szCs w:val="24"/>
          <w:lang w:val="fr-FR"/>
        </w:rPr>
        <w:t>IX. DISPOZIŢII FINALE</w:t>
      </w:r>
      <w:r w:rsidR="000B7E35" w:rsidRPr="005C6F80">
        <w:rPr>
          <w:sz w:val="24"/>
          <w:szCs w:val="24"/>
          <w:lang w:val="fr-FR"/>
        </w:rPr>
        <w:t>………………………………………………………………………………………..</w:t>
      </w:r>
      <w:r w:rsidR="00902681" w:rsidRPr="005C6F80">
        <w:rPr>
          <w:sz w:val="24"/>
          <w:szCs w:val="24"/>
          <w:lang w:val="fr-FR"/>
        </w:rPr>
        <w:t>25</w:t>
      </w:r>
    </w:p>
    <w:p w:rsidR="00955343" w:rsidRPr="005C6F80" w:rsidRDefault="00955343" w:rsidP="00883318">
      <w:pPr>
        <w:ind w:left="-810" w:right="-677"/>
        <w:rPr>
          <w:sz w:val="24"/>
          <w:szCs w:val="24"/>
          <w:lang w:val="fr-FR"/>
        </w:rPr>
      </w:pPr>
    </w:p>
    <w:p w:rsidR="00955343" w:rsidRPr="005C6F80" w:rsidRDefault="00955343" w:rsidP="00883318">
      <w:pPr>
        <w:ind w:left="-810" w:right="-677"/>
        <w:rPr>
          <w:sz w:val="24"/>
          <w:szCs w:val="24"/>
          <w:lang w:val="fr-FR"/>
        </w:rPr>
      </w:pPr>
      <w:r w:rsidRPr="005C6F80">
        <w:rPr>
          <w:sz w:val="24"/>
          <w:szCs w:val="24"/>
          <w:lang w:val="fr-FR"/>
        </w:rPr>
        <w:t>X. ANEXE……………………………………………………………………………………………………….26</w:t>
      </w:r>
    </w:p>
    <w:p w:rsidR="0042170A" w:rsidRPr="005C6F80" w:rsidRDefault="0042170A" w:rsidP="00883318">
      <w:pPr>
        <w:rPr>
          <w:sz w:val="24"/>
          <w:szCs w:val="24"/>
          <w:lang w:val="fr-FR"/>
        </w:rPr>
      </w:pPr>
    </w:p>
    <w:p w:rsidR="0042170A" w:rsidRPr="005C6F80" w:rsidRDefault="0042170A" w:rsidP="00883318">
      <w:pPr>
        <w:rPr>
          <w:sz w:val="24"/>
          <w:szCs w:val="24"/>
          <w:lang w:val="fr-FR"/>
        </w:rPr>
      </w:pPr>
    </w:p>
    <w:p w:rsidR="0042170A" w:rsidRPr="005C6F80" w:rsidRDefault="0042170A" w:rsidP="00883318">
      <w:pPr>
        <w:rPr>
          <w:sz w:val="24"/>
          <w:szCs w:val="24"/>
          <w:lang w:val="fr-FR"/>
        </w:rPr>
      </w:pPr>
    </w:p>
    <w:p w:rsidR="0042170A" w:rsidRPr="005C6F80" w:rsidRDefault="0042170A" w:rsidP="00883318">
      <w:pPr>
        <w:rPr>
          <w:sz w:val="24"/>
          <w:szCs w:val="24"/>
          <w:lang w:val="fr-FR"/>
        </w:rPr>
      </w:pPr>
    </w:p>
    <w:p w:rsidR="0042170A" w:rsidRPr="005C6F80" w:rsidRDefault="0042170A" w:rsidP="00883318">
      <w:pPr>
        <w:rPr>
          <w:sz w:val="24"/>
          <w:szCs w:val="24"/>
          <w:lang w:val="fr-FR"/>
        </w:rPr>
      </w:pPr>
    </w:p>
    <w:p w:rsidR="0042170A" w:rsidRPr="005C6F80" w:rsidRDefault="0042170A" w:rsidP="00883318">
      <w:pPr>
        <w:rPr>
          <w:sz w:val="24"/>
          <w:szCs w:val="24"/>
          <w:lang w:val="fr-FR"/>
        </w:rPr>
      </w:pPr>
    </w:p>
    <w:p w:rsidR="0042170A" w:rsidRPr="005C6F80" w:rsidRDefault="0042170A" w:rsidP="00883318">
      <w:pPr>
        <w:rPr>
          <w:sz w:val="24"/>
          <w:szCs w:val="24"/>
          <w:lang w:val="fr-FR"/>
        </w:rPr>
      </w:pPr>
    </w:p>
    <w:p w:rsidR="0042170A" w:rsidRDefault="0042170A" w:rsidP="00883318">
      <w:pPr>
        <w:rPr>
          <w:sz w:val="24"/>
          <w:szCs w:val="24"/>
          <w:lang w:val="fr-FR"/>
        </w:rPr>
      </w:pPr>
    </w:p>
    <w:p w:rsidR="00811630" w:rsidRPr="005C6F80" w:rsidRDefault="00811630" w:rsidP="00883318">
      <w:pPr>
        <w:rPr>
          <w:sz w:val="24"/>
          <w:szCs w:val="24"/>
          <w:lang w:val="fr-FR"/>
        </w:rPr>
      </w:pPr>
    </w:p>
    <w:p w:rsidR="006F233E" w:rsidRPr="005C6F80" w:rsidRDefault="006F233E" w:rsidP="00883318">
      <w:pPr>
        <w:rPr>
          <w:sz w:val="24"/>
          <w:szCs w:val="24"/>
          <w:lang w:val="fr-FR"/>
        </w:rPr>
      </w:pPr>
    </w:p>
    <w:p w:rsidR="006F233E" w:rsidRPr="005C6F80" w:rsidRDefault="006F233E" w:rsidP="00883318">
      <w:pPr>
        <w:rPr>
          <w:sz w:val="24"/>
          <w:szCs w:val="24"/>
          <w:lang w:val="fr-FR"/>
        </w:rPr>
      </w:pPr>
    </w:p>
    <w:p w:rsidR="006F233E" w:rsidRPr="005C6F80" w:rsidRDefault="006F233E" w:rsidP="00883318">
      <w:pPr>
        <w:rPr>
          <w:sz w:val="24"/>
          <w:szCs w:val="24"/>
          <w:lang w:val="fr-FR"/>
        </w:rPr>
      </w:pPr>
    </w:p>
    <w:p w:rsidR="006F233E" w:rsidRPr="005C6F80" w:rsidRDefault="006F233E" w:rsidP="00883318">
      <w:pPr>
        <w:rPr>
          <w:sz w:val="24"/>
          <w:szCs w:val="24"/>
          <w:lang w:val="fr-FR"/>
        </w:rPr>
      </w:pPr>
    </w:p>
    <w:p w:rsidR="0042170A" w:rsidRPr="005C6F80" w:rsidRDefault="0042170A" w:rsidP="00883318">
      <w:pPr>
        <w:rPr>
          <w:sz w:val="24"/>
          <w:szCs w:val="24"/>
          <w:lang w:val="fr-FR"/>
        </w:rPr>
      </w:pPr>
    </w:p>
    <w:p w:rsidR="009E5069" w:rsidRDefault="009E5069" w:rsidP="00883318">
      <w:pPr>
        <w:keepNext/>
        <w:autoSpaceDE w:val="0"/>
        <w:autoSpaceDN w:val="0"/>
        <w:adjustRightInd w:val="0"/>
        <w:ind w:left="-720" w:right="-857" w:firstLine="360"/>
        <w:jc w:val="center"/>
        <w:outlineLvl w:val="0"/>
        <w:rPr>
          <w:b/>
          <w:bCs/>
          <w:sz w:val="32"/>
          <w:szCs w:val="32"/>
          <w:lang w:val="fr-FR" w:eastAsia="ro-RO"/>
        </w:rPr>
      </w:pPr>
    </w:p>
    <w:p w:rsidR="00807BA2" w:rsidRPr="005C6F80" w:rsidRDefault="00431044" w:rsidP="00883318">
      <w:pPr>
        <w:keepNext/>
        <w:autoSpaceDE w:val="0"/>
        <w:autoSpaceDN w:val="0"/>
        <w:adjustRightInd w:val="0"/>
        <w:ind w:left="-720" w:right="-857" w:firstLine="360"/>
        <w:jc w:val="center"/>
        <w:outlineLvl w:val="0"/>
        <w:rPr>
          <w:b/>
          <w:bCs/>
          <w:color w:val="0D0D0D"/>
          <w:sz w:val="32"/>
          <w:szCs w:val="32"/>
          <w:lang w:val="fr-FR" w:eastAsia="ro-RO"/>
        </w:rPr>
      </w:pPr>
      <w:r w:rsidRPr="005C6F80">
        <w:rPr>
          <w:b/>
          <w:bCs/>
          <w:sz w:val="32"/>
          <w:szCs w:val="32"/>
          <w:lang w:val="fr-FR" w:eastAsia="ro-RO"/>
        </w:rPr>
        <w:t>REGULAMENT DE ORDINE</w:t>
      </w:r>
      <w:r w:rsidRPr="005C6F80">
        <w:rPr>
          <w:b/>
          <w:bCs/>
          <w:color w:val="0D0D0D"/>
          <w:sz w:val="32"/>
          <w:szCs w:val="32"/>
          <w:lang w:val="fr-FR" w:eastAsia="ro-RO"/>
        </w:rPr>
        <w:t xml:space="preserve"> INTERIOARĂ</w:t>
      </w:r>
    </w:p>
    <w:p w:rsidR="00807BA2" w:rsidRPr="005C6F80" w:rsidRDefault="00807BA2" w:rsidP="00883318">
      <w:pPr>
        <w:autoSpaceDE w:val="0"/>
        <w:autoSpaceDN w:val="0"/>
        <w:adjustRightInd w:val="0"/>
        <w:ind w:left="-720" w:right="-857" w:firstLine="360"/>
        <w:jc w:val="both"/>
        <w:rPr>
          <w:sz w:val="32"/>
          <w:szCs w:val="32"/>
          <w:lang w:val="fr-FR" w:eastAsia="ro-RO"/>
        </w:rPr>
      </w:pPr>
    </w:p>
    <w:p w:rsidR="00807BA2" w:rsidRPr="005C6F80" w:rsidRDefault="00807BA2" w:rsidP="00883318">
      <w:pPr>
        <w:keepNext/>
        <w:autoSpaceDE w:val="0"/>
        <w:autoSpaceDN w:val="0"/>
        <w:adjustRightInd w:val="0"/>
        <w:ind w:left="-720" w:right="-857" w:firstLine="360"/>
        <w:jc w:val="both"/>
        <w:outlineLvl w:val="4"/>
        <w:rPr>
          <w:b/>
          <w:bCs/>
          <w:sz w:val="24"/>
          <w:szCs w:val="24"/>
          <w:lang w:val="fr-FR" w:eastAsia="ro-RO"/>
        </w:rPr>
      </w:pPr>
      <w:r w:rsidRPr="005C6F80">
        <w:rPr>
          <w:b/>
          <w:bCs/>
          <w:sz w:val="24"/>
          <w:szCs w:val="24"/>
          <w:lang w:val="fr-FR" w:eastAsia="ro-RO"/>
        </w:rPr>
        <w:t>I.</w:t>
      </w:r>
      <w:r w:rsidR="000B7E35" w:rsidRPr="005C6F80">
        <w:rPr>
          <w:b/>
          <w:bCs/>
          <w:sz w:val="24"/>
          <w:szCs w:val="24"/>
          <w:lang w:val="fr-FR" w:eastAsia="ro-RO"/>
        </w:rPr>
        <w:t xml:space="preserve"> </w:t>
      </w:r>
      <w:r w:rsidRPr="005C6F80">
        <w:rPr>
          <w:b/>
          <w:bCs/>
          <w:sz w:val="24"/>
          <w:szCs w:val="24"/>
          <w:lang w:val="fr-FR" w:eastAsia="ro-RO"/>
        </w:rPr>
        <w:t>DISPOZIŢII GENERALE</w:t>
      </w:r>
    </w:p>
    <w:p w:rsidR="00807BA2" w:rsidRPr="005C6F80" w:rsidRDefault="00807BA2" w:rsidP="00883318">
      <w:pPr>
        <w:autoSpaceDE w:val="0"/>
        <w:autoSpaceDN w:val="0"/>
        <w:adjustRightInd w:val="0"/>
        <w:ind w:left="-720" w:right="-857" w:firstLine="360"/>
        <w:jc w:val="both"/>
        <w:rPr>
          <w:sz w:val="24"/>
          <w:szCs w:val="24"/>
          <w:lang w:val="fr-FR" w:eastAsia="ro-RO"/>
        </w:rPr>
      </w:pPr>
    </w:p>
    <w:p w:rsidR="00D82698" w:rsidRPr="005C6F80" w:rsidRDefault="00807BA2" w:rsidP="001E02F3">
      <w:pPr>
        <w:pStyle w:val="Heading1"/>
        <w:shd w:val="clear" w:color="auto" w:fill="FFFFFF"/>
        <w:spacing w:line="525" w:lineRule="atLeast"/>
        <w:rPr>
          <w:b w:val="0"/>
          <w:color w:val="0D0D0D"/>
          <w:sz w:val="24"/>
          <w:szCs w:val="24"/>
          <w:lang w:val="fr-FR" w:eastAsia="ro-RO"/>
        </w:rPr>
      </w:pPr>
      <w:r w:rsidRPr="005C6F80">
        <w:rPr>
          <w:b w:val="0"/>
          <w:bCs w:val="0"/>
          <w:color w:val="0D0D0D"/>
          <w:sz w:val="24"/>
          <w:szCs w:val="24"/>
          <w:lang w:val="fr-FR" w:eastAsia="ro-RO"/>
        </w:rPr>
        <w:t>Art.</w:t>
      </w:r>
      <w:r w:rsidR="00742981" w:rsidRPr="005C6F80">
        <w:rPr>
          <w:b w:val="0"/>
          <w:bCs w:val="0"/>
          <w:color w:val="0D0D0D"/>
          <w:sz w:val="24"/>
          <w:szCs w:val="24"/>
          <w:lang w:val="fr-FR" w:eastAsia="ro-RO"/>
        </w:rPr>
        <w:t xml:space="preserve"> </w:t>
      </w:r>
      <w:r w:rsidRPr="005C6F80">
        <w:rPr>
          <w:b w:val="0"/>
          <w:bCs w:val="0"/>
          <w:color w:val="0D0D0D"/>
          <w:sz w:val="24"/>
          <w:szCs w:val="24"/>
          <w:lang w:val="fr-FR" w:eastAsia="ro-RO"/>
        </w:rPr>
        <w:t>1</w:t>
      </w:r>
      <w:r w:rsidRPr="005C6F80">
        <w:rPr>
          <w:color w:val="0D0D0D"/>
          <w:sz w:val="24"/>
          <w:szCs w:val="24"/>
          <w:lang w:val="fr-FR" w:eastAsia="ro-RO"/>
        </w:rPr>
        <w:t xml:space="preserve"> Prezentul regulament conţine prevederi privind organizarea şi f</w:t>
      </w:r>
      <w:r w:rsidR="00D82698" w:rsidRPr="005C6F80">
        <w:rPr>
          <w:color w:val="0D0D0D"/>
          <w:sz w:val="24"/>
          <w:szCs w:val="24"/>
          <w:lang w:val="fr-FR" w:eastAsia="ro-RO"/>
        </w:rPr>
        <w:t xml:space="preserve">uncţionarea Colegiului, în conformitate cu </w:t>
      </w:r>
      <w:r w:rsidR="00D82698" w:rsidRPr="005C6F80">
        <w:rPr>
          <w:b w:val="0"/>
          <w:i/>
          <w:color w:val="0D0D0D"/>
          <w:sz w:val="24"/>
          <w:szCs w:val="24"/>
          <w:lang w:val="fr-FR" w:eastAsia="ro-RO"/>
        </w:rPr>
        <w:t xml:space="preserve">Constituţia României, Legea învăţământului-Legea1/2011(cu modificările ulterioare), Statutul personalului didactic din învăţământul preuniversitar, </w:t>
      </w:r>
      <w:r w:rsidR="00D82698" w:rsidRPr="00040625">
        <w:rPr>
          <w:i/>
          <w:color w:val="0D0D0D"/>
          <w:sz w:val="24"/>
          <w:szCs w:val="24"/>
          <w:lang w:val="fr-FR" w:eastAsia="ro-RO"/>
        </w:rPr>
        <w:t>Regulamentul de organizare şi funcţionare a unităţilor de învăţământ preuniversitar de stat-2016,</w:t>
      </w:r>
      <w:r w:rsidR="001E02F3" w:rsidRPr="00040625">
        <w:rPr>
          <w:rFonts w:ascii="Arial" w:hAnsi="Arial" w:cs="Arial"/>
          <w:color w:val="004289"/>
          <w:sz w:val="38"/>
          <w:szCs w:val="38"/>
          <w:lang w:val="fr-FR"/>
        </w:rPr>
        <w:t xml:space="preserve"> </w:t>
      </w:r>
      <w:r w:rsidR="001E02F3" w:rsidRPr="00040625">
        <w:rPr>
          <w:rFonts w:ascii="Times New Roman" w:hAnsi="Times New Roman"/>
          <w:i/>
          <w:sz w:val="24"/>
          <w:szCs w:val="24"/>
          <w:lang w:val="fr-FR"/>
        </w:rPr>
        <w:t>Ordinului ministrului Educației Naționale nr. 3.027/</w:t>
      </w:r>
      <w:r w:rsidR="00040625">
        <w:rPr>
          <w:rFonts w:ascii="Times New Roman" w:hAnsi="Times New Roman"/>
          <w:i/>
          <w:sz w:val="24"/>
          <w:szCs w:val="24"/>
          <w:lang w:val="fr-FR"/>
        </w:rPr>
        <w:t>201</w:t>
      </w:r>
      <w:r w:rsidR="00CD6ED7">
        <w:rPr>
          <w:rFonts w:ascii="Times New Roman" w:hAnsi="Times New Roman"/>
          <w:i/>
          <w:sz w:val="24"/>
          <w:szCs w:val="24"/>
          <w:lang w:val="fr-FR"/>
        </w:rPr>
        <w:t>8</w:t>
      </w:r>
      <w:r w:rsidR="001E02F3" w:rsidRPr="00040625">
        <w:rPr>
          <w:rFonts w:ascii="Times New Roman" w:hAnsi="Times New Roman"/>
          <w:i/>
          <w:sz w:val="24"/>
          <w:szCs w:val="24"/>
          <w:lang w:val="fr-FR"/>
        </w:rPr>
        <w:t xml:space="preserve"> pentru modificarea și completarea Anexei - Regulament - cadru de organizare și funcționare a unităților de învățământ preuniversitar la OMENCS nr. 5079/201</w:t>
      </w:r>
      <w:r w:rsidR="00CD6ED7">
        <w:rPr>
          <w:rFonts w:ascii="Times New Roman" w:hAnsi="Times New Roman"/>
          <w:i/>
          <w:sz w:val="24"/>
          <w:szCs w:val="24"/>
          <w:lang w:val="fr-FR"/>
        </w:rPr>
        <w:t>6</w:t>
      </w:r>
      <w:r w:rsidR="001E02F3" w:rsidRPr="00040625">
        <w:rPr>
          <w:rFonts w:ascii="Times New Roman" w:hAnsi="Times New Roman"/>
          <w:i/>
          <w:sz w:val="24"/>
          <w:szCs w:val="24"/>
          <w:lang w:val="fr-FR"/>
        </w:rPr>
        <w:t xml:space="preserve"> privind aprobarea ROFUIP,</w:t>
      </w:r>
      <w:r w:rsidR="00D82698" w:rsidRPr="005C6F80">
        <w:rPr>
          <w:b w:val="0"/>
          <w:i/>
          <w:color w:val="0D0D0D"/>
          <w:sz w:val="24"/>
          <w:szCs w:val="24"/>
          <w:lang w:val="fr-FR" w:eastAsia="ro-RO"/>
        </w:rPr>
        <w:t xml:space="preserve"> </w:t>
      </w:r>
      <w:r w:rsidR="00D82698" w:rsidRPr="005C6F80">
        <w:rPr>
          <w:b w:val="0"/>
          <w:i/>
          <w:sz w:val="24"/>
          <w:szCs w:val="24"/>
          <w:lang w:val="fr-FR" w:eastAsia="ro-RO"/>
        </w:rPr>
        <w:t>Statutul elevului</w:t>
      </w:r>
      <w:r w:rsidR="00D82698" w:rsidRPr="005C6F80">
        <w:rPr>
          <w:b w:val="0"/>
          <w:color w:val="0D0D0D"/>
          <w:sz w:val="24"/>
          <w:szCs w:val="24"/>
          <w:lang w:val="fr-FR" w:eastAsia="ro-RO"/>
        </w:rPr>
        <w:t xml:space="preserve"> şi cu actele normative elaborate de </w:t>
      </w:r>
      <w:r w:rsidR="00D82698" w:rsidRPr="005C6F80">
        <w:rPr>
          <w:b w:val="0"/>
          <w:sz w:val="24"/>
          <w:szCs w:val="24"/>
          <w:lang w:val="fr-FR" w:eastAsia="ro-RO"/>
        </w:rPr>
        <w:t>M</w:t>
      </w:r>
      <w:r w:rsidR="0012613C" w:rsidRPr="005C6F80">
        <w:rPr>
          <w:b w:val="0"/>
          <w:sz w:val="24"/>
          <w:szCs w:val="24"/>
          <w:lang w:val="fr-FR" w:eastAsia="ro-RO"/>
        </w:rPr>
        <w:t>.</w:t>
      </w:r>
      <w:r w:rsidR="00D82698" w:rsidRPr="005C6F80">
        <w:rPr>
          <w:b w:val="0"/>
          <w:sz w:val="24"/>
          <w:szCs w:val="24"/>
          <w:lang w:val="fr-FR" w:eastAsia="ro-RO"/>
        </w:rPr>
        <w:t>E</w:t>
      </w:r>
      <w:r w:rsidR="0012613C" w:rsidRPr="005C6F80">
        <w:rPr>
          <w:b w:val="0"/>
          <w:sz w:val="24"/>
          <w:szCs w:val="24"/>
          <w:lang w:val="fr-FR" w:eastAsia="ro-RO"/>
        </w:rPr>
        <w:t>.</w:t>
      </w:r>
      <w:r w:rsidR="00D82698" w:rsidRPr="005C6F80">
        <w:rPr>
          <w:b w:val="0"/>
          <w:sz w:val="24"/>
          <w:szCs w:val="24"/>
          <w:lang w:val="fr-FR" w:eastAsia="ro-RO"/>
        </w:rPr>
        <w:t>N</w:t>
      </w:r>
      <w:r w:rsidR="0012613C" w:rsidRPr="005C6F80">
        <w:rPr>
          <w:b w:val="0"/>
          <w:sz w:val="24"/>
          <w:szCs w:val="24"/>
          <w:lang w:val="fr-FR" w:eastAsia="ro-RO"/>
        </w:rPr>
        <w:t>.</w:t>
      </w:r>
      <w:r w:rsidR="00D82698" w:rsidRPr="005C6F80">
        <w:rPr>
          <w:b w:val="0"/>
          <w:sz w:val="24"/>
          <w:szCs w:val="24"/>
          <w:lang w:val="fr-FR" w:eastAsia="ro-RO"/>
        </w:rPr>
        <w:t>C</w:t>
      </w:r>
      <w:r w:rsidR="0012613C" w:rsidRPr="005C6F80">
        <w:rPr>
          <w:b w:val="0"/>
          <w:sz w:val="24"/>
          <w:szCs w:val="24"/>
          <w:lang w:val="fr-FR" w:eastAsia="ro-RO"/>
        </w:rPr>
        <w:t>.</w:t>
      </w:r>
      <w:r w:rsidR="00D82698" w:rsidRPr="005C6F80">
        <w:rPr>
          <w:b w:val="0"/>
          <w:sz w:val="24"/>
          <w:szCs w:val="24"/>
          <w:lang w:val="fr-FR" w:eastAsia="ro-RO"/>
        </w:rPr>
        <w:t>Ş</w:t>
      </w:r>
      <w:r w:rsidR="0012613C" w:rsidRPr="005C6F80">
        <w:rPr>
          <w:b w:val="0"/>
          <w:sz w:val="24"/>
          <w:szCs w:val="24"/>
          <w:lang w:val="fr-FR" w:eastAsia="ro-RO"/>
        </w:rPr>
        <w:t>.</w:t>
      </w:r>
      <w:r w:rsidR="00D82698" w:rsidRPr="005C6F80">
        <w:rPr>
          <w:b w:val="0"/>
          <w:sz w:val="24"/>
          <w:szCs w:val="24"/>
          <w:lang w:val="fr-FR" w:eastAsia="ro-RO"/>
        </w:rPr>
        <w:t xml:space="preserve"> </w:t>
      </w:r>
      <w:r w:rsidR="00D82698" w:rsidRPr="005C6F80">
        <w:rPr>
          <w:b w:val="0"/>
          <w:color w:val="0D0D0D"/>
          <w:sz w:val="24"/>
          <w:szCs w:val="24"/>
          <w:lang w:val="fr-FR" w:eastAsia="ro-RO"/>
        </w:rPr>
        <w:t xml:space="preserve">şi de alte ministere. </w:t>
      </w:r>
    </w:p>
    <w:p w:rsidR="00D82698" w:rsidRDefault="00D82698" w:rsidP="00D82698">
      <w:pPr>
        <w:rPr>
          <w:sz w:val="24"/>
          <w:szCs w:val="24"/>
          <w:lang w:val="ro-RO"/>
        </w:rPr>
      </w:pPr>
    </w:p>
    <w:p w:rsidR="00807BA2" w:rsidRPr="005C6F80" w:rsidRDefault="00D82698"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 xml:space="preserve"> </w:t>
      </w:r>
      <w:r w:rsidR="00E972FD" w:rsidRPr="005C6F80">
        <w:rPr>
          <w:b/>
          <w:bCs/>
          <w:color w:val="0D0D0D"/>
          <w:sz w:val="24"/>
          <w:szCs w:val="24"/>
          <w:lang w:val="fr-FR" w:eastAsia="ro-RO"/>
        </w:rPr>
        <w:tab/>
      </w:r>
      <w:r w:rsidR="00807BA2" w:rsidRPr="005C6F80">
        <w:rPr>
          <w:color w:val="0D0D0D"/>
          <w:sz w:val="24"/>
          <w:szCs w:val="24"/>
          <w:lang w:val="fr-FR" w:eastAsia="ro-RO"/>
        </w:rPr>
        <w:t xml:space="preserve"> Respectarea </w:t>
      </w:r>
      <w:r w:rsidR="00170E98" w:rsidRPr="005C6F80">
        <w:rPr>
          <w:i/>
          <w:color w:val="0D0D0D"/>
          <w:sz w:val="24"/>
          <w:szCs w:val="24"/>
          <w:lang w:val="fr-FR" w:eastAsia="ro-RO"/>
        </w:rPr>
        <w:t>R</w:t>
      </w:r>
      <w:r w:rsidR="00807BA2" w:rsidRPr="005C6F80">
        <w:rPr>
          <w:i/>
          <w:color w:val="0D0D0D"/>
          <w:sz w:val="24"/>
          <w:szCs w:val="24"/>
          <w:lang w:val="fr-FR" w:eastAsia="ro-RO"/>
        </w:rPr>
        <w:t>egulamentului de organizare şi funcţionare al unităţii de învăţământ</w:t>
      </w:r>
      <w:r w:rsidR="00807BA2" w:rsidRPr="005C6F80">
        <w:rPr>
          <w:color w:val="0D0D0D"/>
          <w:sz w:val="24"/>
          <w:szCs w:val="24"/>
          <w:lang w:val="fr-FR" w:eastAsia="ro-RO"/>
        </w:rPr>
        <w:t xml:space="preserve"> este obligatorie. Nerespectarea </w:t>
      </w:r>
      <w:r w:rsidR="00170E98" w:rsidRPr="005C6F80">
        <w:rPr>
          <w:color w:val="0D0D0D"/>
          <w:sz w:val="24"/>
          <w:szCs w:val="24"/>
          <w:lang w:val="fr-FR" w:eastAsia="ro-RO"/>
        </w:rPr>
        <w:t>R</w:t>
      </w:r>
      <w:r w:rsidR="00807BA2" w:rsidRPr="005C6F80">
        <w:rPr>
          <w:color w:val="0D0D0D"/>
          <w:sz w:val="24"/>
          <w:szCs w:val="24"/>
          <w:lang w:val="fr-FR" w:eastAsia="ro-RO"/>
        </w:rPr>
        <w:t>egulamentului constituie abatere şi se sancţionează conform prevederilor legale.</w:t>
      </w:r>
    </w:p>
    <w:p w:rsidR="00170E98" w:rsidRPr="005C6F80" w:rsidRDefault="00170E98"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697E47" w:rsidRPr="005C6F80">
        <w:rPr>
          <w:b/>
          <w:bCs/>
          <w:color w:val="0D0D0D"/>
          <w:sz w:val="24"/>
          <w:szCs w:val="24"/>
          <w:lang w:val="fr-FR" w:eastAsia="ro-RO"/>
        </w:rPr>
        <w:t xml:space="preserve"> </w:t>
      </w:r>
      <w:r w:rsidRPr="005C6F80">
        <w:rPr>
          <w:b/>
          <w:bCs/>
          <w:color w:val="0D0D0D"/>
          <w:sz w:val="24"/>
          <w:szCs w:val="24"/>
          <w:lang w:val="fr-FR" w:eastAsia="ro-RO"/>
        </w:rPr>
        <w:t>2</w:t>
      </w:r>
      <w:r w:rsidRPr="005C6F80">
        <w:rPr>
          <w:color w:val="0D0D0D"/>
          <w:sz w:val="24"/>
          <w:szCs w:val="24"/>
          <w:lang w:val="fr-FR" w:eastAsia="ro-RO"/>
        </w:rPr>
        <w:t xml:space="preserve"> Organizarea şi funcţionarea </w:t>
      </w:r>
      <w:r w:rsidR="001E02F3" w:rsidRPr="005C6F80">
        <w:rPr>
          <w:color w:val="0D0D0D"/>
          <w:sz w:val="24"/>
          <w:szCs w:val="24"/>
          <w:lang w:val="fr-FR" w:eastAsia="ro-RO"/>
        </w:rPr>
        <w:t>Colegiul Tehnic Radauţi,</w:t>
      </w:r>
      <w:r w:rsidR="005C6F80">
        <w:rPr>
          <w:color w:val="0D0D0D"/>
          <w:sz w:val="24"/>
          <w:szCs w:val="24"/>
          <w:lang w:val="fr-FR" w:eastAsia="ro-RO"/>
        </w:rPr>
        <w:t xml:space="preserve"> </w:t>
      </w:r>
      <w:r w:rsidRPr="005C6F80">
        <w:rPr>
          <w:color w:val="0D0D0D"/>
          <w:sz w:val="24"/>
          <w:szCs w:val="24"/>
          <w:lang w:val="fr-FR" w:eastAsia="ro-RO"/>
        </w:rPr>
        <w:t xml:space="preserve">se realizează în conformitate cu documentele normative menţionate la art.1 şi cu deciziile </w:t>
      </w:r>
      <w:r w:rsidR="006F233E" w:rsidRPr="005C6F80">
        <w:rPr>
          <w:color w:val="0D0D0D"/>
          <w:sz w:val="24"/>
          <w:szCs w:val="24"/>
          <w:lang w:val="fr-FR" w:eastAsia="ro-RO"/>
        </w:rPr>
        <w:t>I.S.J Suceava</w:t>
      </w:r>
      <w:r w:rsidRPr="005C6F80">
        <w:rPr>
          <w:color w:val="0D0D0D"/>
          <w:sz w:val="24"/>
          <w:szCs w:val="24"/>
          <w:lang w:val="fr-FR" w:eastAsia="ro-RO"/>
        </w:rPr>
        <w:t>.</w:t>
      </w:r>
    </w:p>
    <w:p w:rsidR="00170E98" w:rsidRPr="005C6F80" w:rsidRDefault="00170E98"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697E47" w:rsidRPr="005C6F80">
        <w:rPr>
          <w:b/>
          <w:bCs/>
          <w:color w:val="0D0D0D"/>
          <w:sz w:val="24"/>
          <w:szCs w:val="24"/>
          <w:lang w:val="fr-FR" w:eastAsia="ro-RO"/>
        </w:rPr>
        <w:t xml:space="preserve"> </w:t>
      </w:r>
      <w:r w:rsidRPr="005C6F80">
        <w:rPr>
          <w:b/>
          <w:bCs/>
          <w:color w:val="0D0D0D"/>
          <w:sz w:val="24"/>
          <w:szCs w:val="24"/>
          <w:lang w:val="fr-FR" w:eastAsia="ro-RO"/>
        </w:rPr>
        <w:t>3</w:t>
      </w:r>
      <w:r w:rsidRPr="005C6F80">
        <w:rPr>
          <w:color w:val="0D0D0D"/>
          <w:sz w:val="24"/>
          <w:szCs w:val="24"/>
          <w:lang w:val="fr-FR" w:eastAsia="ro-RO"/>
        </w:rPr>
        <w:t xml:space="preserve"> Învăţământul în </w:t>
      </w:r>
      <w:r w:rsidR="00D24B0B" w:rsidRPr="005C6F80">
        <w:rPr>
          <w:color w:val="0D0D0D"/>
          <w:sz w:val="24"/>
          <w:szCs w:val="24"/>
          <w:lang w:val="fr-FR" w:eastAsia="ro-RO"/>
        </w:rPr>
        <w:t>COLEGIUL TEHNIC RĂDĂUŢI</w:t>
      </w:r>
      <w:r w:rsidRPr="005C6F80">
        <w:rPr>
          <w:color w:val="0D0D0D"/>
          <w:sz w:val="24"/>
          <w:szCs w:val="24"/>
          <w:lang w:val="fr-FR" w:eastAsia="ro-RO"/>
        </w:rPr>
        <w:t xml:space="preserve"> se organizează şi se desfăşoară în limba română.</w:t>
      </w:r>
    </w:p>
    <w:p w:rsidR="00170E98" w:rsidRPr="005C6F80" w:rsidRDefault="00170E98"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697E47" w:rsidRPr="005C6F80">
        <w:rPr>
          <w:b/>
          <w:bCs/>
          <w:color w:val="0D0D0D"/>
          <w:sz w:val="24"/>
          <w:szCs w:val="24"/>
          <w:lang w:val="fr-FR" w:eastAsia="ro-RO"/>
        </w:rPr>
        <w:t xml:space="preserve"> </w:t>
      </w:r>
      <w:r w:rsidRPr="005C6F80">
        <w:rPr>
          <w:b/>
          <w:bCs/>
          <w:color w:val="0D0D0D"/>
          <w:sz w:val="24"/>
          <w:szCs w:val="24"/>
          <w:lang w:val="fr-FR" w:eastAsia="ro-RO"/>
        </w:rPr>
        <w:t>4</w:t>
      </w:r>
      <w:r w:rsidR="00170E98" w:rsidRPr="005C6F80">
        <w:rPr>
          <w:b/>
          <w:bCs/>
          <w:color w:val="0D0D0D"/>
          <w:sz w:val="24"/>
          <w:szCs w:val="24"/>
          <w:lang w:val="fr-FR" w:eastAsia="ro-RO"/>
        </w:rPr>
        <w:t xml:space="preserve"> </w:t>
      </w:r>
      <w:r w:rsidR="00D82698" w:rsidRPr="005C6F80">
        <w:rPr>
          <w:color w:val="0D0D0D"/>
          <w:sz w:val="24"/>
          <w:szCs w:val="24"/>
          <w:lang w:val="fr-FR" w:eastAsia="ro-RO"/>
        </w:rPr>
        <w:t>Se interzic</w:t>
      </w:r>
      <w:r w:rsidRPr="005C6F80">
        <w:rPr>
          <w:color w:val="0D0D0D"/>
          <w:sz w:val="24"/>
          <w:szCs w:val="24"/>
          <w:lang w:val="fr-FR" w:eastAsia="ro-RO"/>
        </w:rPr>
        <w:t xml:space="preserve"> crearea şi funcţionarea oricăror formaţiuni politice, desfăşurarea activităţilor de organizare şi </w:t>
      </w:r>
      <w:r w:rsidR="00D82698" w:rsidRPr="005C6F80">
        <w:rPr>
          <w:color w:val="0D0D0D"/>
          <w:sz w:val="24"/>
          <w:szCs w:val="24"/>
          <w:lang w:val="fr-FR" w:eastAsia="ro-RO"/>
        </w:rPr>
        <w:t xml:space="preserve">de </w:t>
      </w:r>
      <w:r w:rsidRPr="005C6F80">
        <w:rPr>
          <w:color w:val="0D0D0D"/>
          <w:sz w:val="24"/>
          <w:szCs w:val="24"/>
          <w:lang w:val="fr-FR" w:eastAsia="ro-RO"/>
        </w:rPr>
        <w:t>propagandă politică sau a celor de pro</w:t>
      </w:r>
      <w:r w:rsidR="0048750D" w:rsidRPr="005C6F80">
        <w:rPr>
          <w:color w:val="0D0D0D"/>
          <w:sz w:val="24"/>
          <w:szCs w:val="24"/>
          <w:lang w:val="fr-FR" w:eastAsia="ro-RO"/>
        </w:rPr>
        <w:t>z</w:t>
      </w:r>
      <w:r w:rsidRPr="005C6F80">
        <w:rPr>
          <w:color w:val="0D0D0D"/>
          <w:sz w:val="24"/>
          <w:szCs w:val="24"/>
          <w:lang w:val="fr-FR" w:eastAsia="ro-RO"/>
        </w:rPr>
        <w:t>elitism religios şi a oricărei forme de activitate care încalcă normele generale de moralitate, care primejduiesc sănătatea fizică şi/sau morală a elevilor.</w:t>
      </w:r>
    </w:p>
    <w:p w:rsidR="00170E98" w:rsidRPr="005C6F80" w:rsidRDefault="00170E98" w:rsidP="00883318">
      <w:pPr>
        <w:autoSpaceDE w:val="0"/>
        <w:autoSpaceDN w:val="0"/>
        <w:adjustRightInd w:val="0"/>
        <w:ind w:left="-720" w:right="-857" w:firstLine="360"/>
        <w:jc w:val="both"/>
        <w:rPr>
          <w:b/>
          <w:bCs/>
          <w:color w:val="0D0D0D"/>
          <w:sz w:val="24"/>
          <w:szCs w:val="24"/>
          <w:lang w:val="fr-FR" w:eastAsia="ro-RO"/>
        </w:rPr>
      </w:pPr>
    </w:p>
    <w:p w:rsidR="00807BA2" w:rsidRPr="00883318" w:rsidRDefault="00807BA2" w:rsidP="00883318">
      <w:pPr>
        <w:autoSpaceDE w:val="0"/>
        <w:autoSpaceDN w:val="0"/>
        <w:adjustRightInd w:val="0"/>
        <w:ind w:left="-720" w:right="-857" w:firstLine="360"/>
        <w:jc w:val="both"/>
        <w:rPr>
          <w:i/>
          <w:iCs/>
          <w:color w:val="0D0D0D"/>
          <w:sz w:val="24"/>
          <w:szCs w:val="24"/>
          <w:u w:val="single"/>
          <w:lang w:eastAsia="ro-RO"/>
        </w:rPr>
      </w:pPr>
      <w:r w:rsidRPr="00883318">
        <w:rPr>
          <w:b/>
          <w:bCs/>
          <w:color w:val="0D0D0D"/>
          <w:sz w:val="24"/>
          <w:szCs w:val="24"/>
          <w:lang w:eastAsia="ro-RO"/>
        </w:rPr>
        <w:t>Art.</w:t>
      </w:r>
      <w:r w:rsidR="00697E47">
        <w:rPr>
          <w:b/>
          <w:bCs/>
          <w:color w:val="0D0D0D"/>
          <w:sz w:val="24"/>
          <w:szCs w:val="24"/>
          <w:lang w:eastAsia="ro-RO"/>
        </w:rPr>
        <w:t xml:space="preserve"> </w:t>
      </w:r>
      <w:r w:rsidRPr="00883318">
        <w:rPr>
          <w:b/>
          <w:bCs/>
          <w:color w:val="0D0D0D"/>
          <w:sz w:val="24"/>
          <w:szCs w:val="24"/>
          <w:lang w:eastAsia="ro-RO"/>
        </w:rPr>
        <w:t>5</w:t>
      </w:r>
      <w:r w:rsidR="00742981">
        <w:rPr>
          <w:color w:val="0D0D0D"/>
          <w:sz w:val="24"/>
          <w:szCs w:val="24"/>
          <w:lang w:eastAsia="ro-RO"/>
        </w:rPr>
        <w:t xml:space="preserve"> </w:t>
      </w:r>
      <w:r w:rsidRPr="00883318">
        <w:rPr>
          <w:iCs/>
          <w:color w:val="0D0D0D"/>
          <w:sz w:val="24"/>
          <w:szCs w:val="24"/>
          <w:lang w:eastAsia="ro-RO"/>
        </w:rPr>
        <w:t>Religia este consi</w:t>
      </w:r>
      <w:r w:rsidR="00D82698">
        <w:rPr>
          <w:iCs/>
          <w:color w:val="0D0D0D"/>
          <w:sz w:val="24"/>
          <w:szCs w:val="24"/>
          <w:lang w:eastAsia="ro-RO"/>
        </w:rPr>
        <w:t>derată disciplină integrată în</w:t>
      </w:r>
      <w:r w:rsidRPr="00883318">
        <w:rPr>
          <w:iCs/>
          <w:color w:val="0D0D0D"/>
          <w:sz w:val="24"/>
          <w:szCs w:val="24"/>
          <w:lang w:eastAsia="ro-RO"/>
        </w:rPr>
        <w:t xml:space="preserve"> trunchiul comun</w:t>
      </w:r>
      <w:r w:rsidR="000C201E" w:rsidRPr="00883318">
        <w:rPr>
          <w:iCs/>
          <w:color w:val="0D0D0D"/>
          <w:sz w:val="24"/>
          <w:szCs w:val="24"/>
          <w:lang w:eastAsia="ro-RO"/>
        </w:rPr>
        <w:t>.</w:t>
      </w:r>
    </w:p>
    <w:p w:rsidR="00170E98" w:rsidRPr="00883318" w:rsidRDefault="00170E98" w:rsidP="00883318">
      <w:pPr>
        <w:autoSpaceDE w:val="0"/>
        <w:autoSpaceDN w:val="0"/>
        <w:adjustRightInd w:val="0"/>
        <w:ind w:left="-720" w:right="-857" w:firstLine="360"/>
        <w:jc w:val="both"/>
        <w:rPr>
          <w:b/>
          <w:bCs/>
          <w:color w:val="0D0D0D"/>
          <w:sz w:val="24"/>
          <w:szCs w:val="24"/>
          <w:lang w:eastAsia="ro-RO"/>
        </w:rPr>
      </w:pPr>
    </w:p>
    <w:p w:rsidR="00807BA2" w:rsidRPr="005C6F80" w:rsidRDefault="00807BA2" w:rsidP="00883318">
      <w:pPr>
        <w:autoSpaceDE w:val="0"/>
        <w:autoSpaceDN w:val="0"/>
        <w:adjustRightInd w:val="0"/>
        <w:ind w:left="-720" w:right="-857" w:firstLine="360"/>
        <w:jc w:val="both"/>
        <w:rPr>
          <w:b/>
          <w:i/>
          <w:color w:val="0D0D0D"/>
          <w:sz w:val="24"/>
          <w:szCs w:val="24"/>
          <w:lang w:val="fr-FR" w:eastAsia="ro-RO"/>
        </w:rPr>
      </w:pPr>
      <w:r w:rsidRPr="005C6F80">
        <w:rPr>
          <w:b/>
          <w:bCs/>
          <w:color w:val="0D0D0D"/>
          <w:sz w:val="24"/>
          <w:szCs w:val="24"/>
          <w:lang w:val="fr-FR" w:eastAsia="ro-RO"/>
        </w:rPr>
        <w:t>Art.</w:t>
      </w:r>
      <w:r w:rsidR="00697E47" w:rsidRPr="005C6F80">
        <w:rPr>
          <w:b/>
          <w:bCs/>
          <w:color w:val="0D0D0D"/>
          <w:sz w:val="24"/>
          <w:szCs w:val="24"/>
          <w:lang w:val="fr-FR" w:eastAsia="ro-RO"/>
        </w:rPr>
        <w:t xml:space="preserve"> </w:t>
      </w:r>
      <w:r w:rsidRPr="005C6F80">
        <w:rPr>
          <w:b/>
          <w:bCs/>
          <w:color w:val="0D0D0D"/>
          <w:sz w:val="24"/>
          <w:szCs w:val="24"/>
          <w:lang w:val="fr-FR" w:eastAsia="ro-RO"/>
        </w:rPr>
        <w:t>6</w:t>
      </w:r>
      <w:r w:rsidR="00170E98" w:rsidRPr="005C6F80">
        <w:rPr>
          <w:b/>
          <w:bCs/>
          <w:color w:val="0D0D0D"/>
          <w:sz w:val="24"/>
          <w:szCs w:val="24"/>
          <w:lang w:val="fr-FR" w:eastAsia="ro-RO"/>
        </w:rPr>
        <w:t xml:space="preserve"> </w:t>
      </w:r>
      <w:r w:rsidRPr="005C6F80">
        <w:rPr>
          <w:color w:val="0D0D0D"/>
          <w:sz w:val="24"/>
          <w:szCs w:val="24"/>
          <w:lang w:val="fr-FR" w:eastAsia="ro-RO"/>
        </w:rPr>
        <w:t xml:space="preserve">Toate cadrele didactice au drepturi egale, conform pregătirilor şi treptelor de vechime. Drepturile şi obligaţiile personalului didactic, </w:t>
      </w:r>
      <w:r w:rsidR="004D3E06" w:rsidRPr="005C6F80">
        <w:rPr>
          <w:color w:val="0D0D0D"/>
          <w:sz w:val="24"/>
          <w:szCs w:val="24"/>
          <w:lang w:val="fr-FR" w:eastAsia="ro-RO"/>
        </w:rPr>
        <w:t xml:space="preserve">ale </w:t>
      </w:r>
      <w:r w:rsidRPr="005C6F80">
        <w:rPr>
          <w:color w:val="0D0D0D"/>
          <w:sz w:val="24"/>
          <w:szCs w:val="24"/>
          <w:lang w:val="fr-FR" w:eastAsia="ro-RO"/>
        </w:rPr>
        <w:t xml:space="preserve">personalului didactic auxiliar şi </w:t>
      </w:r>
      <w:r w:rsidR="00D82698" w:rsidRPr="005C6F80">
        <w:rPr>
          <w:color w:val="0D0D0D"/>
          <w:sz w:val="24"/>
          <w:szCs w:val="24"/>
          <w:lang w:val="fr-FR" w:eastAsia="ro-RO"/>
        </w:rPr>
        <w:t xml:space="preserve">ale </w:t>
      </w:r>
      <w:r w:rsidRPr="005C6F80">
        <w:rPr>
          <w:color w:val="0D0D0D"/>
          <w:sz w:val="24"/>
          <w:szCs w:val="24"/>
          <w:lang w:val="fr-FR" w:eastAsia="ro-RO"/>
        </w:rPr>
        <w:t>personalulu</w:t>
      </w:r>
      <w:r w:rsidR="00D82698" w:rsidRPr="005C6F80">
        <w:rPr>
          <w:color w:val="0D0D0D"/>
          <w:sz w:val="24"/>
          <w:szCs w:val="24"/>
          <w:lang w:val="fr-FR" w:eastAsia="ro-RO"/>
        </w:rPr>
        <w:t xml:space="preserve">i nedidactic rezultă din </w:t>
      </w:r>
      <w:r w:rsidR="00D82698" w:rsidRPr="005C6F80">
        <w:rPr>
          <w:b/>
          <w:i/>
          <w:color w:val="0D0D0D"/>
          <w:sz w:val="24"/>
          <w:szCs w:val="24"/>
          <w:lang w:val="fr-FR" w:eastAsia="ro-RO"/>
        </w:rPr>
        <w:t xml:space="preserve">Legea învăţământului, </w:t>
      </w:r>
      <w:r w:rsidRPr="005C6F80">
        <w:rPr>
          <w:b/>
          <w:i/>
          <w:color w:val="0D0D0D"/>
          <w:sz w:val="24"/>
          <w:szCs w:val="24"/>
          <w:lang w:val="fr-FR" w:eastAsia="ro-RO"/>
        </w:rPr>
        <w:t xml:space="preserve">Statutul </w:t>
      </w:r>
      <w:r w:rsidR="00D82698" w:rsidRPr="005C6F80">
        <w:rPr>
          <w:b/>
          <w:i/>
          <w:color w:val="0D0D0D"/>
          <w:sz w:val="24"/>
          <w:szCs w:val="24"/>
          <w:lang w:val="fr-FR" w:eastAsia="ro-RO"/>
        </w:rPr>
        <w:t>personalului didactic, Codului muncii</w:t>
      </w:r>
      <w:r w:rsidR="00D82698" w:rsidRPr="005C6F80">
        <w:rPr>
          <w:b/>
          <w:color w:val="0D0D0D"/>
          <w:sz w:val="24"/>
          <w:szCs w:val="24"/>
          <w:lang w:val="fr-FR" w:eastAsia="ro-RO"/>
        </w:rPr>
        <w:t>,</w:t>
      </w:r>
      <w:r w:rsidR="00D82698" w:rsidRPr="005C6F80">
        <w:rPr>
          <w:b/>
          <w:i/>
          <w:color w:val="0D0D0D"/>
          <w:sz w:val="24"/>
          <w:szCs w:val="24"/>
          <w:lang w:val="fr-FR" w:eastAsia="ro-RO"/>
        </w:rPr>
        <w:t xml:space="preserve"> Contractul colectiv de muncă</w:t>
      </w:r>
      <w:r w:rsidR="00D82698" w:rsidRPr="005C6F80">
        <w:rPr>
          <w:b/>
          <w:color w:val="0D0D0D"/>
          <w:sz w:val="24"/>
          <w:szCs w:val="24"/>
          <w:lang w:val="fr-FR" w:eastAsia="ro-RO"/>
        </w:rPr>
        <w:t>,</w:t>
      </w:r>
      <w:r w:rsidR="00D82698" w:rsidRPr="005C6F80">
        <w:rPr>
          <w:b/>
          <w:i/>
          <w:color w:val="0D0D0D"/>
          <w:sz w:val="24"/>
          <w:szCs w:val="24"/>
          <w:lang w:val="fr-FR" w:eastAsia="ro-RO"/>
        </w:rPr>
        <w:t xml:space="preserve"> Contractul individual de m</w:t>
      </w:r>
      <w:r w:rsidRPr="005C6F80">
        <w:rPr>
          <w:b/>
          <w:i/>
          <w:color w:val="0D0D0D"/>
          <w:sz w:val="24"/>
          <w:szCs w:val="24"/>
          <w:lang w:val="fr-FR" w:eastAsia="ro-RO"/>
        </w:rPr>
        <w:t>uncă</w:t>
      </w:r>
      <w:r w:rsidR="005C6F80">
        <w:rPr>
          <w:b/>
          <w:i/>
          <w:color w:val="0D0D0D"/>
          <w:sz w:val="24"/>
          <w:szCs w:val="24"/>
          <w:lang w:val="fr-FR" w:eastAsia="ro-RO"/>
        </w:rPr>
        <w:t xml:space="preserve">, </w:t>
      </w:r>
      <w:r w:rsidR="00D82698" w:rsidRPr="005C6F80">
        <w:rPr>
          <w:b/>
          <w:i/>
          <w:color w:val="0D0D0D"/>
          <w:sz w:val="24"/>
          <w:szCs w:val="24"/>
          <w:lang w:val="fr-FR" w:eastAsia="ro-RO"/>
        </w:rPr>
        <w:t>Fişa individuală a p</w:t>
      </w:r>
      <w:r w:rsidRPr="005C6F80">
        <w:rPr>
          <w:b/>
          <w:i/>
          <w:color w:val="0D0D0D"/>
          <w:sz w:val="24"/>
          <w:szCs w:val="24"/>
          <w:lang w:val="fr-FR" w:eastAsia="ro-RO"/>
        </w:rPr>
        <w:t>ostului</w:t>
      </w:r>
      <w:r w:rsidR="005C6F80">
        <w:rPr>
          <w:b/>
          <w:i/>
          <w:color w:val="0D0D0D"/>
          <w:sz w:val="24"/>
          <w:szCs w:val="24"/>
          <w:lang w:val="fr-FR" w:eastAsia="ro-RO"/>
        </w:rPr>
        <w:t xml:space="preserve"> si din Codul de conduit</w:t>
      </w:r>
      <w:r w:rsidR="005C6F80" w:rsidRPr="005C6F80">
        <w:rPr>
          <w:b/>
          <w:i/>
          <w:color w:val="0D0D0D"/>
          <w:sz w:val="24"/>
          <w:szCs w:val="24"/>
          <w:lang w:val="fr-FR" w:eastAsia="ro-RO"/>
        </w:rPr>
        <w:t>ă</w:t>
      </w:r>
      <w:r w:rsidR="005C6F80">
        <w:rPr>
          <w:b/>
          <w:i/>
          <w:color w:val="0D0D0D"/>
          <w:sz w:val="24"/>
          <w:szCs w:val="24"/>
          <w:lang w:val="fr-FR" w:eastAsia="ro-RO"/>
        </w:rPr>
        <w:t xml:space="preserve"> </w:t>
      </w:r>
      <w:r w:rsidR="005C6F80" w:rsidRPr="005C6F80">
        <w:rPr>
          <w:b/>
          <w:i/>
          <w:color w:val="0D0D0D"/>
          <w:sz w:val="24"/>
          <w:szCs w:val="24"/>
          <w:lang w:val="fr-FR" w:eastAsia="ro-RO"/>
        </w:rPr>
        <w:t>ş</w:t>
      </w:r>
      <w:r w:rsidR="005C6F80">
        <w:rPr>
          <w:b/>
          <w:i/>
          <w:color w:val="0D0D0D"/>
          <w:sz w:val="24"/>
          <w:szCs w:val="24"/>
          <w:lang w:val="fr-FR" w:eastAsia="ro-RO"/>
        </w:rPr>
        <w:t>i de integritate.</w:t>
      </w:r>
    </w:p>
    <w:p w:rsidR="00170E98" w:rsidRPr="005C6F80" w:rsidRDefault="00170E98" w:rsidP="00883318">
      <w:pPr>
        <w:autoSpaceDE w:val="0"/>
        <w:autoSpaceDN w:val="0"/>
        <w:adjustRightInd w:val="0"/>
        <w:ind w:left="-720" w:right="-857" w:firstLine="360"/>
        <w:jc w:val="both"/>
        <w:rPr>
          <w:b/>
          <w:bCs/>
          <w:color w:val="0D0D0D"/>
          <w:sz w:val="24"/>
          <w:szCs w:val="24"/>
          <w:lang w:val="fr-FR" w:eastAsia="ro-RO"/>
        </w:rPr>
      </w:pPr>
    </w:p>
    <w:p w:rsidR="005743C3" w:rsidRPr="005C6F80" w:rsidRDefault="00807BA2" w:rsidP="00883318">
      <w:pPr>
        <w:autoSpaceDE w:val="0"/>
        <w:autoSpaceDN w:val="0"/>
        <w:adjustRightInd w:val="0"/>
        <w:ind w:left="-720" w:right="-857" w:firstLine="360"/>
        <w:jc w:val="both"/>
        <w:rPr>
          <w:sz w:val="24"/>
          <w:szCs w:val="24"/>
          <w:lang w:val="fr-FR"/>
        </w:rPr>
      </w:pPr>
      <w:r w:rsidRPr="005C6F80">
        <w:rPr>
          <w:b/>
          <w:bCs/>
          <w:color w:val="0D0D0D"/>
          <w:sz w:val="24"/>
          <w:szCs w:val="24"/>
          <w:lang w:val="fr-FR" w:eastAsia="ro-RO"/>
        </w:rPr>
        <w:t>Art.</w:t>
      </w:r>
      <w:r w:rsidR="00697E47" w:rsidRPr="005C6F80">
        <w:rPr>
          <w:b/>
          <w:bCs/>
          <w:color w:val="0D0D0D"/>
          <w:sz w:val="24"/>
          <w:szCs w:val="24"/>
          <w:lang w:val="fr-FR" w:eastAsia="ro-RO"/>
        </w:rPr>
        <w:t xml:space="preserve"> </w:t>
      </w:r>
      <w:r w:rsidRPr="005C6F80">
        <w:rPr>
          <w:b/>
          <w:bCs/>
          <w:color w:val="0D0D0D"/>
          <w:sz w:val="24"/>
          <w:szCs w:val="24"/>
          <w:lang w:val="fr-FR" w:eastAsia="ro-RO"/>
        </w:rPr>
        <w:t>7</w:t>
      </w:r>
      <w:r w:rsidRPr="005C6F80">
        <w:rPr>
          <w:color w:val="0D0D0D"/>
          <w:sz w:val="24"/>
          <w:szCs w:val="24"/>
          <w:lang w:val="fr-FR" w:eastAsia="ro-RO"/>
        </w:rPr>
        <w:t xml:space="preserve"> </w:t>
      </w:r>
      <w:r w:rsidR="005743C3" w:rsidRPr="005C6F80">
        <w:rPr>
          <w:b/>
          <w:bCs/>
          <w:sz w:val="24"/>
          <w:szCs w:val="24"/>
          <w:lang w:val="fr-FR"/>
        </w:rPr>
        <w:t xml:space="preserve">Organizarea programului </w:t>
      </w:r>
      <w:r w:rsidR="005C6F80" w:rsidRPr="005C6F80">
        <w:rPr>
          <w:b/>
          <w:bCs/>
          <w:sz w:val="24"/>
          <w:szCs w:val="24"/>
          <w:lang w:val="fr-FR"/>
        </w:rPr>
        <w:t>școlar :</w:t>
      </w:r>
      <w:r w:rsidR="005743C3" w:rsidRPr="005C6F80">
        <w:rPr>
          <w:color w:val="0D0D0D"/>
          <w:sz w:val="24"/>
          <w:szCs w:val="24"/>
          <w:lang w:val="fr-FR" w:eastAsia="ro-RO"/>
        </w:rPr>
        <w:t xml:space="preserve"> </w:t>
      </w:r>
      <w:r w:rsidRPr="005C6F80">
        <w:rPr>
          <w:color w:val="0D0D0D"/>
          <w:sz w:val="24"/>
          <w:szCs w:val="24"/>
          <w:lang w:val="fr-FR" w:eastAsia="ro-RO"/>
        </w:rPr>
        <w:t xml:space="preserve">Structura anului şcolar se stabileşte prin ordinul </w:t>
      </w:r>
      <w:r w:rsidRPr="005C6F80">
        <w:rPr>
          <w:sz w:val="24"/>
          <w:szCs w:val="24"/>
          <w:lang w:val="fr-FR" w:eastAsia="ro-RO"/>
        </w:rPr>
        <w:t>MENCŞ</w:t>
      </w:r>
      <w:r w:rsidRPr="005C6F80">
        <w:rPr>
          <w:color w:val="0D0D0D"/>
          <w:sz w:val="24"/>
          <w:szCs w:val="24"/>
          <w:lang w:val="fr-FR" w:eastAsia="ro-RO"/>
        </w:rPr>
        <w:t>.</w:t>
      </w:r>
      <w:r w:rsidR="005743C3" w:rsidRPr="005C6F80">
        <w:rPr>
          <w:color w:val="0D0D0D"/>
          <w:sz w:val="24"/>
          <w:szCs w:val="24"/>
          <w:lang w:val="fr-FR" w:eastAsia="ro-RO"/>
        </w:rPr>
        <w:t xml:space="preserve"> </w:t>
      </w:r>
      <w:r w:rsidR="005743C3" w:rsidRPr="005C6F80">
        <w:rPr>
          <w:sz w:val="24"/>
          <w:szCs w:val="24"/>
          <w:lang w:val="fr-FR"/>
        </w:rPr>
        <w:t>Anul școlar începe la 1 septembrie și se încheie la 31 august din anul calendaristic următor.</w:t>
      </w:r>
    </w:p>
    <w:p w:rsidR="005743C3" w:rsidRPr="005C6F80" w:rsidRDefault="005743C3" w:rsidP="00883318">
      <w:pPr>
        <w:widowControl w:val="0"/>
        <w:numPr>
          <w:ilvl w:val="0"/>
          <w:numId w:val="3"/>
        </w:numPr>
        <w:tabs>
          <w:tab w:val="left" w:pos="0"/>
        </w:tabs>
        <w:overflowPunct w:val="0"/>
        <w:autoSpaceDE w:val="0"/>
        <w:autoSpaceDN w:val="0"/>
        <w:adjustRightInd w:val="0"/>
        <w:ind w:left="-720" w:right="-857" w:firstLine="360"/>
        <w:jc w:val="both"/>
        <w:rPr>
          <w:sz w:val="24"/>
          <w:szCs w:val="24"/>
          <w:lang w:val="fr-FR"/>
        </w:rPr>
      </w:pPr>
      <w:r w:rsidRPr="005C6F80">
        <w:rPr>
          <w:sz w:val="24"/>
          <w:szCs w:val="24"/>
          <w:lang w:val="fr-FR"/>
        </w:rPr>
        <w:t xml:space="preserve">În situații obiective, cum ar fi epidemii, intemperii, calamități naturale etc., cursurile școlare pot fi suspendate pe o perioadă determinată. </w:t>
      </w:r>
    </w:p>
    <w:p w:rsidR="000F4464" w:rsidRPr="005C6F80" w:rsidRDefault="000F4464" w:rsidP="000F4464">
      <w:pPr>
        <w:widowControl w:val="0"/>
        <w:tabs>
          <w:tab w:val="left" w:pos="0"/>
        </w:tabs>
        <w:overflowPunct w:val="0"/>
        <w:autoSpaceDE w:val="0"/>
        <w:autoSpaceDN w:val="0"/>
        <w:adjustRightInd w:val="0"/>
        <w:ind w:left="-360" w:right="-857"/>
        <w:jc w:val="both"/>
        <w:rPr>
          <w:sz w:val="24"/>
          <w:szCs w:val="24"/>
          <w:lang w:val="fr-FR"/>
        </w:rPr>
      </w:pPr>
    </w:p>
    <w:p w:rsidR="005743C3" w:rsidRPr="005C6F80" w:rsidRDefault="005743C3" w:rsidP="00883318">
      <w:pPr>
        <w:widowControl w:val="0"/>
        <w:numPr>
          <w:ilvl w:val="0"/>
          <w:numId w:val="3"/>
        </w:numPr>
        <w:tabs>
          <w:tab w:val="clear" w:pos="720"/>
          <w:tab w:val="left" w:pos="0"/>
          <w:tab w:val="num" w:pos="347"/>
        </w:tabs>
        <w:overflowPunct w:val="0"/>
        <w:autoSpaceDE w:val="0"/>
        <w:autoSpaceDN w:val="0"/>
        <w:adjustRightInd w:val="0"/>
        <w:ind w:left="-720" w:right="-857" w:firstLine="360"/>
        <w:jc w:val="both"/>
        <w:rPr>
          <w:sz w:val="24"/>
          <w:szCs w:val="24"/>
          <w:lang w:val="fr-FR"/>
        </w:rPr>
      </w:pPr>
      <w:r w:rsidRPr="005C6F80">
        <w:rPr>
          <w:sz w:val="24"/>
          <w:szCs w:val="24"/>
          <w:lang w:val="fr-FR"/>
        </w:rPr>
        <w:t xml:space="preserve">Suspendarea cursurilor se poate face, după </w:t>
      </w:r>
      <w:r w:rsidR="005C6F80" w:rsidRPr="005C6F80">
        <w:rPr>
          <w:sz w:val="24"/>
          <w:szCs w:val="24"/>
          <w:lang w:val="fr-FR"/>
        </w:rPr>
        <w:t>caz :</w:t>
      </w:r>
      <w:r w:rsidRPr="005C6F80">
        <w:rPr>
          <w:sz w:val="24"/>
          <w:szCs w:val="24"/>
          <w:lang w:val="fr-FR"/>
        </w:rPr>
        <w:t xml:space="preserve"> </w:t>
      </w:r>
    </w:p>
    <w:p w:rsidR="005743C3" w:rsidRPr="005C6F80" w:rsidRDefault="005743C3" w:rsidP="00883318">
      <w:pPr>
        <w:widowControl w:val="0"/>
        <w:numPr>
          <w:ilvl w:val="0"/>
          <w:numId w:val="4"/>
        </w:numPr>
        <w:tabs>
          <w:tab w:val="clear" w:pos="720"/>
          <w:tab w:val="left" w:pos="0"/>
          <w:tab w:val="num" w:pos="256"/>
        </w:tabs>
        <w:overflowPunct w:val="0"/>
        <w:autoSpaceDE w:val="0"/>
        <w:autoSpaceDN w:val="0"/>
        <w:adjustRightInd w:val="0"/>
        <w:ind w:left="-720" w:right="-857" w:firstLine="360"/>
        <w:jc w:val="both"/>
        <w:rPr>
          <w:sz w:val="24"/>
          <w:szCs w:val="24"/>
          <w:lang w:val="fr-FR"/>
        </w:rPr>
      </w:pPr>
      <w:r w:rsidRPr="005C6F80">
        <w:rPr>
          <w:sz w:val="24"/>
          <w:szCs w:val="24"/>
          <w:lang w:val="fr-FR"/>
        </w:rPr>
        <w:t xml:space="preserve">la nivelul unității de învățământ – la cererea directorului, </w:t>
      </w:r>
      <w:r w:rsidR="00EF2E2F" w:rsidRPr="005C6F80">
        <w:rPr>
          <w:sz w:val="24"/>
          <w:szCs w:val="24"/>
          <w:lang w:val="fr-FR"/>
        </w:rPr>
        <w:t>în</w:t>
      </w:r>
      <w:r w:rsidR="004D3E06" w:rsidRPr="005C6F80">
        <w:rPr>
          <w:sz w:val="24"/>
          <w:szCs w:val="24"/>
          <w:lang w:val="fr-FR"/>
        </w:rPr>
        <w:t xml:space="preserve"> baza hotărârii Consiliului de a</w:t>
      </w:r>
      <w:r w:rsidRPr="005C6F80">
        <w:rPr>
          <w:sz w:val="24"/>
          <w:szCs w:val="24"/>
          <w:lang w:val="fr-FR"/>
        </w:rPr>
        <w:t xml:space="preserve">dministrație al unității, cu aprobarea inspectorului școlar general; </w:t>
      </w:r>
    </w:p>
    <w:p w:rsidR="005743C3" w:rsidRPr="005C6F80" w:rsidRDefault="005743C3" w:rsidP="00883318">
      <w:pPr>
        <w:widowControl w:val="0"/>
        <w:numPr>
          <w:ilvl w:val="0"/>
          <w:numId w:val="4"/>
        </w:numPr>
        <w:tabs>
          <w:tab w:val="clear" w:pos="720"/>
          <w:tab w:val="left" w:pos="0"/>
          <w:tab w:val="num" w:pos="314"/>
        </w:tabs>
        <w:overflowPunct w:val="0"/>
        <w:autoSpaceDE w:val="0"/>
        <w:autoSpaceDN w:val="0"/>
        <w:adjustRightInd w:val="0"/>
        <w:ind w:left="-720" w:right="-857" w:firstLine="360"/>
        <w:jc w:val="both"/>
        <w:rPr>
          <w:sz w:val="24"/>
          <w:szCs w:val="24"/>
          <w:lang w:val="fr-FR"/>
        </w:rPr>
      </w:pPr>
      <w:r w:rsidRPr="005C6F80">
        <w:rPr>
          <w:sz w:val="24"/>
          <w:szCs w:val="24"/>
          <w:lang w:val="fr-FR"/>
        </w:rPr>
        <w:t>la nivelul grupurilor de unități de învățământ din ace</w:t>
      </w:r>
      <w:r w:rsidR="00C60EF7" w:rsidRPr="005C6F80">
        <w:rPr>
          <w:sz w:val="24"/>
          <w:szCs w:val="24"/>
          <w:lang w:val="fr-FR"/>
        </w:rPr>
        <w:t>lași județ/municipiul București</w:t>
      </w:r>
      <w:r w:rsidR="0053432C" w:rsidRPr="005C6F80">
        <w:rPr>
          <w:sz w:val="24"/>
          <w:szCs w:val="24"/>
          <w:lang w:val="fr-FR"/>
        </w:rPr>
        <w:t xml:space="preserve">- </w:t>
      </w:r>
      <w:r w:rsidRPr="005C6F80">
        <w:rPr>
          <w:sz w:val="24"/>
          <w:szCs w:val="24"/>
          <w:lang w:val="fr-FR"/>
        </w:rPr>
        <w:t xml:space="preserve">la cererea inspectorului școlar general, cu aprobarea </w:t>
      </w:r>
      <w:r w:rsidR="0048750D" w:rsidRPr="005C6F80">
        <w:rPr>
          <w:sz w:val="24"/>
          <w:szCs w:val="24"/>
          <w:lang w:val="fr-FR" w:eastAsia="ro-RO"/>
        </w:rPr>
        <w:t>M</w:t>
      </w:r>
      <w:r w:rsidR="0012613C" w:rsidRPr="005C6F80">
        <w:rPr>
          <w:sz w:val="24"/>
          <w:szCs w:val="24"/>
          <w:lang w:val="fr-FR" w:eastAsia="ro-RO"/>
        </w:rPr>
        <w:t>.</w:t>
      </w:r>
      <w:r w:rsidR="0048750D" w:rsidRPr="005C6F80">
        <w:rPr>
          <w:sz w:val="24"/>
          <w:szCs w:val="24"/>
          <w:lang w:val="fr-FR" w:eastAsia="ro-RO"/>
        </w:rPr>
        <w:t>E</w:t>
      </w:r>
      <w:r w:rsidR="0012613C" w:rsidRPr="005C6F80">
        <w:rPr>
          <w:sz w:val="24"/>
          <w:szCs w:val="24"/>
          <w:lang w:val="fr-FR" w:eastAsia="ro-RO"/>
        </w:rPr>
        <w:t>.</w:t>
      </w:r>
      <w:r w:rsidR="0048750D" w:rsidRPr="005C6F80">
        <w:rPr>
          <w:sz w:val="24"/>
          <w:szCs w:val="24"/>
          <w:lang w:val="fr-FR" w:eastAsia="ro-RO"/>
        </w:rPr>
        <w:t>N</w:t>
      </w:r>
      <w:r w:rsidR="0012613C" w:rsidRPr="005C6F80">
        <w:rPr>
          <w:sz w:val="24"/>
          <w:szCs w:val="24"/>
          <w:lang w:val="fr-FR" w:eastAsia="ro-RO"/>
        </w:rPr>
        <w:t>.</w:t>
      </w:r>
      <w:r w:rsidR="0048750D" w:rsidRPr="005C6F80">
        <w:rPr>
          <w:sz w:val="24"/>
          <w:szCs w:val="24"/>
          <w:lang w:val="fr-FR" w:eastAsia="ro-RO"/>
        </w:rPr>
        <w:t>C</w:t>
      </w:r>
      <w:r w:rsidR="0012613C" w:rsidRPr="005C6F80">
        <w:rPr>
          <w:sz w:val="24"/>
          <w:szCs w:val="24"/>
          <w:lang w:val="fr-FR" w:eastAsia="ro-RO"/>
        </w:rPr>
        <w:t>.</w:t>
      </w:r>
      <w:r w:rsidR="0048750D" w:rsidRPr="005C6F80">
        <w:rPr>
          <w:sz w:val="24"/>
          <w:szCs w:val="24"/>
          <w:lang w:val="fr-FR" w:eastAsia="ro-RO"/>
        </w:rPr>
        <w:t>Ş</w:t>
      </w:r>
      <w:r w:rsidR="0012613C" w:rsidRPr="005C6F80">
        <w:rPr>
          <w:sz w:val="24"/>
          <w:szCs w:val="24"/>
          <w:lang w:val="fr-FR" w:eastAsia="ro-RO"/>
        </w:rPr>
        <w:t>.</w:t>
      </w:r>
      <w:r w:rsidRPr="005C6F80">
        <w:rPr>
          <w:sz w:val="24"/>
          <w:szCs w:val="24"/>
          <w:lang w:val="fr-FR"/>
        </w:rPr>
        <w:t xml:space="preserve">; </w:t>
      </w:r>
    </w:p>
    <w:p w:rsidR="005743C3" w:rsidRPr="005C6F80" w:rsidRDefault="005743C3" w:rsidP="00883318">
      <w:pPr>
        <w:widowControl w:val="0"/>
        <w:numPr>
          <w:ilvl w:val="0"/>
          <w:numId w:val="4"/>
        </w:numPr>
        <w:tabs>
          <w:tab w:val="clear" w:pos="720"/>
          <w:tab w:val="left" w:pos="0"/>
          <w:tab w:val="num" w:pos="254"/>
        </w:tabs>
        <w:overflowPunct w:val="0"/>
        <w:autoSpaceDE w:val="0"/>
        <w:autoSpaceDN w:val="0"/>
        <w:adjustRightInd w:val="0"/>
        <w:ind w:left="-720" w:right="-857" w:firstLine="360"/>
        <w:jc w:val="both"/>
        <w:rPr>
          <w:sz w:val="24"/>
          <w:szCs w:val="24"/>
          <w:lang w:val="fr-FR"/>
        </w:rPr>
      </w:pPr>
      <w:r w:rsidRPr="005C6F80">
        <w:rPr>
          <w:sz w:val="24"/>
          <w:szCs w:val="24"/>
          <w:lang w:val="fr-FR"/>
        </w:rPr>
        <w:t xml:space="preserve">la nivel regional sau național, după consultarea reprezentanților federațiilor sindicale reprezentative la nivel de sector de activitate învățământ preuniversitar, prin ordin al ministrului educației. </w:t>
      </w:r>
    </w:p>
    <w:p w:rsidR="005743C3" w:rsidRPr="005C6F80" w:rsidRDefault="005743C3" w:rsidP="00883318">
      <w:pPr>
        <w:widowControl w:val="0"/>
        <w:tabs>
          <w:tab w:val="left" w:pos="0"/>
        </w:tabs>
        <w:autoSpaceDE w:val="0"/>
        <w:autoSpaceDN w:val="0"/>
        <w:adjustRightInd w:val="0"/>
        <w:ind w:left="-720" w:right="-857" w:firstLine="360"/>
        <w:jc w:val="both"/>
        <w:rPr>
          <w:sz w:val="24"/>
          <w:szCs w:val="24"/>
          <w:lang w:val="fr-FR"/>
        </w:rPr>
      </w:pPr>
    </w:p>
    <w:p w:rsidR="005743C3" w:rsidRPr="005C6F80" w:rsidRDefault="005743C3" w:rsidP="00883318">
      <w:pPr>
        <w:widowControl w:val="0"/>
        <w:tabs>
          <w:tab w:val="left" w:pos="0"/>
        </w:tabs>
        <w:overflowPunct w:val="0"/>
        <w:autoSpaceDE w:val="0"/>
        <w:autoSpaceDN w:val="0"/>
        <w:adjustRightInd w:val="0"/>
        <w:ind w:left="-720" w:right="-857" w:firstLine="360"/>
        <w:jc w:val="both"/>
        <w:rPr>
          <w:b/>
          <w:sz w:val="24"/>
          <w:szCs w:val="24"/>
          <w:lang w:val="fr-FR"/>
        </w:rPr>
      </w:pPr>
      <w:r w:rsidRPr="005C6F80">
        <w:rPr>
          <w:sz w:val="24"/>
          <w:szCs w:val="24"/>
          <w:lang w:val="fr-FR"/>
        </w:rPr>
        <w:t xml:space="preserve">(3) Suspendarea cursurilor este urmată de măsuri privind parcurgerea integrală a programei școlare până la sfârșitul semestrului, respectiv </w:t>
      </w:r>
      <w:r w:rsidR="00EF2E2F" w:rsidRPr="005C6F80">
        <w:rPr>
          <w:sz w:val="24"/>
          <w:szCs w:val="24"/>
          <w:lang w:val="fr-FR"/>
        </w:rPr>
        <w:t>al anului șco</w:t>
      </w:r>
      <w:r w:rsidR="00C60EF7" w:rsidRPr="005C6F80">
        <w:rPr>
          <w:sz w:val="24"/>
          <w:szCs w:val="24"/>
          <w:lang w:val="fr-FR"/>
        </w:rPr>
        <w:t>lar, stabilite de Consiliul de a</w:t>
      </w:r>
      <w:r w:rsidRPr="005C6F80">
        <w:rPr>
          <w:sz w:val="24"/>
          <w:szCs w:val="24"/>
          <w:lang w:val="fr-FR"/>
        </w:rPr>
        <w:t xml:space="preserve">dministrație al unității de învățământ și comunicate instituției care a aprobat suspendarea cursurilor. </w:t>
      </w:r>
      <w:r w:rsidRPr="005C6F80">
        <w:rPr>
          <w:b/>
          <w:sz w:val="24"/>
          <w:szCs w:val="24"/>
          <w:lang w:val="fr-FR"/>
        </w:rPr>
        <w:t>(</w:t>
      </w:r>
      <w:r w:rsidR="00170E98" w:rsidRPr="005C6F80">
        <w:rPr>
          <w:b/>
          <w:sz w:val="24"/>
          <w:szCs w:val="24"/>
          <w:lang w:val="fr-FR"/>
        </w:rPr>
        <w:t>A</w:t>
      </w:r>
      <w:r w:rsidRPr="005C6F80">
        <w:rPr>
          <w:b/>
          <w:sz w:val="24"/>
          <w:szCs w:val="24"/>
          <w:lang w:val="fr-FR"/>
        </w:rPr>
        <w:t>rt.9</w:t>
      </w:r>
      <w:r w:rsidR="00C60EF7" w:rsidRPr="005C6F80">
        <w:rPr>
          <w:b/>
          <w:sz w:val="24"/>
          <w:szCs w:val="24"/>
          <w:lang w:val="fr-FR"/>
        </w:rPr>
        <w:t>,</w:t>
      </w:r>
      <w:r w:rsidRPr="005C6F80">
        <w:rPr>
          <w:b/>
          <w:sz w:val="24"/>
          <w:szCs w:val="24"/>
          <w:lang w:val="fr-FR"/>
        </w:rPr>
        <w:t xml:space="preserve"> R</w:t>
      </w:r>
      <w:r w:rsidR="0053432C" w:rsidRPr="005C6F80">
        <w:rPr>
          <w:b/>
          <w:sz w:val="24"/>
          <w:szCs w:val="24"/>
          <w:lang w:val="fr-FR"/>
        </w:rPr>
        <w:t>.</w:t>
      </w:r>
      <w:r w:rsidRPr="005C6F80">
        <w:rPr>
          <w:b/>
          <w:sz w:val="24"/>
          <w:szCs w:val="24"/>
          <w:lang w:val="fr-FR"/>
        </w:rPr>
        <w:t>O</w:t>
      </w:r>
      <w:r w:rsidR="0053432C" w:rsidRPr="005C6F80">
        <w:rPr>
          <w:b/>
          <w:sz w:val="24"/>
          <w:szCs w:val="24"/>
          <w:lang w:val="fr-FR"/>
        </w:rPr>
        <w:t>.</w:t>
      </w:r>
      <w:r w:rsidRPr="005C6F80">
        <w:rPr>
          <w:b/>
          <w:sz w:val="24"/>
          <w:szCs w:val="24"/>
          <w:lang w:val="fr-FR"/>
        </w:rPr>
        <w:t>F</w:t>
      </w:r>
      <w:r w:rsidR="0053432C" w:rsidRPr="005C6F80">
        <w:rPr>
          <w:b/>
          <w:sz w:val="24"/>
          <w:szCs w:val="24"/>
          <w:lang w:val="fr-FR"/>
        </w:rPr>
        <w:t>.</w:t>
      </w:r>
      <w:r w:rsidRPr="005C6F80">
        <w:rPr>
          <w:b/>
          <w:sz w:val="24"/>
          <w:szCs w:val="24"/>
          <w:lang w:val="fr-FR"/>
        </w:rPr>
        <w:t>U</w:t>
      </w:r>
      <w:r w:rsidR="0053432C" w:rsidRPr="005C6F80">
        <w:rPr>
          <w:b/>
          <w:sz w:val="24"/>
          <w:szCs w:val="24"/>
          <w:lang w:val="fr-FR"/>
        </w:rPr>
        <w:t>.</w:t>
      </w:r>
      <w:r w:rsidRPr="005C6F80">
        <w:rPr>
          <w:b/>
          <w:sz w:val="24"/>
          <w:szCs w:val="24"/>
          <w:lang w:val="fr-FR"/>
        </w:rPr>
        <w:t>I</w:t>
      </w:r>
      <w:r w:rsidR="0053432C" w:rsidRPr="005C6F80">
        <w:rPr>
          <w:b/>
          <w:sz w:val="24"/>
          <w:szCs w:val="24"/>
          <w:lang w:val="fr-FR"/>
        </w:rPr>
        <w:t>.</w:t>
      </w:r>
      <w:r w:rsidRPr="005C6F80">
        <w:rPr>
          <w:b/>
          <w:sz w:val="24"/>
          <w:szCs w:val="24"/>
          <w:lang w:val="fr-FR"/>
        </w:rPr>
        <w:t>P</w:t>
      </w:r>
      <w:r w:rsidR="0053432C" w:rsidRPr="005C6F80">
        <w:rPr>
          <w:b/>
          <w:sz w:val="24"/>
          <w:szCs w:val="24"/>
          <w:lang w:val="fr-FR"/>
        </w:rPr>
        <w:t>.</w:t>
      </w:r>
      <w:r w:rsidR="00170E98" w:rsidRPr="005C6F80">
        <w:rPr>
          <w:b/>
          <w:sz w:val="24"/>
          <w:szCs w:val="24"/>
          <w:lang w:val="fr-FR"/>
        </w:rPr>
        <w:t xml:space="preserve"> </w:t>
      </w:r>
      <w:r w:rsidR="00040625">
        <w:rPr>
          <w:b/>
          <w:sz w:val="24"/>
          <w:szCs w:val="24"/>
          <w:lang w:val="fr-FR"/>
        </w:rPr>
        <w:t>2016</w:t>
      </w:r>
      <w:r w:rsidRPr="005C6F80">
        <w:rPr>
          <w:b/>
          <w:sz w:val="24"/>
          <w:szCs w:val="24"/>
          <w:lang w:val="fr-FR"/>
        </w:rPr>
        <w:t>)</w:t>
      </w:r>
    </w:p>
    <w:p w:rsidR="00807BA2" w:rsidRPr="005C6F80" w:rsidRDefault="005743C3" w:rsidP="00883318">
      <w:pPr>
        <w:autoSpaceDE w:val="0"/>
        <w:autoSpaceDN w:val="0"/>
        <w:adjustRightInd w:val="0"/>
        <w:ind w:left="-720" w:right="-857" w:firstLine="360"/>
        <w:jc w:val="both"/>
        <w:rPr>
          <w:sz w:val="24"/>
          <w:szCs w:val="24"/>
          <w:lang w:val="fr-FR" w:eastAsia="ro-RO"/>
        </w:rPr>
      </w:pPr>
      <w:r w:rsidRPr="005C6F80">
        <w:rPr>
          <w:bCs/>
          <w:sz w:val="24"/>
          <w:szCs w:val="24"/>
          <w:lang w:val="fr-FR" w:eastAsia="ro-RO"/>
        </w:rPr>
        <w:t>(4)</w:t>
      </w:r>
      <w:r w:rsidR="00807BA2" w:rsidRPr="005C6F80">
        <w:rPr>
          <w:sz w:val="24"/>
          <w:szCs w:val="24"/>
          <w:lang w:val="fr-FR" w:eastAsia="ro-RO"/>
        </w:rPr>
        <w:t xml:space="preserve"> Procesul de învăţământ se realizează pe baza planului cadru şi a ofertei curriculare a şcolii,</w:t>
      </w:r>
      <w:r w:rsidR="00C60EF7" w:rsidRPr="005C6F80">
        <w:rPr>
          <w:sz w:val="24"/>
          <w:szCs w:val="24"/>
          <w:lang w:val="fr-FR" w:eastAsia="ro-RO"/>
        </w:rPr>
        <w:t xml:space="preserve"> stabilite de Consiliul pentru c</w:t>
      </w:r>
      <w:r w:rsidR="00807BA2" w:rsidRPr="005C6F80">
        <w:rPr>
          <w:sz w:val="24"/>
          <w:szCs w:val="24"/>
          <w:lang w:val="fr-FR" w:eastAsia="ro-RO"/>
        </w:rPr>
        <w:t>urri</w:t>
      </w:r>
      <w:r w:rsidR="00C60EF7" w:rsidRPr="005C6F80">
        <w:rPr>
          <w:sz w:val="24"/>
          <w:szCs w:val="24"/>
          <w:lang w:val="fr-FR" w:eastAsia="ro-RO"/>
        </w:rPr>
        <w:t>culum şi aprobate de Consiliul p</w:t>
      </w:r>
      <w:r w:rsidR="00807BA2" w:rsidRPr="005C6F80">
        <w:rPr>
          <w:sz w:val="24"/>
          <w:szCs w:val="24"/>
          <w:lang w:val="fr-FR" w:eastAsia="ro-RO"/>
        </w:rPr>
        <w:t>rofesoral.</w:t>
      </w:r>
    </w:p>
    <w:p w:rsidR="005743C3" w:rsidRPr="005C6F80" w:rsidRDefault="005743C3"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color w:val="0D0D0D"/>
          <w:sz w:val="24"/>
          <w:szCs w:val="24"/>
          <w:lang w:val="fr-FR" w:eastAsia="ro-RO"/>
        </w:rPr>
        <w:t>Art.</w:t>
      </w:r>
      <w:r w:rsidR="00697E47" w:rsidRPr="005C6F80">
        <w:rPr>
          <w:b/>
          <w:bCs/>
          <w:color w:val="0D0D0D"/>
          <w:sz w:val="24"/>
          <w:szCs w:val="24"/>
          <w:lang w:val="fr-FR" w:eastAsia="ro-RO"/>
        </w:rPr>
        <w:t xml:space="preserve"> </w:t>
      </w:r>
      <w:r w:rsidRPr="005C6F80">
        <w:rPr>
          <w:b/>
          <w:bCs/>
          <w:color w:val="0D0D0D"/>
          <w:sz w:val="24"/>
          <w:szCs w:val="24"/>
          <w:lang w:val="fr-FR" w:eastAsia="ro-RO"/>
        </w:rPr>
        <w:t xml:space="preserve">9 </w:t>
      </w:r>
      <w:r w:rsidR="00D24B0B" w:rsidRPr="005C6F80">
        <w:rPr>
          <w:color w:val="0D0D0D"/>
          <w:sz w:val="24"/>
          <w:szCs w:val="24"/>
          <w:lang w:val="fr-FR" w:eastAsia="ro-RO"/>
        </w:rPr>
        <w:t>COLEGIUL TEHNIC RĂDĂUŢI</w:t>
      </w:r>
      <w:r w:rsidRPr="005C6F80">
        <w:rPr>
          <w:color w:val="0D0D0D"/>
          <w:sz w:val="24"/>
          <w:szCs w:val="24"/>
          <w:lang w:val="fr-FR" w:eastAsia="ro-RO"/>
        </w:rPr>
        <w:t xml:space="preserve"> apar</w:t>
      </w:r>
      <w:r w:rsidR="00C60EF7" w:rsidRPr="005C6F80">
        <w:rPr>
          <w:color w:val="0D0D0D"/>
          <w:sz w:val="24"/>
          <w:szCs w:val="24"/>
          <w:lang w:val="fr-FR" w:eastAsia="ro-RO"/>
        </w:rPr>
        <w:t xml:space="preserve">ţine patrimoniului </w:t>
      </w:r>
      <w:r w:rsidR="006F233E" w:rsidRPr="005C6F80">
        <w:rPr>
          <w:color w:val="0D0D0D"/>
          <w:sz w:val="24"/>
          <w:szCs w:val="24"/>
          <w:lang w:val="fr-FR" w:eastAsia="ro-RO"/>
        </w:rPr>
        <w:t>Consiliului local Radauti</w:t>
      </w:r>
      <w:r w:rsidRPr="005C6F80">
        <w:rPr>
          <w:color w:val="0D0D0D"/>
          <w:sz w:val="24"/>
          <w:szCs w:val="24"/>
          <w:lang w:val="fr-FR" w:eastAsia="ro-RO"/>
        </w:rPr>
        <w:t xml:space="preserve">, care asigură finanţarea cheltuielilor şi </w:t>
      </w:r>
      <w:r w:rsidR="00C60EF7" w:rsidRPr="005C6F80">
        <w:rPr>
          <w:color w:val="0D0D0D"/>
          <w:sz w:val="24"/>
          <w:szCs w:val="24"/>
          <w:lang w:val="fr-FR" w:eastAsia="ro-RO"/>
        </w:rPr>
        <w:t xml:space="preserve">a </w:t>
      </w:r>
      <w:r w:rsidRPr="005C6F80">
        <w:rPr>
          <w:color w:val="0D0D0D"/>
          <w:sz w:val="24"/>
          <w:szCs w:val="24"/>
          <w:lang w:val="fr-FR" w:eastAsia="ro-RO"/>
        </w:rPr>
        <w:t>materialelor de întreţinere.</w:t>
      </w:r>
      <w:r w:rsidRPr="005C6F80">
        <w:rPr>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sz w:val="24"/>
          <w:szCs w:val="24"/>
          <w:lang w:val="fr-FR" w:eastAsia="ro-RO"/>
        </w:rPr>
      </w:pPr>
    </w:p>
    <w:p w:rsidR="00807BA2" w:rsidRPr="005C6F80" w:rsidRDefault="00807BA2" w:rsidP="00883318">
      <w:pPr>
        <w:keepNext/>
        <w:autoSpaceDE w:val="0"/>
        <w:autoSpaceDN w:val="0"/>
        <w:adjustRightInd w:val="0"/>
        <w:ind w:left="-720" w:right="-857" w:firstLine="360"/>
        <w:jc w:val="both"/>
        <w:outlineLvl w:val="5"/>
        <w:rPr>
          <w:b/>
          <w:bCs/>
          <w:color w:val="0D0D0D"/>
          <w:sz w:val="24"/>
          <w:szCs w:val="24"/>
          <w:lang w:val="fr-FR" w:eastAsia="ro-RO"/>
        </w:rPr>
      </w:pPr>
      <w:r w:rsidRPr="005C6F80">
        <w:rPr>
          <w:b/>
          <w:bCs/>
          <w:color w:val="0D0D0D"/>
          <w:sz w:val="24"/>
          <w:szCs w:val="24"/>
          <w:lang w:val="fr-FR" w:eastAsia="ro-RO"/>
        </w:rPr>
        <w:t>II.</w:t>
      </w:r>
      <w:r w:rsidR="000F4464" w:rsidRPr="005C6F80">
        <w:rPr>
          <w:b/>
          <w:bCs/>
          <w:color w:val="0D0D0D"/>
          <w:sz w:val="24"/>
          <w:szCs w:val="24"/>
          <w:lang w:val="fr-FR" w:eastAsia="ro-RO"/>
        </w:rPr>
        <w:t xml:space="preserve"> </w:t>
      </w:r>
      <w:r w:rsidRPr="005C6F80">
        <w:rPr>
          <w:b/>
          <w:bCs/>
          <w:color w:val="0D0D0D"/>
          <w:sz w:val="24"/>
          <w:szCs w:val="24"/>
          <w:lang w:val="fr-FR" w:eastAsia="ro-RO"/>
        </w:rPr>
        <w:t>ORGANIZAREA ŞCOLII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742981" w:rsidRPr="005C6F80">
        <w:rPr>
          <w:b/>
          <w:bCs/>
          <w:color w:val="0D0D0D"/>
          <w:sz w:val="24"/>
          <w:szCs w:val="24"/>
          <w:lang w:val="fr-FR" w:eastAsia="ro-RO"/>
        </w:rPr>
        <w:t xml:space="preserve"> </w:t>
      </w:r>
      <w:r w:rsidRPr="005C6F80">
        <w:rPr>
          <w:b/>
          <w:bCs/>
          <w:color w:val="0D0D0D"/>
          <w:sz w:val="24"/>
          <w:szCs w:val="24"/>
          <w:lang w:val="fr-FR" w:eastAsia="ro-RO"/>
        </w:rPr>
        <w:t xml:space="preserve">10 </w:t>
      </w:r>
      <w:r w:rsidR="00D24B0B" w:rsidRPr="005C6F80">
        <w:rPr>
          <w:color w:val="0D0D0D"/>
          <w:sz w:val="24"/>
          <w:szCs w:val="24"/>
          <w:lang w:val="fr-FR" w:eastAsia="ro-RO"/>
        </w:rPr>
        <w:t>COLEGIUL TEHNIC RĂDĂUŢI</w:t>
      </w:r>
      <w:r w:rsidRPr="005C6F80">
        <w:rPr>
          <w:color w:val="0D0D0D"/>
          <w:sz w:val="24"/>
          <w:szCs w:val="24"/>
          <w:lang w:val="fr-FR" w:eastAsia="ro-RO"/>
        </w:rPr>
        <w:t xml:space="preserve"> este o instituţie de învăţământ de stat. Este </w:t>
      </w:r>
      <w:r w:rsidRPr="005C6F80">
        <w:rPr>
          <w:b/>
          <w:color w:val="0D0D0D"/>
          <w:sz w:val="24"/>
          <w:szCs w:val="24"/>
          <w:lang w:val="fr-FR" w:eastAsia="ro-RO"/>
        </w:rPr>
        <w:t xml:space="preserve">subordonat </w:t>
      </w:r>
      <w:r w:rsidRPr="005C6F80">
        <w:rPr>
          <w:color w:val="0D0D0D"/>
          <w:sz w:val="24"/>
          <w:szCs w:val="24"/>
          <w:lang w:val="fr-FR" w:eastAsia="ro-RO"/>
        </w:rPr>
        <w:t xml:space="preserve">la nivel central de </w:t>
      </w:r>
      <w:r w:rsidRPr="005C6F80">
        <w:rPr>
          <w:sz w:val="24"/>
          <w:szCs w:val="24"/>
          <w:lang w:val="fr-FR" w:eastAsia="ro-RO"/>
        </w:rPr>
        <w:t>M</w:t>
      </w:r>
      <w:r w:rsidR="0053432C" w:rsidRPr="005C6F80">
        <w:rPr>
          <w:sz w:val="24"/>
          <w:szCs w:val="24"/>
          <w:lang w:val="fr-FR" w:eastAsia="ro-RO"/>
        </w:rPr>
        <w:t>.</w:t>
      </w:r>
      <w:r w:rsidRPr="005C6F80">
        <w:rPr>
          <w:sz w:val="24"/>
          <w:szCs w:val="24"/>
          <w:lang w:val="fr-FR" w:eastAsia="ro-RO"/>
        </w:rPr>
        <w:t>E</w:t>
      </w:r>
      <w:r w:rsidR="0053432C" w:rsidRPr="005C6F80">
        <w:rPr>
          <w:sz w:val="24"/>
          <w:szCs w:val="24"/>
          <w:lang w:val="fr-FR" w:eastAsia="ro-RO"/>
        </w:rPr>
        <w:t>.</w:t>
      </w:r>
      <w:r w:rsidRPr="005C6F80">
        <w:rPr>
          <w:sz w:val="24"/>
          <w:szCs w:val="24"/>
          <w:lang w:val="fr-FR" w:eastAsia="ro-RO"/>
        </w:rPr>
        <w:t>N</w:t>
      </w:r>
      <w:r w:rsidR="0053432C" w:rsidRPr="005C6F80">
        <w:rPr>
          <w:sz w:val="24"/>
          <w:szCs w:val="24"/>
          <w:lang w:val="fr-FR" w:eastAsia="ro-RO"/>
        </w:rPr>
        <w:t>.</w:t>
      </w:r>
      <w:r w:rsidRPr="005C6F80">
        <w:rPr>
          <w:sz w:val="24"/>
          <w:szCs w:val="24"/>
          <w:lang w:val="fr-FR" w:eastAsia="ro-RO"/>
        </w:rPr>
        <w:t>C</w:t>
      </w:r>
      <w:r w:rsidR="0053432C" w:rsidRPr="005C6F80">
        <w:rPr>
          <w:sz w:val="24"/>
          <w:szCs w:val="24"/>
          <w:lang w:val="fr-FR" w:eastAsia="ro-RO"/>
        </w:rPr>
        <w:t>.</w:t>
      </w:r>
      <w:r w:rsidRPr="005C6F80">
        <w:rPr>
          <w:sz w:val="24"/>
          <w:szCs w:val="24"/>
          <w:lang w:val="fr-FR" w:eastAsia="ro-RO"/>
        </w:rPr>
        <w:t>Ş</w:t>
      </w:r>
      <w:r w:rsidR="0053432C" w:rsidRPr="005C6F80">
        <w:rPr>
          <w:sz w:val="24"/>
          <w:szCs w:val="24"/>
          <w:lang w:val="fr-FR" w:eastAsia="ro-RO"/>
        </w:rPr>
        <w:t>.</w:t>
      </w:r>
      <w:r w:rsidRPr="005C6F80">
        <w:rPr>
          <w:color w:val="0D0D0D"/>
          <w:sz w:val="24"/>
          <w:szCs w:val="24"/>
          <w:lang w:val="fr-FR" w:eastAsia="ro-RO"/>
        </w:rPr>
        <w:t xml:space="preserve">, iar la nivel judeţean şi local de </w:t>
      </w:r>
      <w:r w:rsidR="006F233E" w:rsidRPr="005C6F80">
        <w:rPr>
          <w:color w:val="0D0D0D"/>
          <w:sz w:val="24"/>
          <w:szCs w:val="24"/>
          <w:lang w:val="fr-FR" w:eastAsia="ro-RO"/>
        </w:rPr>
        <w:t>I.S.J Suceava</w:t>
      </w:r>
      <w:r w:rsidRPr="005C6F80">
        <w:rPr>
          <w:color w:val="0D0D0D"/>
          <w:sz w:val="24"/>
          <w:szCs w:val="24"/>
          <w:lang w:val="fr-FR" w:eastAsia="ro-RO"/>
        </w:rPr>
        <w:t xml:space="preserve"> şi </w:t>
      </w:r>
      <w:r w:rsidR="0053432C" w:rsidRPr="005C6F80">
        <w:rPr>
          <w:color w:val="0D0D0D"/>
          <w:sz w:val="24"/>
          <w:szCs w:val="24"/>
          <w:lang w:val="fr-FR" w:eastAsia="ro-RO"/>
        </w:rPr>
        <w:t xml:space="preserve">de </w:t>
      </w:r>
      <w:r w:rsidRPr="005C6F80">
        <w:rPr>
          <w:color w:val="0D0D0D"/>
          <w:sz w:val="24"/>
          <w:szCs w:val="24"/>
          <w:lang w:val="fr-FR" w:eastAsia="ro-RO"/>
        </w:rPr>
        <w:t>organismele teritoriale ale statului.</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742981" w:rsidRPr="005C6F80">
        <w:rPr>
          <w:b/>
          <w:bCs/>
          <w:color w:val="0D0D0D"/>
          <w:sz w:val="24"/>
          <w:szCs w:val="24"/>
          <w:lang w:val="fr-FR" w:eastAsia="ro-RO"/>
        </w:rPr>
        <w:t xml:space="preserve"> </w:t>
      </w:r>
      <w:r w:rsidRPr="005C6F80">
        <w:rPr>
          <w:b/>
          <w:bCs/>
          <w:color w:val="0D0D0D"/>
          <w:sz w:val="24"/>
          <w:szCs w:val="24"/>
          <w:lang w:val="fr-FR" w:eastAsia="ro-RO"/>
        </w:rPr>
        <w:t>11</w:t>
      </w:r>
      <w:r w:rsidRPr="005C6F80">
        <w:rPr>
          <w:color w:val="0D0D0D"/>
          <w:sz w:val="24"/>
          <w:szCs w:val="24"/>
          <w:lang w:val="fr-FR" w:eastAsia="ro-RO"/>
        </w:rPr>
        <w:t xml:space="preserve"> Obiectivul fundamental al şcolii îl constituie instruirea</w:t>
      </w:r>
      <w:r w:rsidR="0053432C" w:rsidRPr="005C6F80">
        <w:rPr>
          <w:color w:val="0D0D0D"/>
          <w:sz w:val="24"/>
          <w:szCs w:val="24"/>
          <w:lang w:val="fr-FR" w:eastAsia="ro-RO"/>
        </w:rPr>
        <w:t>, formarea</w:t>
      </w:r>
      <w:r w:rsidRPr="005C6F80">
        <w:rPr>
          <w:color w:val="0D0D0D"/>
          <w:sz w:val="24"/>
          <w:szCs w:val="24"/>
          <w:lang w:val="fr-FR" w:eastAsia="ro-RO"/>
        </w:rPr>
        <w:t xml:space="preserve"> şi educarea elevilor</w:t>
      </w:r>
      <w:r w:rsidR="0053432C" w:rsidRPr="005C6F80">
        <w:rPr>
          <w:color w:val="0D0D0D"/>
          <w:sz w:val="24"/>
          <w:szCs w:val="24"/>
          <w:lang w:val="fr-FR" w:eastAsia="ro-RO"/>
        </w:rPr>
        <w:t>,</w:t>
      </w:r>
      <w:r w:rsidRPr="005C6F80">
        <w:rPr>
          <w:color w:val="0D0D0D"/>
          <w:sz w:val="24"/>
          <w:szCs w:val="24"/>
          <w:lang w:val="fr-FR" w:eastAsia="ro-RO"/>
        </w:rPr>
        <w:t xml:space="preserve"> în vederea integrării lor în viaţă socială</w:t>
      </w:r>
      <w:r w:rsidR="00EF2E2F" w:rsidRPr="005C6F80">
        <w:rPr>
          <w:color w:val="0D0D0D"/>
          <w:sz w:val="24"/>
          <w:szCs w:val="24"/>
          <w:lang w:val="fr-FR" w:eastAsia="ro-RO"/>
        </w:rPr>
        <w:t xml:space="preserve"> şi profesională</w:t>
      </w:r>
      <w:r w:rsidR="0053432C" w:rsidRPr="005C6F80">
        <w:rPr>
          <w:color w:val="0D0D0D"/>
          <w:sz w:val="24"/>
          <w:szCs w:val="24"/>
          <w:lang w:val="fr-FR" w:eastAsia="ro-RO"/>
        </w:rPr>
        <w:t>. Pe niveluri</w:t>
      </w:r>
      <w:r w:rsidRPr="005C6F80">
        <w:rPr>
          <w:color w:val="0D0D0D"/>
          <w:sz w:val="24"/>
          <w:szCs w:val="24"/>
          <w:lang w:val="fr-FR" w:eastAsia="ro-RO"/>
        </w:rPr>
        <w:t xml:space="preserve"> de învăţământ</w:t>
      </w:r>
      <w:r w:rsidR="0053432C" w:rsidRPr="005C6F80">
        <w:rPr>
          <w:color w:val="0D0D0D"/>
          <w:sz w:val="24"/>
          <w:szCs w:val="24"/>
          <w:lang w:val="fr-FR" w:eastAsia="ro-RO"/>
        </w:rPr>
        <w:t>,</w:t>
      </w:r>
      <w:r w:rsidRPr="005C6F80">
        <w:rPr>
          <w:color w:val="0D0D0D"/>
          <w:sz w:val="24"/>
          <w:szCs w:val="24"/>
          <w:lang w:val="fr-FR" w:eastAsia="ro-RO"/>
        </w:rPr>
        <w:t xml:space="preserve"> organizarea şi funcţionarea </w:t>
      </w:r>
      <w:r w:rsidR="001E02F3" w:rsidRPr="005C6F80">
        <w:rPr>
          <w:color w:val="0D0D0D"/>
          <w:sz w:val="24"/>
          <w:szCs w:val="24"/>
          <w:lang w:val="fr-FR" w:eastAsia="ro-RO"/>
        </w:rPr>
        <w:t>Colegiul</w:t>
      </w:r>
      <w:r w:rsidR="005C6F80">
        <w:rPr>
          <w:color w:val="0D0D0D"/>
          <w:sz w:val="24"/>
          <w:szCs w:val="24"/>
          <w:lang w:val="fr-FR" w:eastAsia="ro-RO"/>
        </w:rPr>
        <w:t>ui</w:t>
      </w:r>
      <w:r w:rsidR="001E02F3" w:rsidRPr="005C6F80">
        <w:rPr>
          <w:color w:val="0D0D0D"/>
          <w:sz w:val="24"/>
          <w:szCs w:val="24"/>
          <w:lang w:val="fr-FR" w:eastAsia="ro-RO"/>
        </w:rPr>
        <w:t xml:space="preserve"> Tehnic Radauţi,</w:t>
      </w:r>
      <w:r w:rsidR="005C6F80">
        <w:rPr>
          <w:color w:val="0D0D0D"/>
          <w:sz w:val="24"/>
          <w:szCs w:val="24"/>
          <w:lang w:val="fr-FR" w:eastAsia="ro-RO"/>
        </w:rPr>
        <w:t xml:space="preserve"> </w:t>
      </w:r>
      <w:r w:rsidRPr="005C6F80">
        <w:rPr>
          <w:color w:val="0D0D0D"/>
          <w:sz w:val="24"/>
          <w:szCs w:val="24"/>
          <w:lang w:val="fr-FR" w:eastAsia="ro-RO"/>
        </w:rPr>
        <w:t xml:space="preserve">se realizează în conformitate cu documentele normative menţionate la art. 1 şi cu deciziile </w:t>
      </w:r>
      <w:r w:rsidR="006F233E" w:rsidRPr="005C6F80">
        <w:rPr>
          <w:color w:val="0D0D0D"/>
          <w:sz w:val="24"/>
          <w:szCs w:val="24"/>
          <w:lang w:val="fr-FR" w:eastAsia="ro-RO"/>
        </w:rPr>
        <w:t>I.S.J Suceava</w:t>
      </w:r>
      <w:r w:rsidRPr="005C6F80">
        <w:rPr>
          <w:color w:val="0D0D0D"/>
          <w:sz w:val="24"/>
          <w:szCs w:val="24"/>
          <w:lang w:val="fr-FR" w:eastAsia="ro-RO"/>
        </w:rPr>
        <w:t>.</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6F233E" w:rsidRDefault="00807BA2" w:rsidP="00883318">
      <w:pPr>
        <w:autoSpaceDE w:val="0"/>
        <w:autoSpaceDN w:val="0"/>
        <w:adjustRightInd w:val="0"/>
        <w:ind w:left="-720" w:right="-857" w:firstLine="360"/>
        <w:jc w:val="both"/>
        <w:rPr>
          <w:b/>
          <w:sz w:val="24"/>
          <w:szCs w:val="24"/>
          <w:lang w:val="it-IT"/>
        </w:rPr>
      </w:pPr>
      <w:r w:rsidRPr="005C6F80">
        <w:rPr>
          <w:b/>
          <w:bCs/>
          <w:color w:val="0D0D0D"/>
          <w:sz w:val="24"/>
          <w:szCs w:val="24"/>
          <w:lang w:val="fr-FR" w:eastAsia="ro-RO"/>
        </w:rPr>
        <w:t>Art.</w:t>
      </w:r>
      <w:r w:rsidR="00742981" w:rsidRPr="005C6F80">
        <w:rPr>
          <w:b/>
          <w:bCs/>
          <w:color w:val="0D0D0D"/>
          <w:sz w:val="24"/>
          <w:szCs w:val="24"/>
          <w:lang w:val="fr-FR" w:eastAsia="ro-RO"/>
        </w:rPr>
        <w:t xml:space="preserve"> </w:t>
      </w:r>
      <w:r w:rsidRPr="005C6F80">
        <w:rPr>
          <w:b/>
          <w:bCs/>
          <w:color w:val="0D0D0D"/>
          <w:sz w:val="24"/>
          <w:szCs w:val="24"/>
          <w:lang w:val="fr-FR" w:eastAsia="ro-RO"/>
        </w:rPr>
        <w:t>12</w:t>
      </w:r>
      <w:r w:rsidRPr="005C6F80">
        <w:rPr>
          <w:color w:val="0D0D0D"/>
          <w:sz w:val="24"/>
          <w:szCs w:val="24"/>
          <w:lang w:val="fr-FR" w:eastAsia="ro-RO"/>
        </w:rPr>
        <w:t xml:space="preserve"> Numele acestei unităţi de învăţământ este </w:t>
      </w:r>
      <w:r w:rsidR="001E02F3" w:rsidRPr="005C6F80">
        <w:rPr>
          <w:color w:val="0D0D0D"/>
          <w:sz w:val="24"/>
          <w:szCs w:val="24"/>
          <w:lang w:val="fr-FR" w:eastAsia="ro-RO"/>
        </w:rPr>
        <w:t>Colegiul Tehnic</w:t>
      </w:r>
      <w:r w:rsidR="0053432C" w:rsidRPr="005C6F80">
        <w:rPr>
          <w:color w:val="0D0D0D"/>
          <w:sz w:val="24"/>
          <w:szCs w:val="24"/>
          <w:lang w:val="fr-FR" w:eastAsia="ro-RO"/>
        </w:rPr>
        <w:t>,</w:t>
      </w:r>
      <w:r w:rsidRPr="005C6F80">
        <w:rPr>
          <w:color w:val="0D0D0D"/>
          <w:sz w:val="24"/>
          <w:szCs w:val="24"/>
          <w:lang w:val="fr-FR" w:eastAsia="ro-RO"/>
        </w:rPr>
        <w:t xml:space="preserve"> în conformitate cu </w:t>
      </w:r>
      <w:r w:rsidRPr="005C6F80">
        <w:rPr>
          <w:b/>
          <w:color w:val="0D0D0D"/>
          <w:sz w:val="24"/>
          <w:szCs w:val="24"/>
          <w:lang w:val="fr-FR" w:eastAsia="ro-RO"/>
        </w:rPr>
        <w:t>Ordinul M</w:t>
      </w:r>
      <w:r w:rsidR="0053432C" w:rsidRPr="005C6F80">
        <w:rPr>
          <w:b/>
          <w:color w:val="0D0D0D"/>
          <w:sz w:val="24"/>
          <w:szCs w:val="24"/>
          <w:lang w:val="fr-FR" w:eastAsia="ro-RO"/>
        </w:rPr>
        <w:t>.</w:t>
      </w:r>
      <w:r w:rsidRPr="005C6F80">
        <w:rPr>
          <w:b/>
          <w:color w:val="0D0D0D"/>
          <w:sz w:val="24"/>
          <w:szCs w:val="24"/>
          <w:lang w:val="fr-FR" w:eastAsia="ro-RO"/>
        </w:rPr>
        <w:t>E</w:t>
      </w:r>
      <w:r w:rsidR="0053432C" w:rsidRPr="005C6F80">
        <w:rPr>
          <w:b/>
          <w:color w:val="0D0D0D"/>
          <w:sz w:val="24"/>
          <w:szCs w:val="24"/>
          <w:lang w:val="fr-FR" w:eastAsia="ro-RO"/>
        </w:rPr>
        <w:t>.</w:t>
      </w:r>
      <w:r w:rsidRPr="005C6F80">
        <w:rPr>
          <w:b/>
          <w:color w:val="0D0D0D"/>
          <w:sz w:val="24"/>
          <w:szCs w:val="24"/>
          <w:lang w:val="fr-FR" w:eastAsia="ro-RO"/>
        </w:rPr>
        <w:t>N</w:t>
      </w:r>
      <w:r w:rsidR="0053432C" w:rsidRPr="005C6F80">
        <w:rPr>
          <w:b/>
          <w:color w:val="0D0D0D"/>
          <w:sz w:val="24"/>
          <w:szCs w:val="24"/>
          <w:lang w:val="fr-FR" w:eastAsia="ro-RO"/>
        </w:rPr>
        <w:t>.</w:t>
      </w:r>
      <w:r w:rsidRPr="005C6F80">
        <w:rPr>
          <w:b/>
          <w:color w:val="0D0D0D"/>
          <w:sz w:val="24"/>
          <w:szCs w:val="24"/>
          <w:lang w:val="fr-FR" w:eastAsia="ro-RO"/>
        </w:rPr>
        <w:t xml:space="preserve"> din </w:t>
      </w:r>
      <w:r w:rsidR="0070313F" w:rsidRPr="0070313F">
        <w:rPr>
          <w:b/>
          <w:sz w:val="24"/>
          <w:szCs w:val="24"/>
          <w:lang w:val="it-IT"/>
        </w:rPr>
        <w:t>1 septembrie 2005.</w:t>
      </w:r>
    </w:p>
    <w:p w:rsidR="004F58C7" w:rsidRPr="005C6F80" w:rsidRDefault="004F58C7" w:rsidP="00883318">
      <w:pPr>
        <w:autoSpaceDE w:val="0"/>
        <w:autoSpaceDN w:val="0"/>
        <w:adjustRightInd w:val="0"/>
        <w:ind w:left="-720" w:right="-857" w:firstLine="360"/>
        <w:jc w:val="both"/>
        <w:rPr>
          <w:b/>
          <w:color w:val="0D0D0D"/>
          <w:sz w:val="24"/>
          <w:szCs w:val="24"/>
          <w:lang w:val="fr-FR" w:eastAsia="ro-RO"/>
        </w:rPr>
      </w:pPr>
    </w:p>
    <w:p w:rsidR="00807BA2" w:rsidRPr="005C6F80" w:rsidRDefault="00807BA2"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t>Art.</w:t>
      </w:r>
      <w:r w:rsidR="00742981" w:rsidRPr="005C6F80">
        <w:rPr>
          <w:b/>
          <w:bCs/>
          <w:color w:val="0D0D0D"/>
          <w:sz w:val="24"/>
          <w:szCs w:val="24"/>
          <w:lang w:val="fr-FR" w:eastAsia="ro-RO"/>
        </w:rPr>
        <w:t xml:space="preserve"> </w:t>
      </w:r>
      <w:r w:rsidRPr="005C6F80">
        <w:rPr>
          <w:b/>
          <w:bCs/>
          <w:color w:val="0D0D0D"/>
          <w:sz w:val="24"/>
          <w:szCs w:val="24"/>
          <w:lang w:val="fr-FR" w:eastAsia="ro-RO"/>
        </w:rPr>
        <w:t>13</w:t>
      </w:r>
    </w:p>
    <w:p w:rsidR="00807BA2" w:rsidRPr="005C6F80" w:rsidRDefault="000F4464" w:rsidP="00883318">
      <w:pPr>
        <w:autoSpaceDE w:val="0"/>
        <w:autoSpaceDN w:val="0"/>
        <w:adjustRightInd w:val="0"/>
        <w:ind w:left="-720" w:right="-857" w:firstLine="360"/>
        <w:jc w:val="both"/>
        <w:rPr>
          <w:color w:val="000000"/>
          <w:sz w:val="24"/>
          <w:szCs w:val="24"/>
          <w:lang w:val="fr-FR" w:eastAsia="ro-RO"/>
        </w:rPr>
      </w:pPr>
      <w:r w:rsidRPr="005C6F80">
        <w:rPr>
          <w:b/>
          <w:bCs/>
          <w:color w:val="0D0D0D"/>
          <w:sz w:val="24"/>
          <w:szCs w:val="24"/>
          <w:lang w:val="fr-FR" w:eastAsia="ro-RO"/>
        </w:rPr>
        <w:t>(</w:t>
      </w:r>
      <w:r w:rsidR="00807BA2" w:rsidRPr="005C6F80">
        <w:rPr>
          <w:b/>
          <w:bCs/>
          <w:color w:val="0D0D0D"/>
          <w:sz w:val="24"/>
          <w:szCs w:val="24"/>
          <w:lang w:val="fr-FR" w:eastAsia="ro-RO"/>
        </w:rPr>
        <w:t>1</w:t>
      </w:r>
      <w:r w:rsidRPr="005C6F80">
        <w:rPr>
          <w:b/>
          <w:bCs/>
          <w:color w:val="0D0D0D"/>
          <w:sz w:val="24"/>
          <w:szCs w:val="24"/>
          <w:lang w:val="fr-FR" w:eastAsia="ro-RO"/>
        </w:rPr>
        <w:t>)</w:t>
      </w:r>
      <w:r w:rsidR="00807BA2" w:rsidRPr="005C6F80">
        <w:rPr>
          <w:color w:val="0D0D0D"/>
          <w:sz w:val="24"/>
          <w:szCs w:val="24"/>
          <w:lang w:val="fr-FR" w:eastAsia="ro-RO"/>
        </w:rPr>
        <w:t xml:space="preserve"> </w:t>
      </w:r>
      <w:r w:rsidR="001E02F3" w:rsidRPr="005C6F80">
        <w:rPr>
          <w:color w:val="0D0D0D"/>
          <w:sz w:val="24"/>
          <w:szCs w:val="24"/>
          <w:lang w:val="fr-FR" w:eastAsia="ro-RO"/>
        </w:rPr>
        <w:t>Colegiul Tehnic Radauţi,</w:t>
      </w:r>
      <w:r w:rsidR="00807BA2" w:rsidRPr="005C6F80">
        <w:rPr>
          <w:color w:val="0D0D0D"/>
          <w:sz w:val="24"/>
          <w:szCs w:val="24"/>
          <w:lang w:val="fr-FR" w:eastAsia="ro-RO"/>
        </w:rPr>
        <w:t xml:space="preserve"> funcţionează cu următoarele forme de </w:t>
      </w:r>
      <w:r w:rsidR="00807BA2" w:rsidRPr="005C6F80">
        <w:rPr>
          <w:color w:val="000000"/>
          <w:sz w:val="24"/>
          <w:szCs w:val="24"/>
          <w:lang w:val="fr-FR" w:eastAsia="ro-RO"/>
        </w:rPr>
        <w:t xml:space="preserve">învăţământ, filiere, profiluri şi </w:t>
      </w:r>
      <w:r w:rsidR="005C6F80" w:rsidRPr="005C6F80">
        <w:rPr>
          <w:color w:val="000000"/>
          <w:sz w:val="24"/>
          <w:szCs w:val="24"/>
          <w:lang w:val="fr-FR" w:eastAsia="ro-RO"/>
        </w:rPr>
        <w:t>specializări :</w:t>
      </w:r>
    </w:p>
    <w:p w:rsidR="0070313F" w:rsidRPr="005C6F80" w:rsidRDefault="0070313F" w:rsidP="005C6F80">
      <w:pPr>
        <w:ind w:firstLine="540"/>
        <w:jc w:val="both"/>
        <w:rPr>
          <w:sz w:val="24"/>
          <w:szCs w:val="24"/>
          <w:lang w:val="fr-FR"/>
        </w:rPr>
      </w:pPr>
      <w:r w:rsidRPr="005C6F80">
        <w:rPr>
          <w:sz w:val="24"/>
          <w:szCs w:val="24"/>
          <w:lang w:val="fr-FR"/>
        </w:rPr>
        <w:t xml:space="preserve">Domeniile de pregătire </w:t>
      </w:r>
      <w:r w:rsidR="005C6F80" w:rsidRPr="005C6F80">
        <w:rPr>
          <w:sz w:val="24"/>
          <w:szCs w:val="24"/>
          <w:lang w:val="fr-FR"/>
        </w:rPr>
        <w:t>sunt :</w:t>
      </w:r>
      <w:r w:rsidRPr="005C6F80">
        <w:rPr>
          <w:sz w:val="24"/>
          <w:szCs w:val="24"/>
          <w:lang w:val="fr-FR"/>
        </w:rPr>
        <w:t xml:space="preserve"> matematică informatică – intensiv, filologie, ştiinţe ale naturii, economic, mecanică, electric, instalaţii şi lucrări publice, industrie textilă şi pielărie, construcţii prin liceu tehnologic învăţământ de </w:t>
      </w:r>
      <w:r w:rsidR="005C6F80" w:rsidRPr="005C6F80">
        <w:rPr>
          <w:sz w:val="24"/>
          <w:szCs w:val="24"/>
          <w:lang w:val="fr-FR"/>
        </w:rPr>
        <w:t>zi.</w:t>
      </w:r>
    </w:p>
    <w:p w:rsidR="0070313F" w:rsidRDefault="0070313F" w:rsidP="005C6F80">
      <w:pPr>
        <w:ind w:firstLine="540"/>
        <w:jc w:val="both"/>
        <w:rPr>
          <w:b/>
          <w:bCs/>
          <w:sz w:val="24"/>
          <w:szCs w:val="24"/>
          <w:lang w:val="fr-FR"/>
        </w:rPr>
      </w:pPr>
      <w:r w:rsidRPr="005C6F80">
        <w:rPr>
          <w:b/>
          <w:bCs/>
          <w:sz w:val="24"/>
          <w:szCs w:val="24"/>
          <w:lang w:val="fr-FR"/>
        </w:rPr>
        <w:t xml:space="preserve">În anul şcolar </w:t>
      </w:r>
      <w:r w:rsidR="00040625">
        <w:rPr>
          <w:b/>
          <w:bCs/>
          <w:sz w:val="24"/>
          <w:szCs w:val="24"/>
          <w:lang w:val="fr-FR"/>
        </w:rPr>
        <w:t>2016</w:t>
      </w:r>
      <w:r w:rsidRPr="005C6F80">
        <w:rPr>
          <w:b/>
          <w:bCs/>
          <w:sz w:val="24"/>
          <w:szCs w:val="24"/>
          <w:lang w:val="fr-FR"/>
        </w:rPr>
        <w:t xml:space="preserve">-2019, liceul funcţionează cu un efectiv de 1300 elevi la început de an, cuprinşi </w:t>
      </w:r>
      <w:r w:rsidR="005C6F80" w:rsidRPr="005C6F80">
        <w:rPr>
          <w:b/>
          <w:bCs/>
          <w:sz w:val="24"/>
          <w:szCs w:val="24"/>
          <w:lang w:val="fr-FR"/>
        </w:rPr>
        <w:t>în 49</w:t>
      </w:r>
      <w:r w:rsidRPr="005C6F80">
        <w:rPr>
          <w:b/>
          <w:bCs/>
          <w:sz w:val="24"/>
          <w:szCs w:val="24"/>
          <w:lang w:val="fr-FR"/>
        </w:rPr>
        <w:t xml:space="preserve"> de </w:t>
      </w:r>
      <w:r w:rsidR="005C6F80" w:rsidRPr="005C6F80">
        <w:rPr>
          <w:b/>
          <w:bCs/>
          <w:sz w:val="24"/>
          <w:szCs w:val="24"/>
          <w:lang w:val="fr-FR"/>
        </w:rPr>
        <w:t>clase :</w:t>
      </w:r>
      <w:r w:rsidRPr="005C6F80">
        <w:rPr>
          <w:b/>
          <w:bCs/>
          <w:sz w:val="24"/>
          <w:szCs w:val="24"/>
          <w:lang w:val="fr-FR"/>
        </w:rPr>
        <w:t xml:space="preserve"> învăţământ liceal, filiera teoretică –17 clase, profil tehnologic – 22 clase, învăţământ profesional –10 </w:t>
      </w:r>
      <w:r w:rsidR="005C6F80" w:rsidRPr="005C6F80">
        <w:rPr>
          <w:b/>
          <w:bCs/>
          <w:sz w:val="24"/>
          <w:szCs w:val="24"/>
          <w:lang w:val="fr-FR"/>
        </w:rPr>
        <w:t>clase.</w:t>
      </w:r>
      <w:r w:rsidRPr="005C6F80">
        <w:rPr>
          <w:b/>
          <w:bCs/>
          <w:sz w:val="24"/>
          <w:szCs w:val="24"/>
          <w:lang w:val="fr-FR"/>
        </w:rPr>
        <w:t xml:space="preserve"> </w:t>
      </w:r>
    </w:p>
    <w:p w:rsidR="00B02289" w:rsidRPr="005C6F80" w:rsidRDefault="00B02289" w:rsidP="005C6F80">
      <w:pPr>
        <w:ind w:firstLine="540"/>
        <w:jc w:val="both"/>
        <w:rPr>
          <w:b/>
          <w:bCs/>
          <w:sz w:val="24"/>
          <w:szCs w:val="24"/>
          <w:lang w:val="fr-FR"/>
        </w:rPr>
      </w:pPr>
    </w:p>
    <w:p w:rsidR="0070313F" w:rsidRDefault="0070313F" w:rsidP="005C6F80">
      <w:pPr>
        <w:pStyle w:val="BodyTextIndent"/>
        <w:ind w:firstLine="708"/>
        <w:rPr>
          <w:lang w:val="fr-FR"/>
        </w:rPr>
      </w:pPr>
      <w:r w:rsidRPr="005C6F80">
        <w:rPr>
          <w:lang w:val="fr-FR"/>
        </w:rPr>
        <w:t xml:space="preserve">Calificările pe domenii la clasele </w:t>
      </w:r>
      <w:r w:rsidR="005C6F80" w:rsidRPr="005C6F80">
        <w:rPr>
          <w:lang w:val="fr-FR"/>
        </w:rPr>
        <w:t>de liceu</w:t>
      </w:r>
      <w:r w:rsidRPr="005C6F80">
        <w:rPr>
          <w:lang w:val="fr-FR"/>
        </w:rPr>
        <w:t xml:space="preserve"> tehnologic şi liceu teoretic, curs zi pentru anul şcolar </w:t>
      </w:r>
      <w:r w:rsidR="00040625">
        <w:rPr>
          <w:lang w:val="fr-FR"/>
        </w:rPr>
        <w:t>201</w:t>
      </w:r>
      <w:r w:rsidR="00B02289">
        <w:rPr>
          <w:lang w:val="fr-FR"/>
        </w:rPr>
        <w:t>8</w:t>
      </w:r>
      <w:r w:rsidRPr="005C6F80">
        <w:rPr>
          <w:lang w:val="fr-FR"/>
        </w:rPr>
        <w:t>-2019, sunt prezentate în tabelul următor.</w:t>
      </w:r>
    </w:p>
    <w:p w:rsidR="00B02289" w:rsidRPr="005C6F80" w:rsidRDefault="00B02289" w:rsidP="005C6F80">
      <w:pPr>
        <w:pStyle w:val="BodyTextIndent"/>
        <w:ind w:firstLine="708"/>
        <w:rPr>
          <w:lang w:val="fr-FR"/>
        </w:rPr>
      </w:pPr>
    </w:p>
    <w:tbl>
      <w:tblPr>
        <w:tblW w:w="9808" w:type="dxa"/>
        <w:tblInd w:w="113" w:type="dxa"/>
        <w:tblLook w:val="04A0"/>
      </w:tblPr>
      <w:tblGrid>
        <w:gridCol w:w="1675"/>
        <w:gridCol w:w="1541"/>
        <w:gridCol w:w="1988"/>
        <w:gridCol w:w="1280"/>
        <w:gridCol w:w="863"/>
        <w:gridCol w:w="2461"/>
      </w:tblGrid>
      <w:tr w:rsidR="0070313F" w:rsidRPr="00776486" w:rsidTr="008223AA">
        <w:trPr>
          <w:trHeight w:val="444"/>
        </w:trPr>
        <w:tc>
          <w:tcPr>
            <w:tcW w:w="3216" w:type="dxa"/>
            <w:gridSpan w:val="2"/>
            <w:vMerge w:val="restart"/>
            <w:tcBorders>
              <w:top w:val="single" w:sz="4" w:space="0" w:color="auto"/>
              <w:left w:val="single" w:sz="4" w:space="0" w:color="auto"/>
              <w:bottom w:val="single" w:sz="4" w:space="0" w:color="000000"/>
              <w:right w:val="single" w:sz="4" w:space="0" w:color="000000"/>
            </w:tcBorders>
            <w:shd w:val="clear" w:color="000000" w:fill="E2EFDA"/>
            <w:vAlign w:val="bottom"/>
            <w:hideMark/>
          </w:tcPr>
          <w:p w:rsidR="0070313F" w:rsidRPr="00776486" w:rsidRDefault="0070313F" w:rsidP="008223AA">
            <w:pPr>
              <w:rPr>
                <w:b/>
                <w:bCs/>
                <w:color w:val="000000"/>
              </w:rPr>
            </w:pPr>
            <w:r w:rsidRPr="00776486">
              <w:rPr>
                <w:b/>
                <w:bCs/>
                <w:color w:val="000000"/>
              </w:rPr>
              <w:t xml:space="preserve">Filiera </w:t>
            </w:r>
            <w:r w:rsidRPr="00776486">
              <w:rPr>
                <w:rFonts w:eastAsia="Calibri"/>
                <w:b/>
                <w:bCs/>
                <w:color w:val="244061"/>
              </w:rPr>
              <w:t>teoretica</w:t>
            </w:r>
          </w:p>
        </w:tc>
        <w:tc>
          <w:tcPr>
            <w:tcW w:w="3268" w:type="dxa"/>
            <w:gridSpan w:val="2"/>
            <w:vMerge w:val="restart"/>
            <w:tcBorders>
              <w:top w:val="single" w:sz="8" w:space="0" w:color="auto"/>
              <w:left w:val="nil"/>
              <w:bottom w:val="single" w:sz="8" w:space="0" w:color="000000"/>
              <w:right w:val="single" w:sz="8" w:space="0" w:color="000000"/>
            </w:tcBorders>
            <w:shd w:val="clear" w:color="000000" w:fill="E2EFDA"/>
            <w:noWrap/>
            <w:vAlign w:val="bottom"/>
            <w:hideMark/>
          </w:tcPr>
          <w:p w:rsidR="0070313F" w:rsidRPr="00776486" w:rsidRDefault="0070313F" w:rsidP="008223AA">
            <w:pPr>
              <w:rPr>
                <w:b/>
                <w:bCs/>
                <w:color w:val="000000"/>
              </w:rPr>
            </w:pPr>
            <w:r w:rsidRPr="00776486">
              <w:rPr>
                <w:b/>
                <w:bCs/>
                <w:color w:val="000000"/>
              </w:rPr>
              <w:t>Filiera  tehnologica</w:t>
            </w:r>
          </w:p>
        </w:tc>
        <w:tc>
          <w:tcPr>
            <w:tcW w:w="3324" w:type="dxa"/>
            <w:gridSpan w:val="2"/>
            <w:vMerge w:val="restart"/>
            <w:tcBorders>
              <w:top w:val="single" w:sz="4" w:space="0" w:color="auto"/>
              <w:left w:val="single" w:sz="8" w:space="0" w:color="auto"/>
              <w:bottom w:val="single" w:sz="4" w:space="0" w:color="000000"/>
              <w:right w:val="single" w:sz="4" w:space="0" w:color="000000"/>
            </w:tcBorders>
            <w:shd w:val="clear" w:color="000000" w:fill="DDEBF7"/>
            <w:vAlign w:val="center"/>
            <w:hideMark/>
          </w:tcPr>
          <w:p w:rsidR="0070313F" w:rsidRPr="00776486" w:rsidRDefault="0070313F" w:rsidP="008223AA">
            <w:pPr>
              <w:rPr>
                <w:b/>
                <w:bCs/>
                <w:color w:val="000000"/>
              </w:rPr>
            </w:pPr>
            <w:r w:rsidRPr="00776486">
              <w:rPr>
                <w:b/>
                <w:bCs/>
                <w:color w:val="000000"/>
              </w:rPr>
              <w:t>Învăţământ profesional</w:t>
            </w:r>
          </w:p>
        </w:tc>
      </w:tr>
      <w:tr w:rsidR="0070313F" w:rsidRPr="00776486" w:rsidTr="008223AA">
        <w:trPr>
          <w:trHeight w:val="444"/>
        </w:trPr>
        <w:tc>
          <w:tcPr>
            <w:tcW w:w="3216" w:type="dxa"/>
            <w:gridSpan w:val="2"/>
            <w:vMerge/>
            <w:tcBorders>
              <w:top w:val="single" w:sz="4" w:space="0" w:color="auto"/>
              <w:left w:val="single" w:sz="4" w:space="0" w:color="auto"/>
              <w:bottom w:val="single" w:sz="4" w:space="0" w:color="000000"/>
              <w:right w:val="single" w:sz="4" w:space="0" w:color="000000"/>
            </w:tcBorders>
            <w:vAlign w:val="center"/>
            <w:hideMark/>
          </w:tcPr>
          <w:p w:rsidR="0070313F" w:rsidRPr="00776486" w:rsidRDefault="0070313F" w:rsidP="008223AA">
            <w:pPr>
              <w:rPr>
                <w:b/>
                <w:bCs/>
                <w:color w:val="000000"/>
              </w:rPr>
            </w:pPr>
          </w:p>
        </w:tc>
        <w:tc>
          <w:tcPr>
            <w:tcW w:w="3268" w:type="dxa"/>
            <w:gridSpan w:val="2"/>
            <w:vMerge/>
            <w:tcBorders>
              <w:top w:val="single" w:sz="8" w:space="0" w:color="auto"/>
              <w:left w:val="nil"/>
              <w:bottom w:val="single" w:sz="8" w:space="0" w:color="000000"/>
              <w:right w:val="single" w:sz="8" w:space="0" w:color="000000"/>
            </w:tcBorders>
            <w:vAlign w:val="center"/>
            <w:hideMark/>
          </w:tcPr>
          <w:p w:rsidR="0070313F" w:rsidRPr="00776486" w:rsidRDefault="0070313F" w:rsidP="008223AA">
            <w:pPr>
              <w:rPr>
                <w:b/>
                <w:bCs/>
                <w:color w:val="000000"/>
              </w:rPr>
            </w:pPr>
          </w:p>
        </w:tc>
        <w:tc>
          <w:tcPr>
            <w:tcW w:w="3324" w:type="dxa"/>
            <w:gridSpan w:val="2"/>
            <w:vMerge/>
            <w:tcBorders>
              <w:top w:val="single" w:sz="4" w:space="0" w:color="auto"/>
              <w:left w:val="single" w:sz="8" w:space="0" w:color="auto"/>
              <w:bottom w:val="single" w:sz="4" w:space="0" w:color="000000"/>
              <w:right w:val="single" w:sz="4" w:space="0" w:color="000000"/>
            </w:tcBorders>
            <w:vAlign w:val="center"/>
            <w:hideMark/>
          </w:tcPr>
          <w:p w:rsidR="0070313F" w:rsidRPr="00776486" w:rsidRDefault="0070313F" w:rsidP="008223AA">
            <w:pPr>
              <w:rPr>
                <w:b/>
                <w:bCs/>
                <w:color w:val="000000"/>
              </w:rPr>
            </w:pPr>
          </w:p>
        </w:tc>
      </w:tr>
      <w:tr w:rsidR="0070313F" w:rsidRPr="00776486" w:rsidTr="008223AA">
        <w:trPr>
          <w:trHeight w:val="213"/>
        </w:trPr>
        <w:tc>
          <w:tcPr>
            <w:tcW w:w="3216" w:type="dxa"/>
            <w:gridSpan w:val="2"/>
            <w:tcBorders>
              <w:top w:val="nil"/>
              <w:left w:val="single" w:sz="4" w:space="0" w:color="auto"/>
              <w:bottom w:val="single" w:sz="4" w:space="0" w:color="auto"/>
              <w:right w:val="single" w:sz="4" w:space="0" w:color="000000"/>
            </w:tcBorders>
            <w:shd w:val="clear" w:color="000000" w:fill="E2EFDA"/>
            <w:vAlign w:val="center"/>
            <w:hideMark/>
          </w:tcPr>
          <w:p w:rsidR="0070313F" w:rsidRPr="00776486" w:rsidRDefault="0070313F" w:rsidP="008223AA">
            <w:pPr>
              <w:rPr>
                <w:b/>
                <w:bCs/>
                <w:color w:val="000000"/>
              </w:rPr>
            </w:pPr>
            <w:r w:rsidRPr="00776486">
              <w:rPr>
                <w:b/>
                <w:bCs/>
                <w:color w:val="000000"/>
              </w:rPr>
              <w:t>Zi</w:t>
            </w:r>
          </w:p>
        </w:tc>
        <w:tc>
          <w:tcPr>
            <w:tcW w:w="3268" w:type="dxa"/>
            <w:gridSpan w:val="2"/>
            <w:tcBorders>
              <w:top w:val="nil"/>
              <w:left w:val="nil"/>
              <w:bottom w:val="single" w:sz="4" w:space="0" w:color="auto"/>
              <w:right w:val="single" w:sz="4" w:space="0" w:color="000000"/>
            </w:tcBorders>
            <w:shd w:val="clear" w:color="000000" w:fill="E2EFDA"/>
            <w:vAlign w:val="center"/>
            <w:hideMark/>
          </w:tcPr>
          <w:p w:rsidR="0070313F" w:rsidRPr="00776486" w:rsidRDefault="0070313F" w:rsidP="008223AA">
            <w:pPr>
              <w:rPr>
                <w:b/>
                <w:bCs/>
                <w:color w:val="000000"/>
              </w:rPr>
            </w:pPr>
            <w:r w:rsidRPr="00776486">
              <w:rPr>
                <w:b/>
                <w:bCs/>
                <w:color w:val="000000"/>
              </w:rPr>
              <w:t>Zi</w:t>
            </w:r>
          </w:p>
        </w:tc>
        <w:tc>
          <w:tcPr>
            <w:tcW w:w="863" w:type="dxa"/>
            <w:tcBorders>
              <w:top w:val="nil"/>
              <w:left w:val="nil"/>
              <w:bottom w:val="single" w:sz="4" w:space="0" w:color="auto"/>
              <w:right w:val="single" w:sz="4" w:space="0" w:color="auto"/>
            </w:tcBorders>
            <w:shd w:val="clear" w:color="000000" w:fill="DDEBF7"/>
            <w:vAlign w:val="center"/>
            <w:hideMark/>
          </w:tcPr>
          <w:p w:rsidR="0070313F" w:rsidRPr="00776486" w:rsidRDefault="0070313F" w:rsidP="008223AA">
            <w:pPr>
              <w:rPr>
                <w:b/>
                <w:bCs/>
                <w:color w:val="000000"/>
              </w:rPr>
            </w:pPr>
          </w:p>
        </w:tc>
        <w:tc>
          <w:tcPr>
            <w:tcW w:w="2461" w:type="dxa"/>
            <w:tcBorders>
              <w:top w:val="nil"/>
              <w:left w:val="nil"/>
              <w:bottom w:val="single" w:sz="4" w:space="0" w:color="auto"/>
              <w:right w:val="single" w:sz="4" w:space="0" w:color="auto"/>
            </w:tcBorders>
            <w:shd w:val="clear" w:color="000000" w:fill="DDEBF7"/>
            <w:vAlign w:val="center"/>
            <w:hideMark/>
          </w:tcPr>
          <w:p w:rsidR="0070313F" w:rsidRPr="00776486" w:rsidRDefault="0070313F" w:rsidP="008223AA">
            <w:pPr>
              <w:rPr>
                <w:b/>
                <w:bCs/>
                <w:color w:val="000000"/>
              </w:rPr>
            </w:pPr>
          </w:p>
        </w:tc>
      </w:tr>
      <w:tr w:rsidR="0070313F" w:rsidRPr="00776486" w:rsidTr="008223AA">
        <w:trPr>
          <w:trHeight w:val="213"/>
        </w:trPr>
        <w:tc>
          <w:tcPr>
            <w:tcW w:w="1675" w:type="dxa"/>
            <w:tcBorders>
              <w:top w:val="nil"/>
              <w:left w:val="single" w:sz="4" w:space="0" w:color="auto"/>
              <w:bottom w:val="single" w:sz="4" w:space="0" w:color="auto"/>
              <w:right w:val="single" w:sz="4" w:space="0" w:color="auto"/>
            </w:tcBorders>
            <w:shd w:val="clear" w:color="000000" w:fill="E2EFDA"/>
            <w:vAlign w:val="center"/>
            <w:hideMark/>
          </w:tcPr>
          <w:p w:rsidR="0070313F" w:rsidRPr="00776486" w:rsidRDefault="0070313F" w:rsidP="008223AA">
            <w:pPr>
              <w:rPr>
                <w:b/>
                <w:bCs/>
                <w:color w:val="000000"/>
              </w:rPr>
            </w:pPr>
            <w:r w:rsidRPr="00776486">
              <w:rPr>
                <w:b/>
                <w:bCs/>
                <w:color w:val="000000"/>
              </w:rPr>
              <w:t>Nr. clase</w:t>
            </w:r>
          </w:p>
        </w:tc>
        <w:tc>
          <w:tcPr>
            <w:tcW w:w="1541" w:type="dxa"/>
            <w:tcBorders>
              <w:top w:val="nil"/>
              <w:left w:val="nil"/>
              <w:bottom w:val="single" w:sz="4" w:space="0" w:color="auto"/>
              <w:right w:val="single" w:sz="4" w:space="0" w:color="auto"/>
            </w:tcBorders>
            <w:shd w:val="clear" w:color="000000" w:fill="E2EFDA"/>
            <w:vAlign w:val="center"/>
            <w:hideMark/>
          </w:tcPr>
          <w:p w:rsidR="0070313F" w:rsidRPr="00776486" w:rsidRDefault="0070313F" w:rsidP="008223AA">
            <w:pPr>
              <w:rPr>
                <w:b/>
                <w:bCs/>
                <w:color w:val="000000"/>
              </w:rPr>
            </w:pPr>
            <w:r w:rsidRPr="00776486">
              <w:rPr>
                <w:b/>
                <w:bCs/>
                <w:color w:val="000000"/>
              </w:rPr>
              <w:t>Nr. elevi</w:t>
            </w:r>
          </w:p>
        </w:tc>
        <w:tc>
          <w:tcPr>
            <w:tcW w:w="1988" w:type="dxa"/>
            <w:tcBorders>
              <w:top w:val="nil"/>
              <w:left w:val="nil"/>
              <w:bottom w:val="single" w:sz="4" w:space="0" w:color="auto"/>
              <w:right w:val="single" w:sz="4" w:space="0" w:color="auto"/>
            </w:tcBorders>
            <w:shd w:val="clear" w:color="000000" w:fill="E2EFDA"/>
            <w:vAlign w:val="center"/>
            <w:hideMark/>
          </w:tcPr>
          <w:p w:rsidR="0070313F" w:rsidRPr="00776486" w:rsidRDefault="0070313F" w:rsidP="008223AA">
            <w:pPr>
              <w:rPr>
                <w:b/>
                <w:bCs/>
                <w:color w:val="000000"/>
              </w:rPr>
            </w:pPr>
            <w:r w:rsidRPr="00776486">
              <w:rPr>
                <w:b/>
                <w:bCs/>
                <w:color w:val="000000"/>
              </w:rPr>
              <w:t>Nr. clase</w:t>
            </w:r>
          </w:p>
        </w:tc>
        <w:tc>
          <w:tcPr>
            <w:tcW w:w="1280" w:type="dxa"/>
            <w:tcBorders>
              <w:top w:val="nil"/>
              <w:left w:val="nil"/>
              <w:bottom w:val="single" w:sz="4" w:space="0" w:color="auto"/>
              <w:right w:val="single" w:sz="4" w:space="0" w:color="auto"/>
            </w:tcBorders>
            <w:shd w:val="clear" w:color="000000" w:fill="E2EFDA"/>
            <w:vAlign w:val="center"/>
            <w:hideMark/>
          </w:tcPr>
          <w:p w:rsidR="0070313F" w:rsidRPr="00776486" w:rsidRDefault="0070313F" w:rsidP="008223AA">
            <w:pPr>
              <w:rPr>
                <w:b/>
                <w:bCs/>
                <w:color w:val="000000"/>
              </w:rPr>
            </w:pPr>
            <w:r w:rsidRPr="00776486">
              <w:rPr>
                <w:b/>
                <w:bCs/>
                <w:color w:val="000000"/>
              </w:rPr>
              <w:t>Nr. elevi</w:t>
            </w:r>
          </w:p>
        </w:tc>
        <w:tc>
          <w:tcPr>
            <w:tcW w:w="863" w:type="dxa"/>
            <w:tcBorders>
              <w:top w:val="nil"/>
              <w:left w:val="nil"/>
              <w:bottom w:val="single" w:sz="4" w:space="0" w:color="auto"/>
              <w:right w:val="single" w:sz="4" w:space="0" w:color="auto"/>
            </w:tcBorders>
            <w:shd w:val="clear" w:color="000000" w:fill="DDEBF7"/>
            <w:vAlign w:val="center"/>
            <w:hideMark/>
          </w:tcPr>
          <w:p w:rsidR="0070313F" w:rsidRPr="00776486" w:rsidRDefault="0070313F" w:rsidP="008223AA">
            <w:pPr>
              <w:rPr>
                <w:b/>
                <w:bCs/>
                <w:color w:val="000000"/>
              </w:rPr>
            </w:pPr>
            <w:r w:rsidRPr="00776486">
              <w:rPr>
                <w:b/>
                <w:bCs/>
                <w:color w:val="000000"/>
              </w:rPr>
              <w:t>Nr. clase</w:t>
            </w:r>
          </w:p>
        </w:tc>
        <w:tc>
          <w:tcPr>
            <w:tcW w:w="2461" w:type="dxa"/>
            <w:tcBorders>
              <w:top w:val="nil"/>
              <w:left w:val="nil"/>
              <w:bottom w:val="single" w:sz="4" w:space="0" w:color="auto"/>
              <w:right w:val="single" w:sz="4" w:space="0" w:color="auto"/>
            </w:tcBorders>
            <w:shd w:val="clear" w:color="000000" w:fill="DDEBF7"/>
            <w:vAlign w:val="center"/>
            <w:hideMark/>
          </w:tcPr>
          <w:p w:rsidR="0070313F" w:rsidRPr="00776486" w:rsidRDefault="0070313F" w:rsidP="008223AA">
            <w:pPr>
              <w:rPr>
                <w:b/>
                <w:bCs/>
                <w:color w:val="000000"/>
              </w:rPr>
            </w:pPr>
            <w:r w:rsidRPr="00776486">
              <w:rPr>
                <w:b/>
                <w:bCs/>
                <w:color w:val="000000"/>
              </w:rPr>
              <w:t>Nr. elevi</w:t>
            </w:r>
          </w:p>
        </w:tc>
      </w:tr>
      <w:tr w:rsidR="0070313F" w:rsidRPr="00776486" w:rsidTr="008223AA">
        <w:trPr>
          <w:trHeight w:val="213"/>
        </w:trPr>
        <w:tc>
          <w:tcPr>
            <w:tcW w:w="1675" w:type="dxa"/>
            <w:tcBorders>
              <w:top w:val="nil"/>
              <w:left w:val="single" w:sz="4" w:space="0" w:color="auto"/>
              <w:bottom w:val="nil"/>
              <w:right w:val="single" w:sz="4" w:space="0" w:color="auto"/>
            </w:tcBorders>
            <w:shd w:val="clear" w:color="000000" w:fill="F8CBAD"/>
            <w:noWrap/>
            <w:vAlign w:val="center"/>
            <w:hideMark/>
          </w:tcPr>
          <w:p w:rsidR="0070313F" w:rsidRPr="00776486" w:rsidRDefault="0070313F" w:rsidP="008223AA">
            <w:pPr>
              <w:rPr>
                <w:color w:val="000000"/>
              </w:rPr>
            </w:pPr>
            <w:r w:rsidRPr="00776486">
              <w:rPr>
                <w:color w:val="000000"/>
              </w:rPr>
              <w:t>17</w:t>
            </w:r>
          </w:p>
        </w:tc>
        <w:tc>
          <w:tcPr>
            <w:tcW w:w="1541" w:type="dxa"/>
            <w:tcBorders>
              <w:top w:val="nil"/>
              <w:left w:val="nil"/>
              <w:bottom w:val="nil"/>
              <w:right w:val="single" w:sz="4" w:space="0" w:color="auto"/>
            </w:tcBorders>
            <w:shd w:val="clear" w:color="000000" w:fill="F8CBAD"/>
            <w:noWrap/>
            <w:vAlign w:val="center"/>
            <w:hideMark/>
          </w:tcPr>
          <w:p w:rsidR="0070313F" w:rsidRPr="00776486" w:rsidRDefault="0070313F" w:rsidP="008223AA">
            <w:pPr>
              <w:rPr>
                <w:color w:val="000000"/>
              </w:rPr>
            </w:pPr>
            <w:r w:rsidRPr="00776486">
              <w:rPr>
                <w:color w:val="000000"/>
              </w:rPr>
              <w:t>4</w:t>
            </w:r>
            <w:r w:rsidR="005C6F80">
              <w:rPr>
                <w:color w:val="000000"/>
              </w:rPr>
              <w:t>48</w:t>
            </w:r>
          </w:p>
        </w:tc>
        <w:tc>
          <w:tcPr>
            <w:tcW w:w="1988" w:type="dxa"/>
            <w:tcBorders>
              <w:top w:val="nil"/>
              <w:left w:val="nil"/>
              <w:bottom w:val="nil"/>
              <w:right w:val="single" w:sz="4" w:space="0" w:color="auto"/>
            </w:tcBorders>
            <w:shd w:val="clear" w:color="000000" w:fill="F8CBAD"/>
            <w:noWrap/>
            <w:vAlign w:val="center"/>
            <w:hideMark/>
          </w:tcPr>
          <w:p w:rsidR="0070313F" w:rsidRPr="00776486" w:rsidRDefault="0070313F" w:rsidP="008223AA">
            <w:pPr>
              <w:rPr>
                <w:color w:val="000000"/>
              </w:rPr>
            </w:pPr>
            <w:r w:rsidRPr="00776486">
              <w:rPr>
                <w:color w:val="000000"/>
              </w:rPr>
              <w:t>22</w:t>
            </w:r>
          </w:p>
        </w:tc>
        <w:tc>
          <w:tcPr>
            <w:tcW w:w="1280" w:type="dxa"/>
            <w:tcBorders>
              <w:top w:val="nil"/>
              <w:left w:val="nil"/>
              <w:bottom w:val="nil"/>
              <w:right w:val="single" w:sz="4" w:space="0" w:color="auto"/>
            </w:tcBorders>
            <w:shd w:val="clear" w:color="000000" w:fill="F8CBAD"/>
            <w:noWrap/>
            <w:vAlign w:val="center"/>
            <w:hideMark/>
          </w:tcPr>
          <w:p w:rsidR="0070313F" w:rsidRPr="00776486" w:rsidRDefault="005C6F80" w:rsidP="008223AA">
            <w:pPr>
              <w:rPr>
                <w:color w:val="000000"/>
              </w:rPr>
            </w:pPr>
            <w:r>
              <w:rPr>
                <w:color w:val="000000"/>
              </w:rPr>
              <w:t>580</w:t>
            </w:r>
          </w:p>
        </w:tc>
        <w:tc>
          <w:tcPr>
            <w:tcW w:w="863" w:type="dxa"/>
            <w:tcBorders>
              <w:top w:val="nil"/>
              <w:left w:val="nil"/>
              <w:bottom w:val="nil"/>
              <w:right w:val="single" w:sz="4" w:space="0" w:color="auto"/>
            </w:tcBorders>
            <w:shd w:val="clear" w:color="000000" w:fill="F8CBAD"/>
            <w:noWrap/>
            <w:vAlign w:val="center"/>
            <w:hideMark/>
          </w:tcPr>
          <w:p w:rsidR="0070313F" w:rsidRPr="00776486" w:rsidRDefault="0070313F" w:rsidP="008223AA">
            <w:pPr>
              <w:rPr>
                <w:color w:val="000000"/>
              </w:rPr>
            </w:pPr>
            <w:r w:rsidRPr="00776486">
              <w:rPr>
                <w:color w:val="000000"/>
              </w:rPr>
              <w:t>10</w:t>
            </w:r>
          </w:p>
        </w:tc>
        <w:tc>
          <w:tcPr>
            <w:tcW w:w="2461" w:type="dxa"/>
            <w:tcBorders>
              <w:top w:val="nil"/>
              <w:left w:val="nil"/>
              <w:bottom w:val="nil"/>
              <w:right w:val="single" w:sz="4" w:space="0" w:color="auto"/>
            </w:tcBorders>
            <w:shd w:val="clear" w:color="000000" w:fill="F8CBAD"/>
            <w:noWrap/>
            <w:vAlign w:val="center"/>
            <w:hideMark/>
          </w:tcPr>
          <w:p w:rsidR="0070313F" w:rsidRPr="00776486" w:rsidRDefault="0070313F" w:rsidP="008223AA">
            <w:pPr>
              <w:rPr>
                <w:color w:val="000000"/>
              </w:rPr>
            </w:pPr>
            <w:r w:rsidRPr="00776486">
              <w:rPr>
                <w:color w:val="000000"/>
              </w:rPr>
              <w:t>272</w:t>
            </w:r>
          </w:p>
        </w:tc>
      </w:tr>
      <w:tr w:rsidR="0070313F" w:rsidRPr="00776486" w:rsidTr="008223AA">
        <w:trPr>
          <w:trHeight w:val="213"/>
        </w:trPr>
        <w:tc>
          <w:tcPr>
            <w:tcW w:w="1675" w:type="dxa"/>
            <w:tcBorders>
              <w:top w:val="nil"/>
              <w:left w:val="single" w:sz="4" w:space="0" w:color="auto"/>
              <w:bottom w:val="single" w:sz="4" w:space="0" w:color="auto"/>
              <w:right w:val="single" w:sz="4" w:space="0" w:color="auto"/>
            </w:tcBorders>
            <w:shd w:val="clear" w:color="000000" w:fill="F8CBAD"/>
            <w:noWrap/>
            <w:vAlign w:val="center"/>
          </w:tcPr>
          <w:p w:rsidR="0070313F" w:rsidRPr="00776486" w:rsidRDefault="0070313F" w:rsidP="008223AA">
            <w:pPr>
              <w:rPr>
                <w:color w:val="000000"/>
              </w:rPr>
            </w:pPr>
          </w:p>
        </w:tc>
        <w:tc>
          <w:tcPr>
            <w:tcW w:w="1541" w:type="dxa"/>
            <w:tcBorders>
              <w:top w:val="nil"/>
              <w:left w:val="nil"/>
              <w:bottom w:val="single" w:sz="4" w:space="0" w:color="auto"/>
              <w:right w:val="single" w:sz="4" w:space="0" w:color="auto"/>
            </w:tcBorders>
            <w:shd w:val="clear" w:color="000000" w:fill="F8CBAD"/>
            <w:noWrap/>
            <w:vAlign w:val="center"/>
          </w:tcPr>
          <w:p w:rsidR="0070313F" w:rsidRPr="00776486" w:rsidRDefault="0070313F" w:rsidP="008223AA">
            <w:pPr>
              <w:rPr>
                <w:color w:val="000000"/>
              </w:rPr>
            </w:pPr>
          </w:p>
        </w:tc>
        <w:tc>
          <w:tcPr>
            <w:tcW w:w="1988" w:type="dxa"/>
            <w:tcBorders>
              <w:top w:val="nil"/>
              <w:left w:val="nil"/>
              <w:bottom w:val="single" w:sz="4" w:space="0" w:color="auto"/>
              <w:right w:val="single" w:sz="4" w:space="0" w:color="auto"/>
            </w:tcBorders>
            <w:shd w:val="clear" w:color="000000" w:fill="F8CBAD"/>
            <w:noWrap/>
            <w:vAlign w:val="center"/>
          </w:tcPr>
          <w:p w:rsidR="0070313F" w:rsidRPr="00776486" w:rsidRDefault="0070313F" w:rsidP="008223AA">
            <w:pPr>
              <w:rPr>
                <w:color w:val="000000"/>
              </w:rPr>
            </w:pPr>
          </w:p>
        </w:tc>
        <w:tc>
          <w:tcPr>
            <w:tcW w:w="1280" w:type="dxa"/>
            <w:tcBorders>
              <w:top w:val="nil"/>
              <w:left w:val="nil"/>
              <w:bottom w:val="single" w:sz="4" w:space="0" w:color="auto"/>
              <w:right w:val="single" w:sz="4" w:space="0" w:color="auto"/>
            </w:tcBorders>
            <w:shd w:val="clear" w:color="000000" w:fill="F8CBAD"/>
            <w:noWrap/>
            <w:vAlign w:val="center"/>
          </w:tcPr>
          <w:p w:rsidR="0070313F" w:rsidRPr="00776486" w:rsidRDefault="0070313F" w:rsidP="008223AA">
            <w:pPr>
              <w:rPr>
                <w:color w:val="000000"/>
              </w:rPr>
            </w:pPr>
          </w:p>
        </w:tc>
        <w:tc>
          <w:tcPr>
            <w:tcW w:w="863" w:type="dxa"/>
            <w:tcBorders>
              <w:top w:val="nil"/>
              <w:left w:val="nil"/>
              <w:bottom w:val="single" w:sz="4" w:space="0" w:color="auto"/>
              <w:right w:val="single" w:sz="4" w:space="0" w:color="auto"/>
            </w:tcBorders>
            <w:shd w:val="clear" w:color="000000" w:fill="F8CBAD"/>
            <w:noWrap/>
            <w:vAlign w:val="center"/>
          </w:tcPr>
          <w:p w:rsidR="0070313F" w:rsidRPr="00776486" w:rsidRDefault="0070313F" w:rsidP="008223AA">
            <w:pPr>
              <w:rPr>
                <w:color w:val="000000"/>
              </w:rPr>
            </w:pPr>
          </w:p>
        </w:tc>
        <w:tc>
          <w:tcPr>
            <w:tcW w:w="2461" w:type="dxa"/>
            <w:tcBorders>
              <w:top w:val="nil"/>
              <w:left w:val="nil"/>
              <w:bottom w:val="single" w:sz="4" w:space="0" w:color="auto"/>
              <w:right w:val="single" w:sz="4" w:space="0" w:color="auto"/>
            </w:tcBorders>
            <w:shd w:val="clear" w:color="000000" w:fill="F8CBAD"/>
            <w:noWrap/>
            <w:vAlign w:val="center"/>
          </w:tcPr>
          <w:p w:rsidR="0070313F" w:rsidRPr="00776486" w:rsidRDefault="0070313F" w:rsidP="008223AA">
            <w:pPr>
              <w:rPr>
                <w:color w:val="000000"/>
              </w:rPr>
            </w:pPr>
          </w:p>
        </w:tc>
      </w:tr>
    </w:tbl>
    <w:p w:rsidR="0070313F" w:rsidRPr="00776486" w:rsidRDefault="0070313F" w:rsidP="0070313F">
      <w:pPr>
        <w:rPr>
          <w:b/>
          <w:bCs/>
        </w:rPr>
      </w:pPr>
    </w:p>
    <w:p w:rsidR="0070313F" w:rsidRPr="00776486" w:rsidRDefault="0070313F" w:rsidP="0070313F">
      <w:pPr>
        <w:pStyle w:val="Heading4"/>
        <w:jc w:val="left"/>
        <w:rPr>
          <w:rFonts w:ascii="Times New Roman" w:hAnsi="Times New Roman"/>
          <w:sz w:val="22"/>
          <w:szCs w:val="22"/>
        </w:rPr>
      </w:pPr>
      <w:r w:rsidRPr="00776486">
        <w:rPr>
          <w:rFonts w:ascii="Times New Roman" w:hAnsi="Times New Roman"/>
          <w:sz w:val="22"/>
          <w:szCs w:val="22"/>
        </w:rPr>
        <w:t xml:space="preserve">Procesul instructiv – educativ este asigurat in anul scolar </w:t>
      </w:r>
      <w:r w:rsidR="00040625">
        <w:rPr>
          <w:rFonts w:ascii="Times New Roman" w:hAnsi="Times New Roman"/>
          <w:sz w:val="22"/>
          <w:szCs w:val="22"/>
        </w:rPr>
        <w:t>201</w:t>
      </w:r>
      <w:r w:rsidR="009D36C5">
        <w:rPr>
          <w:rFonts w:ascii="Times New Roman" w:hAnsi="Times New Roman"/>
          <w:sz w:val="22"/>
          <w:szCs w:val="22"/>
        </w:rPr>
        <w:t>8</w:t>
      </w:r>
      <w:r w:rsidRPr="00776486">
        <w:rPr>
          <w:rFonts w:ascii="Times New Roman" w:hAnsi="Times New Roman"/>
          <w:sz w:val="22"/>
          <w:szCs w:val="22"/>
        </w:rPr>
        <w:t>-</w:t>
      </w:r>
      <w:r w:rsidR="005C6F80" w:rsidRPr="00776486">
        <w:rPr>
          <w:rFonts w:ascii="Times New Roman" w:hAnsi="Times New Roman"/>
          <w:sz w:val="22"/>
          <w:szCs w:val="22"/>
        </w:rPr>
        <w:t>2019 de</w:t>
      </w:r>
      <w:r w:rsidRPr="00776486">
        <w:rPr>
          <w:rFonts w:ascii="Times New Roman" w:hAnsi="Times New Roman"/>
          <w:sz w:val="22"/>
          <w:szCs w:val="22"/>
        </w:rPr>
        <w:t xml:space="preserve"> 92 cadre didactice.</w:t>
      </w:r>
    </w:p>
    <w:p w:rsidR="0070313F" w:rsidRPr="00776486" w:rsidRDefault="0070313F" w:rsidP="0070313F"/>
    <w:p w:rsidR="0070313F" w:rsidRDefault="0070313F" w:rsidP="00883318">
      <w:pPr>
        <w:autoSpaceDE w:val="0"/>
        <w:autoSpaceDN w:val="0"/>
        <w:adjustRightInd w:val="0"/>
        <w:ind w:left="-720" w:right="-857" w:firstLine="360"/>
        <w:jc w:val="both"/>
        <w:rPr>
          <w:color w:val="000000"/>
          <w:sz w:val="24"/>
          <w:szCs w:val="24"/>
          <w:lang w:eastAsia="ro-RO"/>
        </w:rPr>
      </w:pPr>
    </w:p>
    <w:p w:rsidR="002F0049" w:rsidRPr="00776486" w:rsidRDefault="002F0049" w:rsidP="002F0049">
      <w:pPr>
        <w:pStyle w:val="BodyTextIndent"/>
        <w:jc w:val="left"/>
        <w:rPr>
          <w:b/>
          <w:bCs/>
          <w:i/>
          <w:iCs/>
        </w:rPr>
      </w:pPr>
      <w:r w:rsidRPr="00776486">
        <w:rPr>
          <w:b/>
          <w:bCs/>
          <w:i/>
          <w:iCs/>
        </w:rPr>
        <w:t xml:space="preserve">Calificările pe domenii   </w:t>
      </w:r>
      <w:r w:rsidR="00040625">
        <w:rPr>
          <w:b/>
          <w:bCs/>
          <w:i/>
          <w:iCs/>
        </w:rPr>
        <w:t>201</w:t>
      </w:r>
      <w:r w:rsidR="00B02289">
        <w:rPr>
          <w:b/>
          <w:bCs/>
          <w:i/>
          <w:iCs/>
        </w:rPr>
        <w:t>8</w:t>
      </w:r>
      <w:r w:rsidRPr="00776486">
        <w:rPr>
          <w:b/>
          <w:bCs/>
          <w:i/>
          <w:iCs/>
        </w:rPr>
        <w:t xml:space="preserve">-2019      </w:t>
      </w:r>
    </w:p>
    <w:p w:rsidR="002F0049" w:rsidRPr="00776486" w:rsidRDefault="002F0049" w:rsidP="002F0049">
      <w:pPr>
        <w:pStyle w:val="BodyTextIndent"/>
        <w:jc w:val="left"/>
        <w:rPr>
          <w:b/>
          <w:bCs/>
          <w:i/>
          <w:iCs/>
        </w:rPr>
      </w:pPr>
    </w:p>
    <w:tbl>
      <w:tblPr>
        <w:tblW w:w="10560" w:type="dxa"/>
        <w:tblInd w:w="113" w:type="dxa"/>
        <w:tblLook w:val="04A0"/>
      </w:tblPr>
      <w:tblGrid>
        <w:gridCol w:w="977"/>
        <w:gridCol w:w="1356"/>
        <w:gridCol w:w="1450"/>
        <w:gridCol w:w="668"/>
        <w:gridCol w:w="764"/>
        <w:gridCol w:w="781"/>
        <w:gridCol w:w="796"/>
        <w:gridCol w:w="783"/>
        <w:gridCol w:w="895"/>
        <w:gridCol w:w="782"/>
        <w:gridCol w:w="1308"/>
      </w:tblGrid>
      <w:tr w:rsidR="002F0049" w:rsidRPr="00776486" w:rsidTr="008223AA">
        <w:trPr>
          <w:trHeight w:val="290"/>
        </w:trPr>
        <w:tc>
          <w:tcPr>
            <w:tcW w:w="1002" w:type="dxa"/>
            <w:vMerge w:val="restart"/>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Profilul</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Domeniul de pregătire</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Calificarea profesională</w:t>
            </w:r>
            <w:r w:rsidRPr="00776486">
              <w:rPr>
                <w:b/>
                <w:bCs/>
                <w:vertAlign w:val="superscript"/>
              </w:rPr>
              <w:t xml:space="preserve"> </w:t>
            </w:r>
          </w:p>
        </w:tc>
        <w:tc>
          <w:tcPr>
            <w:tcW w:w="6674" w:type="dxa"/>
            <w:gridSpan w:val="8"/>
            <w:tcBorders>
              <w:top w:val="single" w:sz="4" w:space="0" w:color="auto"/>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Nr. clase şi număr elevi înscrişi în anul şcolar </w:t>
            </w:r>
            <w:r w:rsidR="00040625">
              <w:rPr>
                <w:b/>
                <w:bCs/>
              </w:rPr>
              <w:t>2016</w:t>
            </w:r>
            <w:r w:rsidRPr="00776486">
              <w:rPr>
                <w:b/>
                <w:bCs/>
              </w:rPr>
              <w:t>-2019 - ZI</w:t>
            </w:r>
          </w:p>
        </w:tc>
      </w:tr>
      <w:tr w:rsidR="002F0049" w:rsidRPr="00776486" w:rsidTr="008223AA">
        <w:trPr>
          <w:trHeight w:val="290"/>
        </w:trPr>
        <w:tc>
          <w:tcPr>
            <w:tcW w:w="781"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1057"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1276"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7446" w:type="dxa"/>
            <w:gridSpan w:val="8"/>
            <w:tcBorders>
              <w:top w:val="single" w:sz="4" w:space="0" w:color="auto"/>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Liceu - filieră tehnologică - ZI</w:t>
            </w:r>
          </w:p>
        </w:tc>
      </w:tr>
      <w:tr w:rsidR="002F0049" w:rsidRPr="00776486" w:rsidTr="008223AA">
        <w:trPr>
          <w:trHeight w:val="290"/>
        </w:trPr>
        <w:tc>
          <w:tcPr>
            <w:tcW w:w="781"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1057"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1276"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3260" w:type="dxa"/>
            <w:gridSpan w:val="4"/>
            <w:tcBorders>
              <w:top w:val="single" w:sz="4" w:space="0" w:color="auto"/>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Nr. clase</w:t>
            </w:r>
          </w:p>
        </w:tc>
        <w:tc>
          <w:tcPr>
            <w:tcW w:w="4186" w:type="dxa"/>
            <w:gridSpan w:val="4"/>
            <w:tcBorders>
              <w:top w:val="single" w:sz="4" w:space="0" w:color="auto"/>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Nr. elevi</w:t>
            </w:r>
          </w:p>
        </w:tc>
      </w:tr>
      <w:tr w:rsidR="002F0049" w:rsidRPr="00776486" w:rsidTr="008223AA">
        <w:trPr>
          <w:trHeight w:val="520"/>
        </w:trPr>
        <w:tc>
          <w:tcPr>
            <w:tcW w:w="781"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1057"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1276" w:type="dxa"/>
            <w:vMerge/>
            <w:tcBorders>
              <w:top w:val="single" w:sz="4" w:space="0" w:color="auto"/>
              <w:left w:val="single" w:sz="4" w:space="0" w:color="auto"/>
              <w:bottom w:val="single" w:sz="4" w:space="0" w:color="auto"/>
              <w:right w:val="single" w:sz="4" w:space="0" w:color="auto"/>
            </w:tcBorders>
            <w:shd w:val="clear" w:color="auto" w:fill="BF8F00"/>
            <w:vAlign w:val="center"/>
            <w:hideMark/>
          </w:tcPr>
          <w:p w:rsidR="002F0049" w:rsidRPr="00776486" w:rsidRDefault="002F0049" w:rsidP="008223AA">
            <w:pPr>
              <w:rPr>
                <w:b/>
                <w:bCs/>
              </w:rPr>
            </w:pPr>
          </w:p>
        </w:tc>
        <w:tc>
          <w:tcPr>
            <w:tcW w:w="709"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IX-a</w:t>
            </w:r>
          </w:p>
        </w:tc>
        <w:tc>
          <w:tcPr>
            <w:tcW w:w="850"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X-a</w:t>
            </w:r>
          </w:p>
        </w:tc>
        <w:tc>
          <w:tcPr>
            <w:tcW w:w="851"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XI-a</w:t>
            </w:r>
          </w:p>
        </w:tc>
        <w:tc>
          <w:tcPr>
            <w:tcW w:w="850"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XII-a</w:t>
            </w:r>
          </w:p>
        </w:tc>
        <w:tc>
          <w:tcPr>
            <w:tcW w:w="851"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IX-a</w:t>
            </w:r>
          </w:p>
        </w:tc>
        <w:tc>
          <w:tcPr>
            <w:tcW w:w="992"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X-a</w:t>
            </w:r>
          </w:p>
        </w:tc>
        <w:tc>
          <w:tcPr>
            <w:tcW w:w="850"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XI-a</w:t>
            </w:r>
          </w:p>
        </w:tc>
        <w:tc>
          <w:tcPr>
            <w:tcW w:w="1493" w:type="dxa"/>
            <w:tcBorders>
              <w:top w:val="nil"/>
              <w:left w:val="nil"/>
              <w:bottom w:val="single" w:sz="4" w:space="0" w:color="auto"/>
              <w:right w:val="single" w:sz="4" w:space="0" w:color="auto"/>
            </w:tcBorders>
            <w:shd w:val="clear" w:color="auto" w:fill="BF8F00"/>
            <w:vAlign w:val="center"/>
            <w:hideMark/>
          </w:tcPr>
          <w:p w:rsidR="002F0049" w:rsidRPr="00776486" w:rsidRDefault="002F0049" w:rsidP="008223AA">
            <w:pPr>
              <w:rPr>
                <w:b/>
                <w:bCs/>
              </w:rPr>
            </w:pPr>
            <w:r w:rsidRPr="00776486">
              <w:rPr>
                <w:b/>
                <w:bCs/>
              </w:rPr>
              <w:t xml:space="preserve">a </w:t>
            </w:r>
            <w:r w:rsidRPr="00776486">
              <w:rPr>
                <w:b/>
                <w:bCs/>
              </w:rPr>
              <w:br/>
              <w:t>XII-a</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lastRenderedPageBreak/>
              <w:t>Teoretic</w:t>
            </w:r>
          </w:p>
        </w:tc>
        <w:tc>
          <w:tcPr>
            <w:tcW w:w="1057"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Matematica-inf.</w:t>
            </w:r>
          </w:p>
        </w:tc>
        <w:tc>
          <w:tcPr>
            <w:tcW w:w="1276"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p>
        </w:tc>
        <w:tc>
          <w:tcPr>
            <w:tcW w:w="709"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28</w:t>
            </w:r>
          </w:p>
        </w:tc>
        <w:tc>
          <w:tcPr>
            <w:tcW w:w="992"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31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34</w:t>
            </w:r>
          </w:p>
        </w:tc>
        <w:tc>
          <w:tcPr>
            <w:tcW w:w="1493"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40</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Teoretic</w:t>
            </w:r>
          </w:p>
        </w:tc>
        <w:tc>
          <w:tcPr>
            <w:tcW w:w="1057"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Stiinte ale naturii</w:t>
            </w:r>
          </w:p>
        </w:tc>
        <w:tc>
          <w:tcPr>
            <w:tcW w:w="1276"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p>
        </w:tc>
        <w:tc>
          <w:tcPr>
            <w:tcW w:w="709"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0</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0</w:t>
            </w:r>
          </w:p>
        </w:tc>
        <w:tc>
          <w:tcPr>
            <w:tcW w:w="992"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24</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18</w:t>
            </w:r>
          </w:p>
        </w:tc>
        <w:tc>
          <w:tcPr>
            <w:tcW w:w="1493"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27</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Teoretic</w:t>
            </w:r>
          </w:p>
        </w:tc>
        <w:tc>
          <w:tcPr>
            <w:tcW w:w="1057"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Stiinte sociale</w:t>
            </w:r>
          </w:p>
        </w:tc>
        <w:tc>
          <w:tcPr>
            <w:tcW w:w="1276"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p>
        </w:tc>
        <w:tc>
          <w:tcPr>
            <w:tcW w:w="709"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29</w:t>
            </w:r>
          </w:p>
        </w:tc>
        <w:tc>
          <w:tcPr>
            <w:tcW w:w="992"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29</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31</w:t>
            </w:r>
          </w:p>
        </w:tc>
        <w:tc>
          <w:tcPr>
            <w:tcW w:w="1493"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30</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Teoretic</w:t>
            </w:r>
          </w:p>
        </w:tc>
        <w:tc>
          <w:tcPr>
            <w:tcW w:w="1057"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Filologie</w:t>
            </w:r>
          </w:p>
        </w:tc>
        <w:tc>
          <w:tcPr>
            <w:tcW w:w="1276" w:type="dxa"/>
            <w:tcBorders>
              <w:top w:val="nil"/>
              <w:left w:val="nil"/>
              <w:bottom w:val="single" w:sz="4" w:space="0" w:color="auto"/>
              <w:right w:val="single" w:sz="4" w:space="0" w:color="auto"/>
            </w:tcBorders>
            <w:shd w:val="clear" w:color="auto" w:fill="FAFDB9"/>
          </w:tcPr>
          <w:p w:rsidR="002F0049" w:rsidRPr="00776486" w:rsidRDefault="002F0049" w:rsidP="008223AA">
            <w:pPr>
              <w:rPr>
                <w:color w:val="000000"/>
              </w:rPr>
            </w:pPr>
          </w:p>
        </w:tc>
        <w:tc>
          <w:tcPr>
            <w:tcW w:w="709"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32</w:t>
            </w:r>
          </w:p>
        </w:tc>
        <w:tc>
          <w:tcPr>
            <w:tcW w:w="992"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31</w:t>
            </w:r>
          </w:p>
        </w:tc>
        <w:tc>
          <w:tcPr>
            <w:tcW w:w="850"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27</w:t>
            </w:r>
          </w:p>
        </w:tc>
        <w:tc>
          <w:tcPr>
            <w:tcW w:w="1493" w:type="dxa"/>
            <w:tcBorders>
              <w:top w:val="nil"/>
              <w:left w:val="nil"/>
              <w:bottom w:val="single" w:sz="4" w:space="0" w:color="auto"/>
              <w:right w:val="single" w:sz="4" w:space="0" w:color="auto"/>
            </w:tcBorders>
            <w:shd w:val="clear" w:color="auto" w:fill="FAFDB9"/>
          </w:tcPr>
          <w:p w:rsidR="002F0049" w:rsidRPr="00776486" w:rsidRDefault="002F0049" w:rsidP="008223AA">
            <w:r w:rsidRPr="00776486">
              <w:t>27</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Servicii</w:t>
            </w:r>
          </w:p>
        </w:tc>
        <w:tc>
          <w:tcPr>
            <w:tcW w:w="1057"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Economic</w:t>
            </w:r>
          </w:p>
        </w:tc>
        <w:tc>
          <w:tcPr>
            <w:tcW w:w="1276"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Tehnician în activităţi economice</w:t>
            </w:r>
          </w:p>
        </w:tc>
        <w:tc>
          <w:tcPr>
            <w:tcW w:w="709"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57</w:t>
            </w:r>
          </w:p>
        </w:tc>
        <w:tc>
          <w:tcPr>
            <w:tcW w:w="992"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57</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58</w:t>
            </w:r>
          </w:p>
        </w:tc>
        <w:tc>
          <w:tcPr>
            <w:tcW w:w="1493"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58</w:t>
            </w:r>
          </w:p>
        </w:tc>
      </w:tr>
      <w:tr w:rsidR="002F0049" w:rsidRPr="00776486" w:rsidTr="008223AA">
        <w:trPr>
          <w:trHeight w:val="1300"/>
        </w:trPr>
        <w:tc>
          <w:tcPr>
            <w:tcW w:w="781" w:type="dxa"/>
            <w:tcBorders>
              <w:top w:val="nil"/>
              <w:left w:val="single" w:sz="4" w:space="0" w:color="auto"/>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w:t>
            </w:r>
          </w:p>
        </w:tc>
        <w:tc>
          <w:tcPr>
            <w:tcW w:w="1057" w:type="dxa"/>
            <w:tcBorders>
              <w:top w:val="nil"/>
              <w:left w:val="nil"/>
              <w:bottom w:val="single" w:sz="4" w:space="0" w:color="auto"/>
              <w:right w:val="single" w:sz="4" w:space="0" w:color="auto"/>
            </w:tcBorders>
            <w:shd w:val="clear" w:color="auto" w:fill="FAFDB9"/>
            <w:hideMark/>
          </w:tcPr>
          <w:p w:rsidR="002F0049" w:rsidRPr="005C6F80" w:rsidRDefault="002F0049" w:rsidP="008223AA">
            <w:pPr>
              <w:rPr>
                <w:color w:val="000000"/>
                <w:lang w:val="fr-FR"/>
              </w:rPr>
            </w:pPr>
            <w:r w:rsidRPr="005C6F80">
              <w:rPr>
                <w:color w:val="000000"/>
                <w:lang w:val="fr-FR"/>
              </w:rPr>
              <w:t>Construcţii, instalaţii şi lucrări publice</w:t>
            </w:r>
          </w:p>
        </w:tc>
        <w:tc>
          <w:tcPr>
            <w:tcW w:w="1276"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Tehnician desenator pentru construcţii şi instalaţii</w:t>
            </w:r>
          </w:p>
        </w:tc>
        <w:tc>
          <w:tcPr>
            <w:tcW w:w="709"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29</w:t>
            </w:r>
          </w:p>
        </w:tc>
        <w:tc>
          <w:tcPr>
            <w:tcW w:w="992"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23</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25</w:t>
            </w:r>
          </w:p>
        </w:tc>
        <w:tc>
          <w:tcPr>
            <w:tcW w:w="1493"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23</w:t>
            </w:r>
          </w:p>
        </w:tc>
      </w:tr>
      <w:tr w:rsidR="002F0049" w:rsidRPr="00776486" w:rsidTr="008223AA">
        <w:trPr>
          <w:trHeight w:val="520"/>
        </w:trPr>
        <w:tc>
          <w:tcPr>
            <w:tcW w:w="781" w:type="dxa"/>
            <w:tcBorders>
              <w:top w:val="nil"/>
              <w:left w:val="single" w:sz="4" w:space="0" w:color="auto"/>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w:t>
            </w:r>
          </w:p>
        </w:tc>
        <w:tc>
          <w:tcPr>
            <w:tcW w:w="1057"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Mecanică</w:t>
            </w:r>
          </w:p>
        </w:tc>
        <w:tc>
          <w:tcPr>
            <w:tcW w:w="1276"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Tehnician mecatronist</w:t>
            </w:r>
          </w:p>
        </w:tc>
        <w:tc>
          <w:tcPr>
            <w:tcW w:w="709"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0,5</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28</w:t>
            </w:r>
          </w:p>
        </w:tc>
        <w:tc>
          <w:tcPr>
            <w:tcW w:w="992"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24</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20</w:t>
            </w:r>
          </w:p>
        </w:tc>
        <w:tc>
          <w:tcPr>
            <w:tcW w:w="1493"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35</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w:t>
            </w:r>
          </w:p>
        </w:tc>
        <w:tc>
          <w:tcPr>
            <w:tcW w:w="1057"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Mecanică</w:t>
            </w:r>
          </w:p>
        </w:tc>
        <w:tc>
          <w:tcPr>
            <w:tcW w:w="1276"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Tehnician transporturi</w:t>
            </w:r>
          </w:p>
        </w:tc>
        <w:tc>
          <w:tcPr>
            <w:tcW w:w="709"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0,5</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30</w:t>
            </w:r>
          </w:p>
        </w:tc>
        <w:tc>
          <w:tcPr>
            <w:tcW w:w="992"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17</w:t>
            </w:r>
          </w:p>
        </w:tc>
        <w:tc>
          <w:tcPr>
            <w:tcW w:w="1493"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19</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w:t>
            </w:r>
          </w:p>
        </w:tc>
        <w:tc>
          <w:tcPr>
            <w:tcW w:w="1057"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Electric</w:t>
            </w:r>
          </w:p>
        </w:tc>
        <w:tc>
          <w:tcPr>
            <w:tcW w:w="1276"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Tehnician în instalaţii electrice</w:t>
            </w:r>
          </w:p>
        </w:tc>
        <w:tc>
          <w:tcPr>
            <w:tcW w:w="709"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992"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31</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25</w:t>
            </w:r>
          </w:p>
        </w:tc>
        <w:tc>
          <w:tcPr>
            <w:tcW w:w="1493"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r>
      <w:tr w:rsidR="002F0049" w:rsidRPr="00776486" w:rsidTr="008223AA">
        <w:trPr>
          <w:trHeight w:val="780"/>
        </w:trPr>
        <w:tc>
          <w:tcPr>
            <w:tcW w:w="781" w:type="dxa"/>
            <w:tcBorders>
              <w:top w:val="nil"/>
              <w:left w:val="single" w:sz="4" w:space="0" w:color="auto"/>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w:t>
            </w:r>
          </w:p>
        </w:tc>
        <w:tc>
          <w:tcPr>
            <w:tcW w:w="1057"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Industrie textilă şi pielărie</w:t>
            </w:r>
          </w:p>
        </w:tc>
        <w:tc>
          <w:tcPr>
            <w:tcW w:w="1276" w:type="dxa"/>
            <w:tcBorders>
              <w:top w:val="nil"/>
              <w:left w:val="nil"/>
              <w:bottom w:val="single" w:sz="4" w:space="0" w:color="auto"/>
              <w:right w:val="single" w:sz="4" w:space="0" w:color="auto"/>
            </w:tcBorders>
            <w:shd w:val="clear" w:color="auto" w:fill="FAFDB9"/>
            <w:hideMark/>
          </w:tcPr>
          <w:p w:rsidR="002F0049" w:rsidRPr="00776486" w:rsidRDefault="002F0049" w:rsidP="008223AA">
            <w:pPr>
              <w:rPr>
                <w:color w:val="000000"/>
              </w:rPr>
            </w:pPr>
            <w:r w:rsidRPr="00776486">
              <w:rPr>
                <w:color w:val="000000"/>
              </w:rPr>
              <w:t>Tehnician în industria textilă</w:t>
            </w:r>
          </w:p>
        </w:tc>
        <w:tc>
          <w:tcPr>
            <w:tcW w:w="709"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1"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992"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c>
          <w:tcPr>
            <w:tcW w:w="850"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16</w:t>
            </w:r>
          </w:p>
        </w:tc>
        <w:tc>
          <w:tcPr>
            <w:tcW w:w="1493" w:type="dxa"/>
            <w:tcBorders>
              <w:top w:val="nil"/>
              <w:left w:val="nil"/>
              <w:bottom w:val="single" w:sz="4" w:space="0" w:color="auto"/>
              <w:right w:val="single" w:sz="4" w:space="0" w:color="auto"/>
            </w:tcBorders>
            <w:shd w:val="clear" w:color="auto" w:fill="FAFDB9"/>
            <w:hideMark/>
          </w:tcPr>
          <w:p w:rsidR="002F0049" w:rsidRPr="00776486" w:rsidRDefault="002F0049" w:rsidP="008223AA">
            <w:r w:rsidRPr="00776486">
              <w:t>0</w:t>
            </w:r>
          </w:p>
        </w:tc>
      </w:tr>
      <w:tr w:rsidR="002F0049" w:rsidRPr="00776486" w:rsidTr="008223AA">
        <w:trPr>
          <w:trHeight w:val="780"/>
        </w:trPr>
        <w:tc>
          <w:tcPr>
            <w:tcW w:w="3886" w:type="dxa"/>
            <w:gridSpan w:val="3"/>
            <w:tcBorders>
              <w:top w:val="single" w:sz="4" w:space="0" w:color="auto"/>
              <w:left w:val="single" w:sz="4" w:space="0" w:color="auto"/>
              <w:bottom w:val="single" w:sz="4" w:space="0" w:color="auto"/>
              <w:right w:val="single" w:sz="4" w:space="0" w:color="auto"/>
            </w:tcBorders>
            <w:shd w:val="clear" w:color="auto" w:fill="FAFDB9"/>
          </w:tcPr>
          <w:p w:rsidR="002F0049" w:rsidRPr="00776486" w:rsidRDefault="002F0049" w:rsidP="008223AA">
            <w:pPr>
              <w:rPr>
                <w:color w:val="000000"/>
              </w:rPr>
            </w:pPr>
            <w:r w:rsidRPr="00776486">
              <w:rPr>
                <w:color w:val="000000"/>
              </w:rPr>
              <w:t>TOTAL</w:t>
            </w:r>
          </w:p>
        </w:tc>
        <w:tc>
          <w:tcPr>
            <w:tcW w:w="709"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8</w:t>
            </w:r>
          </w:p>
        </w:tc>
        <w:tc>
          <w:tcPr>
            <w:tcW w:w="850"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9</w:t>
            </w:r>
          </w:p>
        </w:tc>
        <w:tc>
          <w:tcPr>
            <w:tcW w:w="851"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11</w:t>
            </w:r>
          </w:p>
        </w:tc>
        <w:tc>
          <w:tcPr>
            <w:tcW w:w="850"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11</w:t>
            </w:r>
          </w:p>
        </w:tc>
        <w:tc>
          <w:tcPr>
            <w:tcW w:w="851"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233</w:t>
            </w:r>
          </w:p>
        </w:tc>
        <w:tc>
          <w:tcPr>
            <w:tcW w:w="992"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255</w:t>
            </w:r>
          </w:p>
        </w:tc>
        <w:tc>
          <w:tcPr>
            <w:tcW w:w="850"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281</w:t>
            </w:r>
          </w:p>
        </w:tc>
        <w:tc>
          <w:tcPr>
            <w:tcW w:w="1493" w:type="dxa"/>
            <w:tcBorders>
              <w:top w:val="single" w:sz="4" w:space="0" w:color="auto"/>
              <w:left w:val="nil"/>
              <w:bottom w:val="single" w:sz="4" w:space="0" w:color="auto"/>
              <w:right w:val="single" w:sz="4" w:space="0" w:color="auto"/>
            </w:tcBorders>
            <w:shd w:val="clear" w:color="auto" w:fill="FAFDB9"/>
          </w:tcPr>
          <w:p w:rsidR="002F0049" w:rsidRPr="00776486" w:rsidRDefault="002F0049" w:rsidP="008223AA">
            <w:r w:rsidRPr="00776486">
              <w:t>259</w:t>
            </w:r>
          </w:p>
        </w:tc>
      </w:tr>
    </w:tbl>
    <w:p w:rsidR="002F0049" w:rsidRPr="00776486" w:rsidRDefault="002F0049" w:rsidP="002F0049">
      <w:pPr>
        <w:pStyle w:val="BodyTextIndent"/>
        <w:jc w:val="left"/>
        <w:rPr>
          <w:b/>
          <w:bCs/>
          <w:i/>
          <w:iCs/>
        </w:rPr>
      </w:pPr>
    </w:p>
    <w:p w:rsidR="002F0049" w:rsidRPr="00776486" w:rsidRDefault="002F0049" w:rsidP="002F0049">
      <w:pPr>
        <w:pStyle w:val="BodyTextIndent"/>
        <w:jc w:val="left"/>
      </w:pPr>
      <w:r w:rsidRPr="00776486">
        <w:rPr>
          <w:b/>
          <w:bCs/>
          <w:i/>
          <w:iCs/>
        </w:rPr>
        <w:t xml:space="preserve">         </w:t>
      </w:r>
      <w:r w:rsidRPr="00776486">
        <w:t xml:space="preserve">                     </w:t>
      </w:r>
    </w:p>
    <w:p w:rsidR="002F0049" w:rsidRPr="00776486" w:rsidRDefault="002F0049" w:rsidP="002F0049">
      <w:pPr>
        <w:ind w:firstLine="720"/>
      </w:pPr>
    </w:p>
    <w:tbl>
      <w:tblPr>
        <w:tblW w:w="95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1495"/>
        <w:gridCol w:w="7"/>
        <w:gridCol w:w="1931"/>
        <w:gridCol w:w="820"/>
        <w:gridCol w:w="848"/>
        <w:gridCol w:w="849"/>
        <w:gridCol w:w="705"/>
        <w:gridCol w:w="7"/>
        <w:gridCol w:w="6"/>
        <w:gridCol w:w="653"/>
        <w:gridCol w:w="192"/>
        <w:gridCol w:w="7"/>
        <w:gridCol w:w="1046"/>
        <w:gridCol w:w="7"/>
      </w:tblGrid>
      <w:tr w:rsidR="002F0049" w:rsidRPr="00776486" w:rsidTr="008223AA">
        <w:trPr>
          <w:gridAfter w:val="4"/>
          <w:wAfter w:w="1252" w:type="dxa"/>
          <w:trHeight w:val="520"/>
        </w:trPr>
        <w:tc>
          <w:tcPr>
            <w:tcW w:w="986" w:type="dxa"/>
            <w:vMerge w:val="restart"/>
            <w:shd w:val="clear" w:color="auto" w:fill="BF8F00"/>
            <w:vAlign w:val="center"/>
          </w:tcPr>
          <w:p w:rsidR="002F0049" w:rsidRPr="00776486" w:rsidRDefault="002F0049" w:rsidP="008223AA">
            <w:pPr>
              <w:rPr>
                <w:color w:val="000000"/>
              </w:rPr>
            </w:pPr>
            <w:r w:rsidRPr="00776486">
              <w:rPr>
                <w:b/>
                <w:bCs/>
              </w:rPr>
              <w:t>Profilul</w:t>
            </w:r>
          </w:p>
        </w:tc>
        <w:tc>
          <w:tcPr>
            <w:tcW w:w="1502" w:type="dxa"/>
            <w:gridSpan w:val="2"/>
            <w:vMerge w:val="restart"/>
            <w:shd w:val="clear" w:color="auto" w:fill="BF8F00"/>
            <w:vAlign w:val="center"/>
          </w:tcPr>
          <w:p w:rsidR="002F0049" w:rsidRPr="00776486" w:rsidRDefault="002F0049" w:rsidP="008223AA">
            <w:pPr>
              <w:rPr>
                <w:color w:val="000000"/>
              </w:rPr>
            </w:pPr>
            <w:r w:rsidRPr="00776486">
              <w:rPr>
                <w:b/>
                <w:bCs/>
              </w:rPr>
              <w:t>Domeniul de pregătire</w:t>
            </w:r>
          </w:p>
        </w:tc>
        <w:tc>
          <w:tcPr>
            <w:tcW w:w="1931" w:type="dxa"/>
            <w:vMerge w:val="restart"/>
            <w:shd w:val="clear" w:color="auto" w:fill="BF8F00"/>
            <w:vAlign w:val="center"/>
          </w:tcPr>
          <w:p w:rsidR="002F0049" w:rsidRPr="00776486" w:rsidRDefault="002F0049" w:rsidP="008223AA">
            <w:pPr>
              <w:rPr>
                <w:color w:val="000000"/>
              </w:rPr>
            </w:pPr>
            <w:r w:rsidRPr="00776486">
              <w:rPr>
                <w:b/>
                <w:bCs/>
              </w:rPr>
              <w:t xml:space="preserve">Calificarea </w:t>
            </w:r>
            <w:r w:rsidRPr="00776486">
              <w:rPr>
                <w:b/>
                <w:bCs/>
              </w:rPr>
              <w:br/>
              <w:t>profesională</w:t>
            </w:r>
          </w:p>
        </w:tc>
        <w:tc>
          <w:tcPr>
            <w:tcW w:w="3888" w:type="dxa"/>
            <w:gridSpan w:val="7"/>
            <w:tcBorders>
              <w:top w:val="nil"/>
              <w:right w:val="nil"/>
            </w:tcBorders>
            <w:vAlign w:val="center"/>
          </w:tcPr>
          <w:p w:rsidR="002F0049" w:rsidRPr="00776486" w:rsidRDefault="002F0049" w:rsidP="008223AA">
            <w:pPr>
              <w:rPr>
                <w:b/>
                <w:bCs/>
              </w:rPr>
            </w:pPr>
            <w:r w:rsidRPr="00776486">
              <w:rPr>
                <w:b/>
                <w:bCs/>
              </w:rPr>
              <w:t>Nr. clase</w:t>
            </w:r>
          </w:p>
        </w:tc>
      </w:tr>
      <w:tr w:rsidR="002F0049" w:rsidRPr="00776486" w:rsidTr="008223AA">
        <w:trPr>
          <w:gridAfter w:val="1"/>
          <w:wAfter w:w="7" w:type="dxa"/>
          <w:trHeight w:val="520"/>
        </w:trPr>
        <w:tc>
          <w:tcPr>
            <w:tcW w:w="986" w:type="dxa"/>
            <w:vMerge/>
            <w:shd w:val="clear" w:color="auto" w:fill="BF8F00"/>
            <w:vAlign w:val="center"/>
          </w:tcPr>
          <w:p w:rsidR="002F0049" w:rsidRPr="00776486" w:rsidRDefault="002F0049" w:rsidP="008223AA">
            <w:pPr>
              <w:rPr>
                <w:color w:val="000000"/>
              </w:rPr>
            </w:pPr>
          </w:p>
        </w:tc>
        <w:tc>
          <w:tcPr>
            <w:tcW w:w="1502" w:type="dxa"/>
            <w:gridSpan w:val="2"/>
            <w:vMerge/>
            <w:shd w:val="clear" w:color="auto" w:fill="BF8F00"/>
            <w:vAlign w:val="center"/>
          </w:tcPr>
          <w:p w:rsidR="002F0049" w:rsidRPr="00776486" w:rsidRDefault="002F0049" w:rsidP="008223AA">
            <w:pPr>
              <w:rPr>
                <w:color w:val="000000"/>
              </w:rPr>
            </w:pPr>
          </w:p>
        </w:tc>
        <w:tc>
          <w:tcPr>
            <w:tcW w:w="1931" w:type="dxa"/>
            <w:vMerge/>
            <w:shd w:val="clear" w:color="auto" w:fill="BF8F00"/>
            <w:vAlign w:val="center"/>
          </w:tcPr>
          <w:p w:rsidR="002F0049" w:rsidRPr="00776486" w:rsidRDefault="002F0049" w:rsidP="008223AA">
            <w:pPr>
              <w:rPr>
                <w:color w:val="000000"/>
              </w:rPr>
            </w:pPr>
          </w:p>
        </w:tc>
        <w:tc>
          <w:tcPr>
            <w:tcW w:w="820" w:type="dxa"/>
            <w:vAlign w:val="center"/>
          </w:tcPr>
          <w:p w:rsidR="002F0049" w:rsidRPr="00776486" w:rsidRDefault="002F0049" w:rsidP="008223AA">
            <w:pPr>
              <w:rPr>
                <w:b/>
                <w:bCs/>
              </w:rPr>
            </w:pPr>
            <w:r w:rsidRPr="00776486">
              <w:rPr>
                <w:b/>
                <w:bCs/>
              </w:rPr>
              <w:t xml:space="preserve">a </w:t>
            </w:r>
            <w:r w:rsidRPr="00776486">
              <w:rPr>
                <w:b/>
                <w:bCs/>
              </w:rPr>
              <w:br/>
              <w:t>IX-a</w:t>
            </w:r>
          </w:p>
        </w:tc>
        <w:tc>
          <w:tcPr>
            <w:tcW w:w="848" w:type="dxa"/>
            <w:vAlign w:val="center"/>
          </w:tcPr>
          <w:p w:rsidR="002F0049" w:rsidRPr="00776486" w:rsidRDefault="002F0049" w:rsidP="008223AA">
            <w:pPr>
              <w:rPr>
                <w:b/>
                <w:bCs/>
              </w:rPr>
            </w:pPr>
            <w:r w:rsidRPr="00776486">
              <w:rPr>
                <w:b/>
                <w:bCs/>
              </w:rPr>
              <w:t xml:space="preserve">a </w:t>
            </w:r>
            <w:r w:rsidRPr="00776486">
              <w:rPr>
                <w:b/>
                <w:bCs/>
              </w:rPr>
              <w:br/>
              <w:t>X-a</w:t>
            </w:r>
          </w:p>
        </w:tc>
        <w:tc>
          <w:tcPr>
            <w:tcW w:w="849" w:type="dxa"/>
            <w:vAlign w:val="center"/>
          </w:tcPr>
          <w:p w:rsidR="002F0049" w:rsidRPr="00776486" w:rsidRDefault="002F0049" w:rsidP="008223AA">
            <w:pPr>
              <w:rPr>
                <w:b/>
                <w:bCs/>
              </w:rPr>
            </w:pPr>
            <w:r w:rsidRPr="00776486">
              <w:rPr>
                <w:b/>
                <w:bCs/>
              </w:rPr>
              <w:t xml:space="preserve">a </w:t>
            </w:r>
            <w:r w:rsidRPr="00776486">
              <w:rPr>
                <w:b/>
                <w:bCs/>
              </w:rPr>
              <w:br/>
              <w:t>XI-a</w:t>
            </w:r>
          </w:p>
        </w:tc>
        <w:tc>
          <w:tcPr>
            <w:tcW w:w="705" w:type="dxa"/>
            <w:vAlign w:val="center"/>
          </w:tcPr>
          <w:p w:rsidR="002F0049" w:rsidRPr="00776486" w:rsidRDefault="002F0049" w:rsidP="008223AA">
            <w:pPr>
              <w:rPr>
                <w:b/>
                <w:bCs/>
              </w:rPr>
            </w:pPr>
            <w:r w:rsidRPr="00776486">
              <w:rPr>
                <w:b/>
                <w:bCs/>
              </w:rPr>
              <w:t xml:space="preserve">a </w:t>
            </w:r>
            <w:r w:rsidRPr="00776486">
              <w:rPr>
                <w:b/>
                <w:bCs/>
              </w:rPr>
              <w:br/>
              <w:t>IX-a</w:t>
            </w:r>
          </w:p>
        </w:tc>
        <w:tc>
          <w:tcPr>
            <w:tcW w:w="858" w:type="dxa"/>
            <w:gridSpan w:val="4"/>
            <w:vAlign w:val="center"/>
          </w:tcPr>
          <w:p w:rsidR="002F0049" w:rsidRPr="00776486" w:rsidRDefault="002F0049" w:rsidP="008223AA">
            <w:pPr>
              <w:rPr>
                <w:b/>
                <w:bCs/>
              </w:rPr>
            </w:pPr>
            <w:r w:rsidRPr="00776486">
              <w:rPr>
                <w:b/>
                <w:bCs/>
              </w:rPr>
              <w:t xml:space="preserve">a </w:t>
            </w:r>
            <w:r w:rsidRPr="00776486">
              <w:rPr>
                <w:b/>
                <w:bCs/>
              </w:rPr>
              <w:br/>
              <w:t>X-a</w:t>
            </w:r>
          </w:p>
        </w:tc>
        <w:tc>
          <w:tcPr>
            <w:tcW w:w="1053" w:type="dxa"/>
            <w:gridSpan w:val="2"/>
            <w:vAlign w:val="center"/>
          </w:tcPr>
          <w:p w:rsidR="002F0049" w:rsidRPr="00776486" w:rsidRDefault="002F0049" w:rsidP="008223AA">
            <w:pPr>
              <w:rPr>
                <w:b/>
                <w:bCs/>
              </w:rPr>
            </w:pPr>
            <w:r w:rsidRPr="00776486">
              <w:rPr>
                <w:b/>
                <w:bCs/>
              </w:rPr>
              <w:t>a</w:t>
            </w:r>
          </w:p>
          <w:p w:rsidR="002F0049" w:rsidRPr="00776486" w:rsidRDefault="002F0049" w:rsidP="008223AA">
            <w:pPr>
              <w:rPr>
                <w:b/>
                <w:bCs/>
              </w:rPr>
            </w:pPr>
            <w:r w:rsidRPr="00776486">
              <w:rPr>
                <w:b/>
                <w:bCs/>
              </w:rPr>
              <w:t>XI-a</w:t>
            </w:r>
          </w:p>
        </w:tc>
      </w:tr>
      <w:tr w:rsidR="002F0049" w:rsidRPr="00776486" w:rsidTr="008223AA">
        <w:trPr>
          <w:trHeight w:val="520"/>
        </w:trPr>
        <w:tc>
          <w:tcPr>
            <w:tcW w:w="986" w:type="dxa"/>
            <w:shd w:val="clear" w:color="auto" w:fill="FAFDB9"/>
            <w:vAlign w:val="center"/>
            <w:hideMark/>
          </w:tcPr>
          <w:p w:rsidR="002F0049" w:rsidRPr="00776486" w:rsidRDefault="002F0049" w:rsidP="008223AA">
            <w:pPr>
              <w:rPr>
                <w:color w:val="000000"/>
              </w:rPr>
            </w:pPr>
            <w:r w:rsidRPr="00776486">
              <w:rPr>
                <w:color w:val="000000"/>
              </w:rPr>
              <w:t>Tehnic</w:t>
            </w:r>
          </w:p>
        </w:tc>
        <w:tc>
          <w:tcPr>
            <w:tcW w:w="1495" w:type="dxa"/>
            <w:shd w:val="clear" w:color="auto" w:fill="FAFDB9"/>
            <w:vAlign w:val="center"/>
            <w:hideMark/>
          </w:tcPr>
          <w:p w:rsidR="002F0049" w:rsidRPr="00776486" w:rsidRDefault="002F0049" w:rsidP="008223AA">
            <w:pPr>
              <w:rPr>
                <w:b/>
                <w:bCs/>
              </w:rPr>
            </w:pPr>
            <w:r w:rsidRPr="00776486">
              <w:rPr>
                <w:b/>
                <w:bCs/>
              </w:rPr>
              <w:t>Mecanică</w:t>
            </w:r>
          </w:p>
        </w:tc>
        <w:tc>
          <w:tcPr>
            <w:tcW w:w="1938" w:type="dxa"/>
            <w:gridSpan w:val="2"/>
            <w:shd w:val="clear" w:color="auto" w:fill="FAFDB9"/>
            <w:vAlign w:val="center"/>
            <w:hideMark/>
          </w:tcPr>
          <w:p w:rsidR="002F0049" w:rsidRPr="00776486" w:rsidRDefault="002F0049" w:rsidP="008223AA">
            <w:pPr>
              <w:rPr>
                <w:color w:val="000000"/>
              </w:rPr>
            </w:pPr>
            <w:r w:rsidRPr="00776486">
              <w:rPr>
                <w:color w:val="000000"/>
              </w:rPr>
              <w:t>Tinichigiu vopsitor auto</w:t>
            </w:r>
          </w:p>
        </w:tc>
        <w:tc>
          <w:tcPr>
            <w:tcW w:w="820" w:type="dxa"/>
            <w:vAlign w:val="center"/>
          </w:tcPr>
          <w:p w:rsidR="002F0049" w:rsidRPr="00776486" w:rsidRDefault="002F0049" w:rsidP="008223AA">
            <w:pPr>
              <w:rPr>
                <w:b/>
                <w:bCs/>
              </w:rPr>
            </w:pPr>
            <w:r w:rsidRPr="00776486">
              <w:rPr>
                <w:b/>
                <w:bCs/>
              </w:rPr>
              <w:t>1</w:t>
            </w:r>
          </w:p>
        </w:tc>
        <w:tc>
          <w:tcPr>
            <w:tcW w:w="848" w:type="dxa"/>
            <w:vAlign w:val="center"/>
          </w:tcPr>
          <w:p w:rsidR="002F0049" w:rsidRPr="00776486" w:rsidRDefault="002F0049" w:rsidP="008223AA">
            <w:pPr>
              <w:rPr>
                <w:b/>
                <w:bCs/>
              </w:rPr>
            </w:pPr>
            <w:r w:rsidRPr="00776486">
              <w:rPr>
                <w:b/>
                <w:bCs/>
              </w:rPr>
              <w:t>1</w:t>
            </w:r>
          </w:p>
        </w:tc>
        <w:tc>
          <w:tcPr>
            <w:tcW w:w="849" w:type="dxa"/>
            <w:vAlign w:val="center"/>
          </w:tcPr>
          <w:p w:rsidR="002F0049" w:rsidRPr="00776486" w:rsidRDefault="002F0049" w:rsidP="008223AA">
            <w:pPr>
              <w:rPr>
                <w:b/>
                <w:bCs/>
              </w:rPr>
            </w:pPr>
            <w:r w:rsidRPr="00776486">
              <w:rPr>
                <w:b/>
                <w:bCs/>
              </w:rPr>
              <w:t>0,5</w:t>
            </w:r>
          </w:p>
        </w:tc>
        <w:tc>
          <w:tcPr>
            <w:tcW w:w="712" w:type="dxa"/>
            <w:gridSpan w:val="2"/>
            <w:vAlign w:val="center"/>
          </w:tcPr>
          <w:p w:rsidR="002F0049" w:rsidRPr="00776486" w:rsidRDefault="002F0049" w:rsidP="008223AA">
            <w:pPr>
              <w:rPr>
                <w:b/>
                <w:bCs/>
              </w:rPr>
            </w:pPr>
            <w:r w:rsidRPr="00776486">
              <w:rPr>
                <w:b/>
                <w:bCs/>
              </w:rPr>
              <w:t>29</w:t>
            </w:r>
          </w:p>
        </w:tc>
        <w:tc>
          <w:tcPr>
            <w:tcW w:w="858" w:type="dxa"/>
            <w:gridSpan w:val="4"/>
            <w:vAlign w:val="center"/>
          </w:tcPr>
          <w:p w:rsidR="002F0049" w:rsidRPr="00776486" w:rsidRDefault="002F0049" w:rsidP="008223AA">
            <w:pPr>
              <w:rPr>
                <w:b/>
                <w:bCs/>
              </w:rPr>
            </w:pPr>
            <w:r w:rsidRPr="00776486">
              <w:rPr>
                <w:b/>
                <w:bCs/>
              </w:rPr>
              <w:t>19</w:t>
            </w:r>
          </w:p>
        </w:tc>
        <w:tc>
          <w:tcPr>
            <w:tcW w:w="1053" w:type="dxa"/>
            <w:gridSpan w:val="2"/>
            <w:vAlign w:val="center"/>
          </w:tcPr>
          <w:p w:rsidR="002F0049" w:rsidRPr="00776486" w:rsidRDefault="002F0049" w:rsidP="008223AA">
            <w:pPr>
              <w:rPr>
                <w:b/>
                <w:bCs/>
              </w:rPr>
            </w:pPr>
            <w:r w:rsidRPr="00776486">
              <w:rPr>
                <w:b/>
                <w:bCs/>
              </w:rPr>
              <w:t>18</w:t>
            </w:r>
          </w:p>
        </w:tc>
      </w:tr>
      <w:tr w:rsidR="002F0049" w:rsidRPr="00776486" w:rsidTr="008223AA">
        <w:trPr>
          <w:trHeight w:val="780"/>
        </w:trPr>
        <w:tc>
          <w:tcPr>
            <w:tcW w:w="986" w:type="dxa"/>
            <w:shd w:val="clear" w:color="auto" w:fill="FAFDB9"/>
            <w:vAlign w:val="center"/>
            <w:hideMark/>
          </w:tcPr>
          <w:p w:rsidR="002F0049" w:rsidRPr="00776486" w:rsidRDefault="002F0049" w:rsidP="008223AA">
            <w:pPr>
              <w:rPr>
                <w:color w:val="000000"/>
              </w:rPr>
            </w:pPr>
            <w:r w:rsidRPr="00776486">
              <w:rPr>
                <w:color w:val="000000"/>
              </w:rPr>
              <w:t>Tehnic</w:t>
            </w:r>
          </w:p>
        </w:tc>
        <w:tc>
          <w:tcPr>
            <w:tcW w:w="1495" w:type="dxa"/>
            <w:shd w:val="clear" w:color="auto" w:fill="FAFDB9"/>
            <w:vAlign w:val="center"/>
            <w:hideMark/>
          </w:tcPr>
          <w:p w:rsidR="002F0049" w:rsidRPr="00776486" w:rsidRDefault="002F0049" w:rsidP="008223AA">
            <w:pPr>
              <w:rPr>
                <w:b/>
                <w:bCs/>
              </w:rPr>
            </w:pPr>
            <w:r w:rsidRPr="00776486">
              <w:rPr>
                <w:b/>
                <w:bCs/>
              </w:rPr>
              <w:t>Mecanică</w:t>
            </w:r>
          </w:p>
        </w:tc>
        <w:tc>
          <w:tcPr>
            <w:tcW w:w="1938" w:type="dxa"/>
            <w:gridSpan w:val="2"/>
            <w:shd w:val="clear" w:color="auto" w:fill="FAFDB9"/>
            <w:vAlign w:val="center"/>
            <w:hideMark/>
          </w:tcPr>
          <w:p w:rsidR="002F0049" w:rsidRPr="00776486" w:rsidRDefault="002F0049" w:rsidP="008223AA">
            <w:pPr>
              <w:rPr>
                <w:color w:val="000000"/>
              </w:rPr>
            </w:pPr>
            <w:r w:rsidRPr="00776486">
              <w:rPr>
                <w:color w:val="000000"/>
              </w:rPr>
              <w:t>Lăcătuş mecanic prestări servicii</w:t>
            </w:r>
          </w:p>
        </w:tc>
        <w:tc>
          <w:tcPr>
            <w:tcW w:w="820" w:type="dxa"/>
            <w:vAlign w:val="center"/>
          </w:tcPr>
          <w:p w:rsidR="002F0049" w:rsidRPr="00776486" w:rsidRDefault="002F0049" w:rsidP="008223AA">
            <w:pPr>
              <w:rPr>
                <w:b/>
                <w:bCs/>
              </w:rPr>
            </w:pPr>
            <w:r w:rsidRPr="00776486">
              <w:rPr>
                <w:b/>
                <w:bCs/>
              </w:rPr>
              <w:t>0</w:t>
            </w:r>
          </w:p>
        </w:tc>
        <w:tc>
          <w:tcPr>
            <w:tcW w:w="848" w:type="dxa"/>
            <w:vAlign w:val="center"/>
          </w:tcPr>
          <w:p w:rsidR="002F0049" w:rsidRPr="00776486" w:rsidRDefault="002F0049" w:rsidP="008223AA">
            <w:pPr>
              <w:rPr>
                <w:b/>
                <w:bCs/>
              </w:rPr>
            </w:pPr>
            <w:r w:rsidRPr="00776486">
              <w:rPr>
                <w:b/>
                <w:bCs/>
              </w:rPr>
              <w:t>0</w:t>
            </w:r>
          </w:p>
        </w:tc>
        <w:tc>
          <w:tcPr>
            <w:tcW w:w="849" w:type="dxa"/>
            <w:vAlign w:val="center"/>
          </w:tcPr>
          <w:p w:rsidR="002F0049" w:rsidRPr="00776486" w:rsidRDefault="002F0049" w:rsidP="008223AA">
            <w:pPr>
              <w:rPr>
                <w:b/>
                <w:bCs/>
              </w:rPr>
            </w:pPr>
            <w:r w:rsidRPr="00776486">
              <w:rPr>
                <w:b/>
                <w:bCs/>
              </w:rPr>
              <w:t>0,5</w:t>
            </w:r>
          </w:p>
        </w:tc>
        <w:tc>
          <w:tcPr>
            <w:tcW w:w="718" w:type="dxa"/>
            <w:gridSpan w:val="3"/>
            <w:vAlign w:val="center"/>
          </w:tcPr>
          <w:p w:rsidR="002F0049" w:rsidRPr="00776486" w:rsidRDefault="002F0049" w:rsidP="008223AA">
            <w:pPr>
              <w:rPr>
                <w:b/>
                <w:bCs/>
              </w:rPr>
            </w:pPr>
            <w:r w:rsidRPr="00776486">
              <w:rPr>
                <w:b/>
                <w:bCs/>
              </w:rPr>
              <w:t>0</w:t>
            </w:r>
          </w:p>
        </w:tc>
        <w:tc>
          <w:tcPr>
            <w:tcW w:w="852" w:type="dxa"/>
            <w:gridSpan w:val="3"/>
            <w:vAlign w:val="center"/>
          </w:tcPr>
          <w:p w:rsidR="002F0049" w:rsidRPr="00776486" w:rsidRDefault="002F0049" w:rsidP="008223AA">
            <w:pPr>
              <w:rPr>
                <w:b/>
                <w:bCs/>
              </w:rPr>
            </w:pPr>
            <w:r w:rsidRPr="00776486">
              <w:rPr>
                <w:b/>
                <w:bCs/>
              </w:rPr>
              <w:t>0</w:t>
            </w:r>
          </w:p>
        </w:tc>
        <w:tc>
          <w:tcPr>
            <w:tcW w:w="1053" w:type="dxa"/>
            <w:gridSpan w:val="2"/>
            <w:vAlign w:val="center"/>
          </w:tcPr>
          <w:p w:rsidR="002F0049" w:rsidRPr="00776486" w:rsidRDefault="002F0049" w:rsidP="008223AA">
            <w:pPr>
              <w:rPr>
                <w:b/>
                <w:bCs/>
              </w:rPr>
            </w:pPr>
            <w:r w:rsidRPr="00776486">
              <w:rPr>
                <w:b/>
                <w:bCs/>
              </w:rPr>
              <w:t>13</w:t>
            </w:r>
          </w:p>
        </w:tc>
      </w:tr>
      <w:tr w:rsidR="002F0049" w:rsidRPr="00776486" w:rsidTr="008223AA">
        <w:trPr>
          <w:trHeight w:val="1300"/>
        </w:trPr>
        <w:tc>
          <w:tcPr>
            <w:tcW w:w="986" w:type="dxa"/>
            <w:shd w:val="clear" w:color="auto" w:fill="FAFDB9"/>
            <w:vAlign w:val="center"/>
            <w:hideMark/>
          </w:tcPr>
          <w:p w:rsidR="002F0049" w:rsidRPr="00776486" w:rsidRDefault="002F0049" w:rsidP="008223AA">
            <w:pPr>
              <w:rPr>
                <w:color w:val="000000"/>
              </w:rPr>
            </w:pPr>
            <w:r w:rsidRPr="00776486">
              <w:rPr>
                <w:color w:val="000000"/>
              </w:rPr>
              <w:t>Tehnic</w:t>
            </w:r>
          </w:p>
        </w:tc>
        <w:tc>
          <w:tcPr>
            <w:tcW w:w="1495" w:type="dxa"/>
            <w:shd w:val="clear" w:color="auto" w:fill="FAFDB9"/>
            <w:vAlign w:val="center"/>
            <w:hideMark/>
          </w:tcPr>
          <w:p w:rsidR="002F0049" w:rsidRPr="00776486" w:rsidRDefault="002F0049" w:rsidP="008223AA">
            <w:pPr>
              <w:rPr>
                <w:b/>
                <w:bCs/>
              </w:rPr>
            </w:pPr>
            <w:r w:rsidRPr="00776486">
              <w:rPr>
                <w:b/>
                <w:bCs/>
              </w:rPr>
              <w:t>Mecanică</w:t>
            </w:r>
          </w:p>
        </w:tc>
        <w:tc>
          <w:tcPr>
            <w:tcW w:w="1938" w:type="dxa"/>
            <w:gridSpan w:val="2"/>
            <w:shd w:val="clear" w:color="auto" w:fill="FAFDB9"/>
            <w:vAlign w:val="center"/>
            <w:hideMark/>
          </w:tcPr>
          <w:p w:rsidR="002F0049" w:rsidRPr="00776486" w:rsidRDefault="002F0049" w:rsidP="008223AA">
            <w:pPr>
              <w:rPr>
                <w:color w:val="000000"/>
              </w:rPr>
            </w:pPr>
            <w:r w:rsidRPr="00776486">
              <w:rPr>
                <w:color w:val="000000"/>
              </w:rPr>
              <w:t>Mecanic auto</w:t>
            </w:r>
          </w:p>
        </w:tc>
        <w:tc>
          <w:tcPr>
            <w:tcW w:w="820" w:type="dxa"/>
          </w:tcPr>
          <w:p w:rsidR="002F0049" w:rsidRPr="00776486" w:rsidRDefault="002F0049" w:rsidP="008223AA">
            <w:r w:rsidRPr="00776486">
              <w:t>2</w:t>
            </w:r>
          </w:p>
        </w:tc>
        <w:tc>
          <w:tcPr>
            <w:tcW w:w="848" w:type="dxa"/>
          </w:tcPr>
          <w:p w:rsidR="002F0049" w:rsidRPr="00776486" w:rsidRDefault="002F0049" w:rsidP="008223AA">
            <w:r w:rsidRPr="00776486">
              <w:t>2</w:t>
            </w:r>
          </w:p>
        </w:tc>
        <w:tc>
          <w:tcPr>
            <w:tcW w:w="849" w:type="dxa"/>
          </w:tcPr>
          <w:p w:rsidR="002F0049" w:rsidRPr="00776486" w:rsidRDefault="002F0049" w:rsidP="008223AA">
            <w:r w:rsidRPr="00776486">
              <w:t>1</w:t>
            </w:r>
          </w:p>
        </w:tc>
        <w:tc>
          <w:tcPr>
            <w:tcW w:w="718" w:type="dxa"/>
            <w:gridSpan w:val="3"/>
          </w:tcPr>
          <w:p w:rsidR="002F0049" w:rsidRPr="00776486" w:rsidRDefault="002F0049" w:rsidP="008223AA">
            <w:r w:rsidRPr="00776486">
              <w:t>56</w:t>
            </w:r>
          </w:p>
        </w:tc>
        <w:tc>
          <w:tcPr>
            <w:tcW w:w="852" w:type="dxa"/>
            <w:gridSpan w:val="3"/>
          </w:tcPr>
          <w:p w:rsidR="002F0049" w:rsidRPr="00776486" w:rsidRDefault="002F0049" w:rsidP="008223AA">
            <w:r w:rsidRPr="00776486">
              <w:t>50</w:t>
            </w:r>
          </w:p>
        </w:tc>
        <w:tc>
          <w:tcPr>
            <w:tcW w:w="1053" w:type="dxa"/>
            <w:gridSpan w:val="2"/>
          </w:tcPr>
          <w:p w:rsidR="002F0049" w:rsidRPr="00776486" w:rsidRDefault="002F0049" w:rsidP="008223AA">
            <w:r w:rsidRPr="00776486">
              <w:t>32</w:t>
            </w:r>
          </w:p>
        </w:tc>
      </w:tr>
      <w:tr w:rsidR="002F0049" w:rsidRPr="00776486" w:rsidTr="008223AA">
        <w:trPr>
          <w:trHeight w:val="520"/>
        </w:trPr>
        <w:tc>
          <w:tcPr>
            <w:tcW w:w="986" w:type="dxa"/>
            <w:shd w:val="clear" w:color="auto" w:fill="FAFDB9"/>
            <w:vAlign w:val="center"/>
            <w:hideMark/>
          </w:tcPr>
          <w:p w:rsidR="002F0049" w:rsidRPr="00776486" w:rsidRDefault="002F0049" w:rsidP="008223AA">
            <w:pPr>
              <w:rPr>
                <w:color w:val="000000"/>
              </w:rPr>
            </w:pPr>
            <w:r w:rsidRPr="00776486">
              <w:rPr>
                <w:color w:val="000000"/>
              </w:rPr>
              <w:t>Tehnic</w:t>
            </w:r>
          </w:p>
        </w:tc>
        <w:tc>
          <w:tcPr>
            <w:tcW w:w="1495" w:type="dxa"/>
            <w:shd w:val="clear" w:color="auto" w:fill="FAFDB9"/>
            <w:vAlign w:val="center"/>
            <w:hideMark/>
          </w:tcPr>
          <w:p w:rsidR="002F0049" w:rsidRPr="00776486" w:rsidRDefault="002F0049" w:rsidP="008223AA">
            <w:pPr>
              <w:rPr>
                <w:b/>
                <w:bCs/>
              </w:rPr>
            </w:pPr>
            <w:r w:rsidRPr="00776486">
              <w:rPr>
                <w:b/>
                <w:bCs/>
              </w:rPr>
              <w:t>Industrie textilă şi pielărie</w:t>
            </w:r>
          </w:p>
        </w:tc>
        <w:tc>
          <w:tcPr>
            <w:tcW w:w="1938" w:type="dxa"/>
            <w:gridSpan w:val="2"/>
            <w:shd w:val="clear" w:color="auto" w:fill="FAFDB9"/>
            <w:vAlign w:val="center"/>
            <w:hideMark/>
          </w:tcPr>
          <w:p w:rsidR="002F0049" w:rsidRPr="00776486" w:rsidRDefault="002F0049" w:rsidP="008223AA">
            <w:pPr>
              <w:rPr>
                <w:color w:val="000000"/>
              </w:rPr>
            </w:pPr>
            <w:r w:rsidRPr="00776486">
              <w:rPr>
                <w:color w:val="000000"/>
              </w:rPr>
              <w:t>Confecţioner produse textile</w:t>
            </w:r>
          </w:p>
        </w:tc>
        <w:tc>
          <w:tcPr>
            <w:tcW w:w="820" w:type="dxa"/>
          </w:tcPr>
          <w:p w:rsidR="002F0049" w:rsidRPr="00776486" w:rsidRDefault="002F0049" w:rsidP="008223AA">
            <w:r w:rsidRPr="00776486">
              <w:t>0</w:t>
            </w:r>
          </w:p>
        </w:tc>
        <w:tc>
          <w:tcPr>
            <w:tcW w:w="848" w:type="dxa"/>
          </w:tcPr>
          <w:p w:rsidR="002F0049" w:rsidRPr="00776486" w:rsidRDefault="002F0049" w:rsidP="008223AA">
            <w:r w:rsidRPr="00776486">
              <w:t>0,5</w:t>
            </w:r>
          </w:p>
        </w:tc>
        <w:tc>
          <w:tcPr>
            <w:tcW w:w="849" w:type="dxa"/>
          </w:tcPr>
          <w:p w:rsidR="002F0049" w:rsidRPr="00776486" w:rsidRDefault="002F0049" w:rsidP="008223AA">
            <w:r w:rsidRPr="00776486">
              <w:t>-</w:t>
            </w:r>
          </w:p>
        </w:tc>
        <w:tc>
          <w:tcPr>
            <w:tcW w:w="718" w:type="dxa"/>
            <w:gridSpan w:val="3"/>
          </w:tcPr>
          <w:p w:rsidR="002F0049" w:rsidRPr="00776486" w:rsidRDefault="002F0049" w:rsidP="008223AA">
            <w:r w:rsidRPr="00776486">
              <w:t>-</w:t>
            </w:r>
          </w:p>
        </w:tc>
        <w:tc>
          <w:tcPr>
            <w:tcW w:w="852" w:type="dxa"/>
            <w:gridSpan w:val="3"/>
          </w:tcPr>
          <w:p w:rsidR="002F0049" w:rsidRPr="00776486" w:rsidRDefault="002F0049" w:rsidP="008223AA">
            <w:r w:rsidRPr="00776486">
              <w:t>15</w:t>
            </w:r>
          </w:p>
        </w:tc>
        <w:tc>
          <w:tcPr>
            <w:tcW w:w="1053" w:type="dxa"/>
            <w:gridSpan w:val="2"/>
          </w:tcPr>
          <w:p w:rsidR="002F0049" w:rsidRPr="00776486" w:rsidRDefault="002F0049" w:rsidP="008223AA">
            <w:r w:rsidRPr="00776486">
              <w:t>-</w:t>
            </w:r>
          </w:p>
        </w:tc>
      </w:tr>
      <w:tr w:rsidR="002F0049" w:rsidRPr="00776486" w:rsidTr="008223AA">
        <w:trPr>
          <w:gridAfter w:val="1"/>
          <w:wAfter w:w="7" w:type="dxa"/>
          <w:trHeight w:val="780"/>
        </w:trPr>
        <w:tc>
          <w:tcPr>
            <w:tcW w:w="986" w:type="dxa"/>
            <w:shd w:val="clear" w:color="auto" w:fill="FAFDB9"/>
            <w:vAlign w:val="center"/>
            <w:hideMark/>
          </w:tcPr>
          <w:p w:rsidR="002F0049" w:rsidRPr="00776486" w:rsidRDefault="002F0049" w:rsidP="008223AA">
            <w:pPr>
              <w:rPr>
                <w:color w:val="000000"/>
              </w:rPr>
            </w:pPr>
            <w:r w:rsidRPr="00776486">
              <w:rPr>
                <w:color w:val="000000"/>
              </w:rPr>
              <w:t>Tehnic</w:t>
            </w:r>
          </w:p>
        </w:tc>
        <w:tc>
          <w:tcPr>
            <w:tcW w:w="1495" w:type="dxa"/>
            <w:shd w:val="clear" w:color="auto" w:fill="FAFDB9"/>
            <w:vAlign w:val="center"/>
            <w:hideMark/>
          </w:tcPr>
          <w:p w:rsidR="002F0049" w:rsidRPr="00776486" w:rsidRDefault="002F0049" w:rsidP="008223AA">
            <w:pPr>
              <w:rPr>
                <w:b/>
                <w:bCs/>
              </w:rPr>
            </w:pPr>
            <w:r w:rsidRPr="00776486">
              <w:rPr>
                <w:b/>
                <w:bCs/>
              </w:rPr>
              <w:t>Electric</w:t>
            </w:r>
          </w:p>
        </w:tc>
        <w:tc>
          <w:tcPr>
            <w:tcW w:w="1938" w:type="dxa"/>
            <w:gridSpan w:val="2"/>
            <w:shd w:val="clear" w:color="auto" w:fill="FAFDB9"/>
            <w:vAlign w:val="center"/>
            <w:hideMark/>
          </w:tcPr>
          <w:p w:rsidR="002F0049" w:rsidRPr="00776486" w:rsidRDefault="002F0049" w:rsidP="008223AA">
            <w:pPr>
              <w:rPr>
                <w:color w:val="000000"/>
              </w:rPr>
            </w:pPr>
            <w:r w:rsidRPr="00776486">
              <w:rPr>
                <w:color w:val="000000"/>
              </w:rPr>
              <w:t>Electrician exploatare joasă tensiune</w:t>
            </w:r>
          </w:p>
        </w:tc>
        <w:tc>
          <w:tcPr>
            <w:tcW w:w="820" w:type="dxa"/>
          </w:tcPr>
          <w:p w:rsidR="002F0049" w:rsidRPr="00776486" w:rsidRDefault="002F0049" w:rsidP="008223AA">
            <w:r w:rsidRPr="00776486">
              <w:t>1</w:t>
            </w:r>
          </w:p>
        </w:tc>
        <w:tc>
          <w:tcPr>
            <w:tcW w:w="848" w:type="dxa"/>
          </w:tcPr>
          <w:p w:rsidR="002F0049" w:rsidRPr="00776486" w:rsidRDefault="002F0049" w:rsidP="008223AA">
            <w:r w:rsidRPr="00776486">
              <w:t>0,5</w:t>
            </w:r>
          </w:p>
        </w:tc>
        <w:tc>
          <w:tcPr>
            <w:tcW w:w="849" w:type="dxa"/>
          </w:tcPr>
          <w:p w:rsidR="002F0049" w:rsidRPr="00776486" w:rsidRDefault="002F0049" w:rsidP="008223AA">
            <w:r w:rsidRPr="00776486">
              <w:t>-</w:t>
            </w:r>
          </w:p>
        </w:tc>
        <w:tc>
          <w:tcPr>
            <w:tcW w:w="712" w:type="dxa"/>
            <w:gridSpan w:val="2"/>
          </w:tcPr>
          <w:p w:rsidR="002F0049" w:rsidRPr="00776486" w:rsidRDefault="002F0049" w:rsidP="008223AA">
            <w:r w:rsidRPr="00776486">
              <w:t>29</w:t>
            </w:r>
          </w:p>
        </w:tc>
        <w:tc>
          <w:tcPr>
            <w:tcW w:w="858" w:type="dxa"/>
            <w:gridSpan w:val="4"/>
          </w:tcPr>
          <w:p w:rsidR="002F0049" w:rsidRPr="00776486" w:rsidRDefault="002F0049" w:rsidP="008223AA">
            <w:r w:rsidRPr="00776486">
              <w:t>11</w:t>
            </w:r>
          </w:p>
        </w:tc>
        <w:tc>
          <w:tcPr>
            <w:tcW w:w="1046" w:type="dxa"/>
          </w:tcPr>
          <w:p w:rsidR="002F0049" w:rsidRPr="00776486" w:rsidRDefault="002F0049" w:rsidP="008223AA">
            <w:r w:rsidRPr="00776486">
              <w:t>-</w:t>
            </w:r>
          </w:p>
        </w:tc>
      </w:tr>
      <w:tr w:rsidR="002F0049" w:rsidRPr="00776486" w:rsidTr="008223AA">
        <w:trPr>
          <w:gridAfter w:val="1"/>
          <w:wAfter w:w="7" w:type="dxa"/>
          <w:trHeight w:val="780"/>
        </w:trPr>
        <w:tc>
          <w:tcPr>
            <w:tcW w:w="4419" w:type="dxa"/>
            <w:gridSpan w:val="4"/>
            <w:shd w:val="clear" w:color="auto" w:fill="FAFDB9"/>
            <w:vAlign w:val="center"/>
          </w:tcPr>
          <w:p w:rsidR="002F0049" w:rsidRPr="00776486" w:rsidRDefault="002F0049" w:rsidP="008223AA">
            <w:pPr>
              <w:rPr>
                <w:color w:val="000000"/>
              </w:rPr>
            </w:pPr>
            <w:r w:rsidRPr="00776486">
              <w:rPr>
                <w:color w:val="000000"/>
              </w:rPr>
              <w:lastRenderedPageBreak/>
              <w:t>TOTAL</w:t>
            </w:r>
          </w:p>
        </w:tc>
        <w:tc>
          <w:tcPr>
            <w:tcW w:w="820" w:type="dxa"/>
          </w:tcPr>
          <w:p w:rsidR="002F0049" w:rsidRPr="00776486" w:rsidRDefault="002F0049" w:rsidP="008223AA">
            <w:r w:rsidRPr="00776486">
              <w:t>4</w:t>
            </w:r>
          </w:p>
        </w:tc>
        <w:tc>
          <w:tcPr>
            <w:tcW w:w="848" w:type="dxa"/>
          </w:tcPr>
          <w:p w:rsidR="002F0049" w:rsidRPr="00776486" w:rsidRDefault="002F0049" w:rsidP="008223AA">
            <w:r w:rsidRPr="00776486">
              <w:t>4</w:t>
            </w:r>
          </w:p>
        </w:tc>
        <w:tc>
          <w:tcPr>
            <w:tcW w:w="849" w:type="dxa"/>
          </w:tcPr>
          <w:p w:rsidR="002F0049" w:rsidRPr="00776486" w:rsidRDefault="002F0049" w:rsidP="008223AA">
            <w:r w:rsidRPr="00776486">
              <w:t>2</w:t>
            </w:r>
          </w:p>
        </w:tc>
        <w:tc>
          <w:tcPr>
            <w:tcW w:w="712" w:type="dxa"/>
            <w:gridSpan w:val="2"/>
          </w:tcPr>
          <w:p w:rsidR="002F0049" w:rsidRPr="00776486" w:rsidRDefault="002F0049" w:rsidP="008223AA">
            <w:r w:rsidRPr="00776486">
              <w:t>114</w:t>
            </w:r>
          </w:p>
        </w:tc>
        <w:tc>
          <w:tcPr>
            <w:tcW w:w="858" w:type="dxa"/>
            <w:gridSpan w:val="4"/>
          </w:tcPr>
          <w:p w:rsidR="002F0049" w:rsidRPr="00776486" w:rsidRDefault="002F0049" w:rsidP="008223AA">
            <w:r w:rsidRPr="00776486">
              <w:t>95</w:t>
            </w:r>
          </w:p>
        </w:tc>
        <w:tc>
          <w:tcPr>
            <w:tcW w:w="1046" w:type="dxa"/>
          </w:tcPr>
          <w:p w:rsidR="002F0049" w:rsidRPr="00776486" w:rsidRDefault="002F0049" w:rsidP="008223AA">
            <w:r w:rsidRPr="00776486">
              <w:t>63</w:t>
            </w:r>
          </w:p>
        </w:tc>
      </w:tr>
    </w:tbl>
    <w:p w:rsidR="002F0049" w:rsidRPr="00776486" w:rsidRDefault="002F0049" w:rsidP="002F0049">
      <w:pPr>
        <w:ind w:firstLine="720"/>
      </w:pPr>
    </w:p>
    <w:p w:rsidR="0070313F" w:rsidRDefault="0070313F" w:rsidP="00883318">
      <w:pPr>
        <w:autoSpaceDE w:val="0"/>
        <w:autoSpaceDN w:val="0"/>
        <w:adjustRightInd w:val="0"/>
        <w:ind w:left="-720" w:right="-857" w:firstLine="360"/>
        <w:jc w:val="both"/>
        <w:rPr>
          <w:color w:val="000000"/>
          <w:sz w:val="24"/>
          <w:szCs w:val="24"/>
          <w:lang w:eastAsia="ro-RO"/>
        </w:rPr>
      </w:pPr>
    </w:p>
    <w:p w:rsidR="0070313F" w:rsidRPr="00883318" w:rsidRDefault="0070313F" w:rsidP="00883318">
      <w:pPr>
        <w:autoSpaceDE w:val="0"/>
        <w:autoSpaceDN w:val="0"/>
        <w:adjustRightInd w:val="0"/>
        <w:ind w:left="-720" w:right="-857" w:firstLine="360"/>
        <w:jc w:val="both"/>
        <w:rPr>
          <w:color w:val="000000"/>
          <w:sz w:val="24"/>
          <w:szCs w:val="24"/>
          <w:lang w:eastAsia="ro-RO"/>
        </w:rPr>
      </w:pPr>
    </w:p>
    <w:p w:rsidR="00807BA2" w:rsidRPr="00883318" w:rsidRDefault="0070313F" w:rsidP="00883318">
      <w:pPr>
        <w:autoSpaceDE w:val="0"/>
        <w:autoSpaceDN w:val="0"/>
        <w:adjustRightInd w:val="0"/>
        <w:ind w:left="-720" w:right="-857" w:firstLine="360"/>
        <w:jc w:val="both"/>
        <w:rPr>
          <w:sz w:val="24"/>
          <w:szCs w:val="24"/>
          <w:lang w:eastAsia="ro-RO"/>
        </w:rPr>
      </w:pPr>
      <w:r>
        <w:rPr>
          <w:b/>
          <w:bCs/>
          <w:sz w:val="24"/>
          <w:szCs w:val="24"/>
          <w:lang w:eastAsia="ro-RO"/>
        </w:rPr>
        <w:t xml:space="preserve"> </w:t>
      </w:r>
      <w:r w:rsidR="000F4464">
        <w:rPr>
          <w:b/>
          <w:bCs/>
          <w:sz w:val="24"/>
          <w:szCs w:val="24"/>
          <w:lang w:eastAsia="ro-RO"/>
        </w:rPr>
        <w:t>(</w:t>
      </w:r>
      <w:r w:rsidR="00807BA2" w:rsidRPr="00883318">
        <w:rPr>
          <w:b/>
          <w:bCs/>
          <w:sz w:val="24"/>
          <w:szCs w:val="24"/>
          <w:lang w:eastAsia="ro-RO"/>
        </w:rPr>
        <w:t>2</w:t>
      </w:r>
      <w:r w:rsidR="000F4464">
        <w:rPr>
          <w:b/>
          <w:bCs/>
          <w:sz w:val="24"/>
          <w:szCs w:val="24"/>
          <w:lang w:eastAsia="ro-RO"/>
        </w:rPr>
        <w:t>)</w:t>
      </w:r>
      <w:r w:rsidR="0072643A">
        <w:rPr>
          <w:sz w:val="24"/>
          <w:szCs w:val="24"/>
          <w:lang w:eastAsia="ro-RO"/>
        </w:rPr>
        <w:t xml:space="preserve"> Filiera</w:t>
      </w:r>
      <w:r w:rsidR="00807BA2" w:rsidRPr="00883318">
        <w:rPr>
          <w:sz w:val="24"/>
          <w:szCs w:val="24"/>
          <w:lang w:eastAsia="ro-RO"/>
        </w:rPr>
        <w:t xml:space="preserve">, profilul, specializarea claselor liceale vor fi stabilite anual prin programele organismelor de conducere ale liceului şi prin aprobările </w:t>
      </w:r>
      <w:r w:rsidR="006F233E">
        <w:rPr>
          <w:sz w:val="24"/>
          <w:szCs w:val="24"/>
          <w:lang w:eastAsia="ro-RO"/>
        </w:rPr>
        <w:t>I.S.J Suceava</w:t>
      </w:r>
      <w:r w:rsidR="00807BA2" w:rsidRPr="00883318">
        <w:rPr>
          <w:sz w:val="24"/>
          <w:szCs w:val="24"/>
          <w:lang w:eastAsia="ro-RO"/>
        </w:rPr>
        <w:t xml:space="preserve"> privind planul de şcolarizare.</w:t>
      </w:r>
    </w:p>
    <w:p w:rsidR="00807BA2" w:rsidRDefault="000F4464"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w:t>
      </w:r>
      <w:r w:rsidR="00807BA2" w:rsidRPr="005C6F80">
        <w:rPr>
          <w:b/>
          <w:bCs/>
          <w:sz w:val="24"/>
          <w:szCs w:val="24"/>
          <w:lang w:val="fr-FR" w:eastAsia="ro-RO"/>
        </w:rPr>
        <w:t>3</w:t>
      </w:r>
      <w:r w:rsidRPr="005C6F80">
        <w:rPr>
          <w:b/>
          <w:bCs/>
          <w:sz w:val="24"/>
          <w:szCs w:val="24"/>
          <w:lang w:val="fr-FR" w:eastAsia="ro-RO"/>
        </w:rPr>
        <w:t>)</w:t>
      </w:r>
      <w:r w:rsidR="003E76A4" w:rsidRPr="005C6F80">
        <w:rPr>
          <w:sz w:val="24"/>
          <w:szCs w:val="24"/>
          <w:lang w:val="fr-FR" w:eastAsia="ro-RO"/>
        </w:rPr>
        <w:t xml:space="preserve"> La nivel liceal</w:t>
      </w:r>
      <w:r w:rsidR="00EF2E2F" w:rsidRPr="005C6F80">
        <w:rPr>
          <w:sz w:val="24"/>
          <w:szCs w:val="24"/>
          <w:lang w:val="fr-FR" w:eastAsia="ro-RO"/>
        </w:rPr>
        <w:t>,</w:t>
      </w:r>
      <w:r w:rsidR="00807BA2" w:rsidRPr="005C6F80">
        <w:rPr>
          <w:sz w:val="24"/>
          <w:szCs w:val="24"/>
          <w:lang w:val="fr-FR" w:eastAsia="ro-RO"/>
        </w:rPr>
        <w:t xml:space="preserve"> clasele se constituie la începutul primului </w:t>
      </w:r>
      <w:r w:rsidR="00FF47F0" w:rsidRPr="005C6F80">
        <w:rPr>
          <w:sz w:val="24"/>
          <w:szCs w:val="24"/>
          <w:lang w:val="fr-FR" w:eastAsia="ro-RO"/>
        </w:rPr>
        <w:t>an de studiu pe filiere, în urma</w:t>
      </w:r>
      <w:r w:rsidR="00807BA2" w:rsidRPr="005C6F80">
        <w:rPr>
          <w:sz w:val="24"/>
          <w:szCs w:val="24"/>
          <w:lang w:val="fr-FR" w:eastAsia="ro-RO"/>
        </w:rPr>
        <w:t xml:space="preserve"> examenului de admitere a cărui metodologie este aprobată de </w:t>
      </w:r>
      <w:r w:rsidR="005C6F80" w:rsidRPr="005C6F80">
        <w:rPr>
          <w:sz w:val="24"/>
          <w:szCs w:val="24"/>
          <w:lang w:val="fr-FR" w:eastAsia="ro-RO"/>
        </w:rPr>
        <w:t>M.E.N.C.Ş..</w:t>
      </w:r>
    </w:p>
    <w:p w:rsidR="004F58C7" w:rsidRPr="005C6F80" w:rsidRDefault="004F58C7" w:rsidP="00883318">
      <w:pPr>
        <w:autoSpaceDE w:val="0"/>
        <w:autoSpaceDN w:val="0"/>
        <w:adjustRightInd w:val="0"/>
        <w:ind w:left="-720" w:right="-857" w:firstLine="360"/>
        <w:jc w:val="both"/>
        <w:rPr>
          <w:color w:val="FF0000"/>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72643A" w:rsidRPr="005C6F80">
        <w:rPr>
          <w:b/>
          <w:bCs/>
          <w:color w:val="0D0D0D"/>
          <w:sz w:val="24"/>
          <w:szCs w:val="24"/>
          <w:lang w:val="fr-FR" w:eastAsia="ro-RO"/>
        </w:rPr>
        <w:t xml:space="preserve"> </w:t>
      </w:r>
      <w:r w:rsidRPr="005C6F80">
        <w:rPr>
          <w:b/>
          <w:bCs/>
          <w:color w:val="0D0D0D"/>
          <w:sz w:val="24"/>
          <w:szCs w:val="24"/>
          <w:lang w:val="fr-FR" w:eastAsia="ro-RO"/>
        </w:rPr>
        <w:t>1</w:t>
      </w:r>
      <w:r w:rsidR="00A85F4F">
        <w:rPr>
          <w:b/>
          <w:bCs/>
          <w:color w:val="0D0D0D"/>
          <w:sz w:val="24"/>
          <w:szCs w:val="24"/>
          <w:lang w:val="fr-FR" w:eastAsia="ro-RO"/>
        </w:rPr>
        <w:t>4</w:t>
      </w:r>
      <w:r w:rsidRPr="005C6F80">
        <w:rPr>
          <w:color w:val="0D0D0D"/>
          <w:sz w:val="24"/>
          <w:szCs w:val="24"/>
          <w:lang w:val="fr-FR" w:eastAsia="ro-RO"/>
        </w:rPr>
        <w:t xml:space="preserve"> Activitatea de învăţământ şi </w:t>
      </w:r>
      <w:r w:rsidR="00C66B69" w:rsidRPr="005C6F80">
        <w:rPr>
          <w:color w:val="0D0D0D"/>
          <w:sz w:val="24"/>
          <w:szCs w:val="24"/>
          <w:lang w:val="fr-FR" w:eastAsia="ro-RO"/>
        </w:rPr>
        <w:t xml:space="preserve">de </w:t>
      </w:r>
      <w:r w:rsidRPr="005C6F80">
        <w:rPr>
          <w:color w:val="0D0D0D"/>
          <w:sz w:val="24"/>
          <w:szCs w:val="24"/>
          <w:lang w:val="fr-FR" w:eastAsia="ro-RO"/>
        </w:rPr>
        <w:t>practică pedagogică se desfăşoară în</w:t>
      </w:r>
      <w:r w:rsidR="00C66B69" w:rsidRPr="005C6F80">
        <w:rPr>
          <w:color w:val="0D0D0D"/>
          <w:sz w:val="24"/>
          <w:szCs w:val="24"/>
          <w:lang w:val="fr-FR" w:eastAsia="ro-RO"/>
        </w:rPr>
        <w:t>:</w:t>
      </w:r>
      <w:r w:rsidRPr="005C6F80">
        <w:rPr>
          <w:color w:val="0D0D0D"/>
          <w:sz w:val="24"/>
          <w:szCs w:val="24"/>
          <w:lang w:val="fr-FR" w:eastAsia="ro-RO"/>
        </w:rPr>
        <w:t xml:space="preserve"> săli</w:t>
      </w:r>
      <w:r w:rsidR="00C66B69" w:rsidRPr="005C6F80">
        <w:rPr>
          <w:color w:val="0D0D0D"/>
          <w:sz w:val="24"/>
          <w:szCs w:val="24"/>
          <w:lang w:val="fr-FR" w:eastAsia="ro-RO"/>
        </w:rPr>
        <w:t xml:space="preserve"> de clasă</w:t>
      </w:r>
      <w:r w:rsidRPr="005C6F80">
        <w:rPr>
          <w:color w:val="0D0D0D"/>
          <w:sz w:val="24"/>
          <w:szCs w:val="24"/>
          <w:lang w:val="fr-FR" w:eastAsia="ro-RO"/>
        </w:rPr>
        <w:t>, cabinete, laboratoare, sala de sport, teren</w:t>
      </w:r>
      <w:r w:rsidR="00B300D2" w:rsidRPr="005C6F80">
        <w:rPr>
          <w:color w:val="0D0D0D"/>
          <w:sz w:val="24"/>
          <w:szCs w:val="24"/>
          <w:lang w:val="fr-FR" w:eastAsia="ro-RO"/>
        </w:rPr>
        <w:t>ul</w:t>
      </w:r>
      <w:r w:rsidRPr="005C6F80">
        <w:rPr>
          <w:color w:val="0D0D0D"/>
          <w:sz w:val="24"/>
          <w:szCs w:val="24"/>
          <w:lang w:val="fr-FR" w:eastAsia="ro-RO"/>
        </w:rPr>
        <w:t xml:space="preserve"> de sport</w:t>
      </w:r>
      <w:r w:rsidR="00A85F4F">
        <w:rPr>
          <w:color w:val="0D0D0D"/>
          <w:sz w:val="24"/>
          <w:szCs w:val="24"/>
          <w:lang w:val="fr-FR" w:eastAsia="ro-RO"/>
        </w:rPr>
        <w:t>.</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72643A" w:rsidRPr="005C6F80">
        <w:rPr>
          <w:b/>
          <w:bCs/>
          <w:color w:val="0D0D0D"/>
          <w:sz w:val="24"/>
          <w:szCs w:val="24"/>
          <w:lang w:val="fr-FR" w:eastAsia="ro-RO"/>
        </w:rPr>
        <w:t xml:space="preserve"> </w:t>
      </w:r>
      <w:r w:rsidRPr="005C6F80">
        <w:rPr>
          <w:b/>
          <w:bCs/>
          <w:color w:val="0D0D0D"/>
          <w:sz w:val="24"/>
          <w:szCs w:val="24"/>
          <w:lang w:val="fr-FR" w:eastAsia="ro-RO"/>
        </w:rPr>
        <w:t>1</w:t>
      </w:r>
      <w:r w:rsidR="00A85F4F">
        <w:rPr>
          <w:b/>
          <w:bCs/>
          <w:color w:val="0D0D0D"/>
          <w:sz w:val="24"/>
          <w:szCs w:val="24"/>
          <w:lang w:val="fr-FR" w:eastAsia="ro-RO"/>
        </w:rPr>
        <w:t xml:space="preserve">5 </w:t>
      </w:r>
      <w:r w:rsidRPr="005C6F80">
        <w:rPr>
          <w:color w:val="0D0D0D"/>
          <w:sz w:val="24"/>
          <w:szCs w:val="24"/>
          <w:lang w:val="fr-FR" w:eastAsia="ro-RO"/>
        </w:rPr>
        <w:t>Toate sălile de curs şi cabinetele vor fi preluate la începutul anului şcolar de către diriginţii/învăţătorii claselo</w:t>
      </w:r>
      <w:r w:rsidR="00B300D2" w:rsidRPr="005C6F80">
        <w:rPr>
          <w:color w:val="0D0D0D"/>
          <w:sz w:val="24"/>
          <w:szCs w:val="24"/>
          <w:lang w:val="fr-FR" w:eastAsia="ro-RO"/>
        </w:rPr>
        <w:t>r pe bază de p</w:t>
      </w:r>
      <w:r w:rsidR="00EF2E2F" w:rsidRPr="005C6F80">
        <w:rPr>
          <w:color w:val="0D0D0D"/>
          <w:sz w:val="24"/>
          <w:szCs w:val="24"/>
          <w:lang w:val="fr-FR" w:eastAsia="ro-RO"/>
        </w:rPr>
        <w:t>roces-</w:t>
      </w:r>
      <w:r w:rsidR="00B300D2" w:rsidRPr="005C6F80">
        <w:rPr>
          <w:color w:val="0D0D0D"/>
          <w:sz w:val="24"/>
          <w:szCs w:val="24"/>
          <w:lang w:val="fr-FR" w:eastAsia="ro-RO"/>
        </w:rPr>
        <w:t>verbal de primire–</w:t>
      </w:r>
      <w:r w:rsidRPr="005C6F80">
        <w:rPr>
          <w:color w:val="0D0D0D"/>
          <w:sz w:val="24"/>
          <w:szCs w:val="24"/>
          <w:lang w:val="fr-FR" w:eastAsia="ro-RO"/>
        </w:rPr>
        <w:t xml:space="preserve">predare. Orice deteriorare sau distrugere a bazei materiale va fi suportată de către făptaş sau </w:t>
      </w:r>
      <w:r w:rsidR="00EF2E2F" w:rsidRPr="005C6F80">
        <w:rPr>
          <w:color w:val="0D0D0D"/>
          <w:sz w:val="24"/>
          <w:szCs w:val="24"/>
          <w:lang w:val="fr-FR" w:eastAsia="ro-RO"/>
        </w:rPr>
        <w:t xml:space="preserve">de către </w:t>
      </w:r>
      <w:r w:rsidRPr="005C6F80">
        <w:rPr>
          <w:color w:val="0D0D0D"/>
          <w:sz w:val="24"/>
          <w:szCs w:val="24"/>
          <w:lang w:val="fr-FR" w:eastAsia="ro-RO"/>
        </w:rPr>
        <w:t>colectivul clasei.</w:t>
      </w:r>
    </w:p>
    <w:p w:rsidR="00290511" w:rsidRPr="005C6F80" w:rsidRDefault="00290511"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F4464" w:rsidRPr="005C6F80">
        <w:rPr>
          <w:b/>
          <w:bCs/>
          <w:color w:val="0D0D0D"/>
          <w:sz w:val="24"/>
          <w:szCs w:val="24"/>
          <w:lang w:val="fr-FR" w:eastAsia="ro-RO"/>
        </w:rPr>
        <w:t xml:space="preserve"> </w:t>
      </w:r>
      <w:r w:rsidRPr="005C6F80">
        <w:rPr>
          <w:b/>
          <w:bCs/>
          <w:color w:val="0D0D0D"/>
          <w:sz w:val="24"/>
          <w:szCs w:val="24"/>
          <w:lang w:val="fr-FR" w:eastAsia="ro-RO"/>
        </w:rPr>
        <w:t>1</w:t>
      </w:r>
      <w:r w:rsidR="00A85F4F">
        <w:rPr>
          <w:b/>
          <w:bCs/>
          <w:color w:val="0D0D0D"/>
          <w:sz w:val="24"/>
          <w:szCs w:val="24"/>
          <w:lang w:val="fr-FR" w:eastAsia="ro-RO"/>
        </w:rPr>
        <w:t>6</w:t>
      </w:r>
      <w:r w:rsidRPr="005C6F80">
        <w:rPr>
          <w:color w:val="0D0D0D"/>
          <w:sz w:val="24"/>
          <w:szCs w:val="24"/>
          <w:lang w:val="fr-FR" w:eastAsia="ro-RO"/>
        </w:rPr>
        <w:t xml:space="preserve"> Procesul de învăţământ se desfăşoară conform orarului</w:t>
      </w:r>
      <w:r w:rsidR="00B300D2" w:rsidRPr="005C6F80">
        <w:rPr>
          <w:color w:val="0D0D0D"/>
          <w:sz w:val="24"/>
          <w:szCs w:val="24"/>
          <w:lang w:val="fr-FR" w:eastAsia="ro-RO"/>
        </w:rPr>
        <w:t>,</w:t>
      </w:r>
      <w:r w:rsidRPr="005C6F80">
        <w:rPr>
          <w:color w:val="0D0D0D"/>
          <w:sz w:val="24"/>
          <w:szCs w:val="24"/>
          <w:lang w:val="fr-FR" w:eastAsia="ro-RO"/>
        </w:rPr>
        <w:t xml:space="preserve"> în două schimburi:</w:t>
      </w:r>
    </w:p>
    <w:p w:rsidR="00A85F4F" w:rsidRPr="00A85F4F" w:rsidRDefault="00B67AEA" w:rsidP="00A85F4F">
      <w:pPr>
        <w:autoSpaceDE w:val="0"/>
        <w:autoSpaceDN w:val="0"/>
        <w:adjustRightInd w:val="0"/>
        <w:ind w:left="-720" w:right="-857" w:firstLine="360"/>
        <w:jc w:val="both"/>
        <w:rPr>
          <w:color w:val="000000"/>
          <w:sz w:val="24"/>
          <w:szCs w:val="24"/>
          <w:lang w:val="fr-FR" w:eastAsia="ro-RO"/>
        </w:rPr>
      </w:pPr>
      <w:r w:rsidRPr="00A85F4F">
        <w:rPr>
          <w:color w:val="000000"/>
          <w:sz w:val="24"/>
          <w:szCs w:val="24"/>
          <w:lang w:val="fr-FR" w:eastAsia="ro-RO"/>
        </w:rPr>
        <w:t xml:space="preserve">- </w:t>
      </w:r>
      <w:r w:rsidR="00B300D2" w:rsidRPr="00A85F4F">
        <w:rPr>
          <w:color w:val="000000"/>
          <w:sz w:val="24"/>
          <w:szCs w:val="24"/>
          <w:lang w:val="fr-FR" w:eastAsia="ro-RO"/>
        </w:rPr>
        <w:t xml:space="preserve">dimineaţa, </w:t>
      </w:r>
      <w:r w:rsidR="00A85F4F" w:rsidRPr="00A85F4F">
        <w:rPr>
          <w:color w:val="000000"/>
          <w:sz w:val="24"/>
          <w:szCs w:val="24"/>
          <w:lang w:val="fr-FR" w:eastAsia="ro-RO"/>
        </w:rPr>
        <w:t>08</w:t>
      </w:r>
      <w:r w:rsidR="00B300D2" w:rsidRPr="00A85F4F">
        <w:rPr>
          <w:color w:val="000000"/>
          <w:sz w:val="24"/>
          <w:szCs w:val="24"/>
          <w:lang w:val="fr-FR" w:eastAsia="ro-RO"/>
        </w:rPr>
        <w:t>:</w:t>
      </w:r>
      <w:r w:rsidR="00A85F4F" w:rsidRPr="00A85F4F">
        <w:rPr>
          <w:color w:val="000000"/>
          <w:sz w:val="24"/>
          <w:szCs w:val="24"/>
          <w:lang w:val="fr-FR" w:eastAsia="ro-RO"/>
        </w:rPr>
        <w:t>0</w:t>
      </w:r>
      <w:r w:rsidR="00B300D2" w:rsidRPr="00A85F4F">
        <w:rPr>
          <w:color w:val="000000"/>
          <w:sz w:val="24"/>
          <w:szCs w:val="24"/>
          <w:lang w:val="fr-FR" w:eastAsia="ro-RO"/>
        </w:rPr>
        <w:t>0-</w:t>
      </w:r>
      <w:r w:rsidR="00A85F4F" w:rsidRPr="00A85F4F">
        <w:rPr>
          <w:color w:val="000000"/>
          <w:sz w:val="24"/>
          <w:szCs w:val="24"/>
          <w:lang w:val="fr-FR" w:eastAsia="ro-RO"/>
        </w:rPr>
        <w:t>14</w:t>
      </w:r>
      <w:r w:rsidR="00B300D2" w:rsidRPr="00A85F4F">
        <w:rPr>
          <w:color w:val="000000"/>
          <w:sz w:val="24"/>
          <w:szCs w:val="24"/>
          <w:lang w:val="fr-FR" w:eastAsia="ro-RO"/>
        </w:rPr>
        <w:t>:</w:t>
      </w:r>
      <w:r w:rsidR="00A85F4F" w:rsidRPr="00A85F4F">
        <w:rPr>
          <w:color w:val="000000"/>
          <w:sz w:val="24"/>
          <w:szCs w:val="24"/>
          <w:lang w:val="fr-FR" w:eastAsia="ro-RO"/>
        </w:rPr>
        <w:t>0</w:t>
      </w:r>
      <w:r w:rsidR="00807BA2" w:rsidRPr="00A85F4F">
        <w:rPr>
          <w:color w:val="000000"/>
          <w:sz w:val="24"/>
          <w:szCs w:val="24"/>
          <w:lang w:val="fr-FR" w:eastAsia="ro-RO"/>
        </w:rPr>
        <w:t>0</w:t>
      </w:r>
      <w:r w:rsidR="00A85F4F" w:rsidRPr="00A85F4F">
        <w:rPr>
          <w:color w:val="000000"/>
          <w:sz w:val="24"/>
          <w:szCs w:val="24"/>
          <w:lang w:val="fr-FR" w:eastAsia="ro-RO"/>
        </w:rPr>
        <w:t>;</w:t>
      </w:r>
    </w:p>
    <w:p w:rsidR="00807BA2" w:rsidRPr="00A85F4F" w:rsidRDefault="00B300D2" w:rsidP="00A85F4F">
      <w:pPr>
        <w:autoSpaceDE w:val="0"/>
        <w:autoSpaceDN w:val="0"/>
        <w:adjustRightInd w:val="0"/>
        <w:ind w:left="-720" w:right="-857" w:firstLine="360"/>
        <w:jc w:val="both"/>
        <w:rPr>
          <w:color w:val="000000"/>
          <w:sz w:val="24"/>
          <w:szCs w:val="24"/>
          <w:lang w:val="fr-FR" w:eastAsia="ro-RO"/>
        </w:rPr>
      </w:pPr>
      <w:r w:rsidRPr="00A85F4F">
        <w:rPr>
          <w:color w:val="000000"/>
          <w:sz w:val="24"/>
          <w:szCs w:val="24"/>
          <w:lang w:val="fr-FR" w:eastAsia="ro-RO"/>
        </w:rPr>
        <w:t>- d</w:t>
      </w:r>
      <w:r w:rsidR="00807BA2" w:rsidRPr="00A85F4F">
        <w:rPr>
          <w:color w:val="000000"/>
          <w:sz w:val="24"/>
          <w:szCs w:val="24"/>
          <w:lang w:val="fr-FR" w:eastAsia="ro-RO"/>
        </w:rPr>
        <w:t>upă</w:t>
      </w:r>
      <w:r w:rsidR="00D9313C" w:rsidRPr="00A85F4F">
        <w:rPr>
          <w:color w:val="000000"/>
          <w:sz w:val="24"/>
          <w:szCs w:val="24"/>
          <w:lang w:val="fr-FR" w:eastAsia="ro-RO"/>
        </w:rPr>
        <w:t>-</w:t>
      </w:r>
      <w:r w:rsidRPr="00A85F4F">
        <w:rPr>
          <w:color w:val="000000"/>
          <w:sz w:val="24"/>
          <w:szCs w:val="24"/>
          <w:lang w:val="fr-FR" w:eastAsia="ro-RO"/>
        </w:rPr>
        <w:t xml:space="preserve">amiaza, </w:t>
      </w:r>
      <w:r w:rsidR="00B67AEA" w:rsidRPr="00A85F4F">
        <w:rPr>
          <w:color w:val="000000"/>
          <w:sz w:val="24"/>
          <w:szCs w:val="24"/>
          <w:lang w:val="fr-FR" w:eastAsia="ro-RO"/>
        </w:rPr>
        <w:t>1</w:t>
      </w:r>
      <w:r w:rsidR="00A85F4F" w:rsidRPr="00A85F4F">
        <w:rPr>
          <w:color w:val="000000"/>
          <w:sz w:val="24"/>
          <w:szCs w:val="24"/>
          <w:lang w:val="fr-FR" w:eastAsia="ro-RO"/>
        </w:rPr>
        <w:t>4</w:t>
      </w:r>
      <w:r w:rsidR="00B67AEA" w:rsidRPr="00A85F4F">
        <w:rPr>
          <w:color w:val="000000"/>
          <w:sz w:val="24"/>
          <w:szCs w:val="24"/>
          <w:lang w:val="fr-FR" w:eastAsia="ro-RO"/>
        </w:rPr>
        <w:t>:</w:t>
      </w:r>
      <w:r w:rsidR="00A85F4F" w:rsidRPr="00A85F4F">
        <w:rPr>
          <w:color w:val="000000"/>
          <w:sz w:val="24"/>
          <w:szCs w:val="24"/>
          <w:lang w:val="fr-FR" w:eastAsia="ro-RO"/>
        </w:rPr>
        <w:t>0</w:t>
      </w:r>
      <w:r w:rsidR="00B67AEA" w:rsidRPr="00A85F4F">
        <w:rPr>
          <w:color w:val="000000"/>
          <w:sz w:val="24"/>
          <w:szCs w:val="24"/>
          <w:lang w:val="fr-FR" w:eastAsia="ro-RO"/>
        </w:rPr>
        <w:t>0</w:t>
      </w:r>
      <w:r w:rsidR="00A85F4F" w:rsidRPr="00A85F4F">
        <w:rPr>
          <w:color w:val="000000"/>
          <w:sz w:val="24"/>
          <w:szCs w:val="24"/>
          <w:lang w:val="fr-FR" w:eastAsia="ro-RO"/>
        </w:rPr>
        <w:t>-20</w:t>
      </w:r>
      <w:r w:rsidRPr="00A85F4F">
        <w:rPr>
          <w:color w:val="000000"/>
          <w:sz w:val="24"/>
          <w:szCs w:val="24"/>
          <w:lang w:val="fr-FR" w:eastAsia="ro-RO"/>
        </w:rPr>
        <w:t>:</w:t>
      </w:r>
      <w:r w:rsidR="00A85F4F" w:rsidRPr="00A85F4F">
        <w:rPr>
          <w:color w:val="000000"/>
          <w:sz w:val="24"/>
          <w:szCs w:val="24"/>
          <w:lang w:val="fr-FR" w:eastAsia="ro-RO"/>
        </w:rPr>
        <w:t>0</w:t>
      </w:r>
      <w:r w:rsidR="00807BA2" w:rsidRPr="00A85F4F">
        <w:rPr>
          <w:color w:val="000000"/>
          <w:sz w:val="24"/>
          <w:szCs w:val="24"/>
          <w:lang w:val="fr-FR" w:eastAsia="ro-RO"/>
        </w:rPr>
        <w:t>0</w:t>
      </w:r>
    </w:p>
    <w:p w:rsidR="00B969C9" w:rsidRPr="00A85F4F" w:rsidRDefault="00B969C9" w:rsidP="00883318">
      <w:pPr>
        <w:autoSpaceDE w:val="0"/>
        <w:autoSpaceDN w:val="0"/>
        <w:adjustRightInd w:val="0"/>
        <w:ind w:left="-720" w:right="-857" w:firstLine="360"/>
        <w:jc w:val="both"/>
        <w:rPr>
          <w:b/>
          <w:bCs/>
          <w:color w:val="000000"/>
          <w:sz w:val="24"/>
          <w:szCs w:val="24"/>
          <w:lang w:val="fr-FR" w:eastAsia="ro-RO"/>
        </w:rPr>
      </w:pPr>
    </w:p>
    <w:p w:rsidR="00807BA2" w:rsidRPr="005C6F80" w:rsidRDefault="00807BA2" w:rsidP="00883318">
      <w:pPr>
        <w:autoSpaceDE w:val="0"/>
        <w:autoSpaceDN w:val="0"/>
        <w:adjustRightInd w:val="0"/>
        <w:ind w:left="-720" w:right="-857" w:firstLine="360"/>
        <w:jc w:val="both"/>
        <w:rPr>
          <w:b/>
          <w:bCs/>
          <w:color w:val="000000"/>
          <w:sz w:val="24"/>
          <w:szCs w:val="24"/>
          <w:lang w:val="fr-FR" w:eastAsia="ro-RO"/>
        </w:rPr>
      </w:pPr>
      <w:r w:rsidRPr="005C6F80">
        <w:rPr>
          <w:b/>
          <w:bCs/>
          <w:color w:val="000000"/>
          <w:sz w:val="24"/>
          <w:szCs w:val="24"/>
          <w:lang w:val="fr-FR" w:eastAsia="ro-RO"/>
        </w:rPr>
        <w:t>Art. 1</w:t>
      </w:r>
      <w:r w:rsidR="00A85F4F">
        <w:rPr>
          <w:b/>
          <w:bCs/>
          <w:color w:val="000000"/>
          <w:sz w:val="24"/>
          <w:szCs w:val="24"/>
          <w:lang w:val="fr-FR" w:eastAsia="ro-RO"/>
        </w:rPr>
        <w:t>7</w:t>
      </w:r>
    </w:p>
    <w:p w:rsidR="005743C3" w:rsidRPr="005C6F80" w:rsidRDefault="00607E59" w:rsidP="00883318">
      <w:pPr>
        <w:autoSpaceDE w:val="0"/>
        <w:autoSpaceDN w:val="0"/>
        <w:adjustRightInd w:val="0"/>
        <w:ind w:left="-720" w:right="-857" w:firstLine="360"/>
        <w:jc w:val="both"/>
        <w:rPr>
          <w:sz w:val="24"/>
          <w:szCs w:val="24"/>
          <w:lang w:val="fr-FR"/>
        </w:rPr>
      </w:pPr>
      <w:r w:rsidRPr="005C6F80">
        <w:rPr>
          <w:b/>
          <w:bCs/>
          <w:color w:val="000000"/>
          <w:sz w:val="24"/>
          <w:szCs w:val="24"/>
          <w:lang w:val="fr-FR" w:eastAsia="ro-RO"/>
        </w:rPr>
        <w:t>(</w:t>
      </w:r>
      <w:r w:rsidR="00807BA2" w:rsidRPr="005C6F80">
        <w:rPr>
          <w:b/>
          <w:bCs/>
          <w:color w:val="000000"/>
          <w:sz w:val="24"/>
          <w:szCs w:val="24"/>
          <w:lang w:val="fr-FR" w:eastAsia="ro-RO"/>
        </w:rPr>
        <w:t>1</w:t>
      </w:r>
      <w:r w:rsidRPr="005C6F80">
        <w:rPr>
          <w:b/>
          <w:bCs/>
          <w:color w:val="000000"/>
          <w:sz w:val="24"/>
          <w:szCs w:val="24"/>
          <w:lang w:val="fr-FR" w:eastAsia="ro-RO"/>
        </w:rPr>
        <w:t>)</w:t>
      </w:r>
      <w:r w:rsidR="00807BA2" w:rsidRPr="005C6F80">
        <w:rPr>
          <w:color w:val="000000"/>
          <w:sz w:val="24"/>
          <w:szCs w:val="24"/>
          <w:lang w:val="fr-FR" w:eastAsia="ro-RO"/>
        </w:rPr>
        <w:t xml:space="preserve"> Şcoal</w:t>
      </w:r>
      <w:r w:rsidR="00B67AEA" w:rsidRPr="005C6F80">
        <w:rPr>
          <w:color w:val="000000"/>
          <w:sz w:val="24"/>
          <w:szCs w:val="24"/>
          <w:lang w:val="fr-FR" w:eastAsia="ro-RO"/>
        </w:rPr>
        <w:t>a este condusă de Consiliul de a</w:t>
      </w:r>
      <w:r w:rsidR="00807BA2" w:rsidRPr="005C6F80">
        <w:rPr>
          <w:color w:val="000000"/>
          <w:sz w:val="24"/>
          <w:szCs w:val="24"/>
          <w:lang w:val="fr-FR" w:eastAsia="ro-RO"/>
        </w:rPr>
        <w:t>dministraţie, format din 13 membri, în conformitate</w:t>
      </w:r>
      <w:r w:rsidR="00B67AEA" w:rsidRPr="005C6F80">
        <w:rPr>
          <w:color w:val="0D0D0D"/>
          <w:sz w:val="24"/>
          <w:szCs w:val="24"/>
          <w:lang w:val="fr-FR" w:eastAsia="ro-RO"/>
        </w:rPr>
        <w:t xml:space="preserve"> cu </w:t>
      </w:r>
      <w:r w:rsidR="00B67AEA" w:rsidRPr="005C6F80">
        <w:rPr>
          <w:b/>
          <w:i/>
          <w:color w:val="0D0D0D"/>
          <w:sz w:val="24"/>
          <w:szCs w:val="24"/>
          <w:lang w:val="fr-FR" w:eastAsia="ro-RO"/>
        </w:rPr>
        <w:t>Legea educaţiei n</w:t>
      </w:r>
      <w:r w:rsidR="00807BA2" w:rsidRPr="005C6F80">
        <w:rPr>
          <w:b/>
          <w:i/>
          <w:color w:val="0D0D0D"/>
          <w:sz w:val="24"/>
          <w:szCs w:val="24"/>
          <w:lang w:val="fr-FR" w:eastAsia="ro-RO"/>
        </w:rPr>
        <w:t>aţionale nr.1/2011</w:t>
      </w:r>
      <w:r w:rsidR="00807BA2" w:rsidRPr="005C6F80">
        <w:rPr>
          <w:b/>
          <w:color w:val="0D0D0D"/>
          <w:sz w:val="24"/>
          <w:szCs w:val="24"/>
          <w:lang w:val="fr-FR" w:eastAsia="ro-RO"/>
        </w:rPr>
        <w:t>, cu modificările şi completările ulterioare</w:t>
      </w:r>
      <w:r w:rsidR="00807BA2" w:rsidRPr="005C6F80">
        <w:rPr>
          <w:color w:val="0D0D0D"/>
          <w:sz w:val="24"/>
          <w:szCs w:val="24"/>
          <w:lang w:val="fr-FR" w:eastAsia="ro-RO"/>
        </w:rPr>
        <w:t>.</w:t>
      </w:r>
      <w:r w:rsidR="005743C3" w:rsidRPr="005C6F80">
        <w:rPr>
          <w:color w:val="0D0D0D"/>
          <w:sz w:val="24"/>
          <w:szCs w:val="24"/>
          <w:lang w:val="fr-FR" w:eastAsia="ro-RO"/>
        </w:rPr>
        <w:t xml:space="preserve"> </w:t>
      </w:r>
      <w:r w:rsidR="00807BA2" w:rsidRPr="005C6F80">
        <w:rPr>
          <w:color w:val="0D0D0D"/>
          <w:sz w:val="24"/>
          <w:szCs w:val="24"/>
          <w:lang w:val="fr-FR" w:eastAsia="ro-RO"/>
        </w:rPr>
        <w:t>C</w:t>
      </w:r>
      <w:r w:rsidR="00B67AEA" w:rsidRPr="005C6F80">
        <w:rPr>
          <w:color w:val="0D0D0D"/>
          <w:sz w:val="24"/>
          <w:szCs w:val="24"/>
          <w:lang w:val="fr-FR" w:eastAsia="ro-RO"/>
        </w:rPr>
        <w:t>.</w:t>
      </w:r>
      <w:r w:rsidR="005743C3" w:rsidRPr="005C6F80">
        <w:rPr>
          <w:color w:val="0D0D0D"/>
          <w:sz w:val="24"/>
          <w:szCs w:val="24"/>
          <w:lang w:val="fr-FR" w:eastAsia="ro-RO"/>
        </w:rPr>
        <w:t>A</w:t>
      </w:r>
      <w:r w:rsidR="00B67AEA" w:rsidRPr="005C6F80">
        <w:rPr>
          <w:color w:val="0D0D0D"/>
          <w:sz w:val="24"/>
          <w:szCs w:val="24"/>
          <w:lang w:val="fr-FR" w:eastAsia="ro-RO"/>
        </w:rPr>
        <w:t>.</w:t>
      </w:r>
      <w:r w:rsidR="00807BA2" w:rsidRPr="005C6F80">
        <w:rPr>
          <w:color w:val="0D0D0D"/>
          <w:sz w:val="24"/>
          <w:szCs w:val="24"/>
          <w:lang w:val="fr-FR" w:eastAsia="ro-RO"/>
        </w:rPr>
        <w:t xml:space="preserve"> funcţionează pe baza metodologiei cadru de organizare şi funcţionare a consiliului de administraţie din înv</w:t>
      </w:r>
      <w:r w:rsidR="00804D55" w:rsidRPr="005C6F80">
        <w:rPr>
          <w:color w:val="0D0D0D"/>
          <w:sz w:val="24"/>
          <w:szCs w:val="24"/>
          <w:lang w:val="fr-FR" w:eastAsia="ro-RO"/>
        </w:rPr>
        <w:t xml:space="preserve">ăţământul preuniversitar (anexă </w:t>
      </w:r>
      <w:r w:rsidR="00807BA2" w:rsidRPr="005C6F80">
        <w:rPr>
          <w:color w:val="0D0D0D"/>
          <w:sz w:val="24"/>
          <w:szCs w:val="24"/>
          <w:lang w:val="fr-FR" w:eastAsia="ro-RO"/>
        </w:rPr>
        <w:t>1-</w:t>
      </w:r>
      <w:r w:rsidR="00807BA2" w:rsidRPr="005C6F80">
        <w:rPr>
          <w:b/>
          <w:color w:val="0D0D0D"/>
          <w:sz w:val="24"/>
          <w:szCs w:val="24"/>
          <w:lang w:val="fr-FR" w:eastAsia="ro-RO"/>
        </w:rPr>
        <w:t>OMEN 4619 din 22 sept. 2014</w:t>
      </w:r>
      <w:r w:rsidR="005743C3" w:rsidRPr="005C6F80">
        <w:rPr>
          <w:b/>
          <w:color w:val="0D0D0D"/>
          <w:sz w:val="24"/>
          <w:szCs w:val="24"/>
          <w:lang w:val="fr-FR" w:eastAsia="ro-RO"/>
        </w:rPr>
        <w:t xml:space="preserve">, </w:t>
      </w:r>
      <w:r w:rsidR="005743C3" w:rsidRPr="005C6F80">
        <w:rPr>
          <w:b/>
          <w:sz w:val="24"/>
          <w:szCs w:val="24"/>
          <w:lang w:val="fr-FR" w:eastAsia="ro-RO"/>
        </w:rPr>
        <w:t>R</w:t>
      </w:r>
      <w:r w:rsidR="00B67AEA" w:rsidRPr="005C6F80">
        <w:rPr>
          <w:b/>
          <w:sz w:val="24"/>
          <w:szCs w:val="24"/>
          <w:lang w:val="fr-FR" w:eastAsia="ro-RO"/>
        </w:rPr>
        <w:t>.</w:t>
      </w:r>
      <w:r w:rsidR="005743C3" w:rsidRPr="005C6F80">
        <w:rPr>
          <w:b/>
          <w:sz w:val="24"/>
          <w:szCs w:val="24"/>
          <w:lang w:val="fr-FR" w:eastAsia="ro-RO"/>
        </w:rPr>
        <w:t>O</w:t>
      </w:r>
      <w:r w:rsidR="00B67AEA" w:rsidRPr="005C6F80">
        <w:rPr>
          <w:b/>
          <w:sz w:val="24"/>
          <w:szCs w:val="24"/>
          <w:lang w:val="fr-FR" w:eastAsia="ro-RO"/>
        </w:rPr>
        <w:t>.</w:t>
      </w:r>
      <w:r w:rsidR="005743C3" w:rsidRPr="005C6F80">
        <w:rPr>
          <w:b/>
          <w:sz w:val="24"/>
          <w:szCs w:val="24"/>
          <w:lang w:val="fr-FR" w:eastAsia="ro-RO"/>
        </w:rPr>
        <w:t>F</w:t>
      </w:r>
      <w:r w:rsidR="00B67AEA" w:rsidRPr="005C6F80">
        <w:rPr>
          <w:b/>
          <w:sz w:val="24"/>
          <w:szCs w:val="24"/>
          <w:lang w:val="fr-FR" w:eastAsia="ro-RO"/>
        </w:rPr>
        <w:t>.</w:t>
      </w:r>
      <w:r w:rsidR="005743C3" w:rsidRPr="005C6F80">
        <w:rPr>
          <w:b/>
          <w:sz w:val="24"/>
          <w:szCs w:val="24"/>
          <w:lang w:val="fr-FR" w:eastAsia="ro-RO"/>
        </w:rPr>
        <w:t>U</w:t>
      </w:r>
      <w:r w:rsidR="00B67AEA" w:rsidRPr="005C6F80">
        <w:rPr>
          <w:b/>
          <w:sz w:val="24"/>
          <w:szCs w:val="24"/>
          <w:lang w:val="fr-FR" w:eastAsia="ro-RO"/>
        </w:rPr>
        <w:t>.</w:t>
      </w:r>
      <w:r w:rsidR="005743C3" w:rsidRPr="005C6F80">
        <w:rPr>
          <w:b/>
          <w:sz w:val="24"/>
          <w:szCs w:val="24"/>
          <w:lang w:val="fr-FR" w:eastAsia="ro-RO"/>
        </w:rPr>
        <w:t>I</w:t>
      </w:r>
      <w:r w:rsidR="00B67AEA" w:rsidRPr="005C6F80">
        <w:rPr>
          <w:b/>
          <w:sz w:val="24"/>
          <w:szCs w:val="24"/>
          <w:lang w:val="fr-FR" w:eastAsia="ro-RO"/>
        </w:rPr>
        <w:t>.</w:t>
      </w:r>
      <w:r w:rsidR="005743C3" w:rsidRPr="005C6F80">
        <w:rPr>
          <w:b/>
          <w:sz w:val="24"/>
          <w:szCs w:val="24"/>
          <w:lang w:val="fr-FR" w:eastAsia="ro-RO"/>
        </w:rPr>
        <w:t>P</w:t>
      </w:r>
      <w:r w:rsidR="00B67AEA" w:rsidRPr="005C6F80">
        <w:rPr>
          <w:b/>
          <w:sz w:val="24"/>
          <w:szCs w:val="24"/>
          <w:lang w:val="fr-FR" w:eastAsia="ro-RO"/>
        </w:rPr>
        <w:t>.</w:t>
      </w:r>
      <w:r w:rsidR="005743C3" w:rsidRPr="005C6F80">
        <w:rPr>
          <w:b/>
          <w:sz w:val="24"/>
          <w:szCs w:val="24"/>
          <w:lang w:val="fr-FR" w:eastAsia="ro-RO"/>
        </w:rPr>
        <w:t xml:space="preserve"> 201</w:t>
      </w:r>
      <w:r w:rsidR="00040625">
        <w:rPr>
          <w:b/>
          <w:sz w:val="24"/>
          <w:szCs w:val="24"/>
          <w:lang w:val="fr-FR" w:eastAsia="ro-RO"/>
        </w:rPr>
        <w:t>6</w:t>
      </w:r>
      <w:r w:rsidR="005743C3" w:rsidRPr="005C6F80">
        <w:rPr>
          <w:b/>
          <w:sz w:val="24"/>
          <w:szCs w:val="24"/>
          <w:lang w:val="fr-FR" w:eastAsia="ro-RO"/>
        </w:rPr>
        <w:t xml:space="preserve">, </w:t>
      </w:r>
      <w:r w:rsidR="005743C3" w:rsidRPr="005C6F80">
        <w:rPr>
          <w:b/>
          <w:bCs/>
          <w:sz w:val="24"/>
          <w:szCs w:val="24"/>
          <w:lang w:val="fr-FR"/>
        </w:rPr>
        <w:t>Titlul III, Managementul unităţilor de învăţământ, Capitolul 2 - Consiliul de administraţie</w:t>
      </w:r>
      <w:r w:rsidRPr="005C6F80">
        <w:rPr>
          <w:b/>
          <w:bCs/>
          <w:sz w:val="24"/>
          <w:szCs w:val="24"/>
          <w:lang w:val="fr-FR"/>
        </w:rPr>
        <w:t>, art.18-19</w:t>
      </w:r>
      <w:r w:rsidR="005743C3" w:rsidRPr="005C6F80">
        <w:rPr>
          <w:bCs/>
          <w:sz w:val="24"/>
          <w:szCs w:val="24"/>
          <w:lang w:val="fr-FR"/>
        </w:rPr>
        <w:t>)</w:t>
      </w:r>
      <w:r w:rsidRPr="005C6F80">
        <w:rPr>
          <w:bCs/>
          <w:sz w:val="24"/>
          <w:szCs w:val="24"/>
          <w:lang w:val="fr-FR"/>
        </w:rPr>
        <w:t>;</w:t>
      </w:r>
    </w:p>
    <w:p w:rsidR="005743C3" w:rsidRPr="005C6F80" w:rsidRDefault="00607E59" w:rsidP="00883318">
      <w:pPr>
        <w:widowControl w:val="0"/>
        <w:tabs>
          <w:tab w:val="left" w:pos="0"/>
        </w:tabs>
        <w:autoSpaceDE w:val="0"/>
        <w:autoSpaceDN w:val="0"/>
        <w:adjustRightInd w:val="0"/>
        <w:ind w:left="-720" w:right="-857" w:firstLine="360"/>
        <w:jc w:val="both"/>
        <w:rPr>
          <w:sz w:val="24"/>
          <w:szCs w:val="24"/>
          <w:lang w:val="fr-FR"/>
        </w:rPr>
      </w:pPr>
      <w:r w:rsidRPr="005C6F80">
        <w:rPr>
          <w:b/>
          <w:bCs/>
          <w:sz w:val="24"/>
          <w:szCs w:val="24"/>
          <w:lang w:val="fr-FR" w:eastAsia="ro-RO"/>
        </w:rPr>
        <w:t>(2)</w:t>
      </w:r>
      <w:r w:rsidR="00807BA2" w:rsidRPr="005C6F80">
        <w:rPr>
          <w:b/>
          <w:bCs/>
          <w:sz w:val="24"/>
          <w:szCs w:val="24"/>
          <w:lang w:val="fr-FR" w:eastAsia="ro-RO"/>
        </w:rPr>
        <w:t xml:space="preserve"> </w:t>
      </w:r>
      <w:r w:rsidR="00807BA2" w:rsidRPr="005C6F80">
        <w:rPr>
          <w:sz w:val="24"/>
          <w:szCs w:val="24"/>
          <w:lang w:val="fr-FR" w:eastAsia="ro-RO"/>
        </w:rPr>
        <w:t>Totalitatea cadrelor didactice dintr-o unitate de î</w:t>
      </w:r>
      <w:r w:rsidR="00B67AEA" w:rsidRPr="005C6F80">
        <w:rPr>
          <w:sz w:val="24"/>
          <w:szCs w:val="24"/>
          <w:lang w:val="fr-FR" w:eastAsia="ro-RO"/>
        </w:rPr>
        <w:t>nvăţământ constituie Consiliul p</w:t>
      </w:r>
      <w:r w:rsidR="00807BA2" w:rsidRPr="005C6F80">
        <w:rPr>
          <w:sz w:val="24"/>
          <w:szCs w:val="24"/>
          <w:lang w:val="fr-FR" w:eastAsia="ro-RO"/>
        </w:rPr>
        <w:t xml:space="preserve">rofesoral. Acesta funcţionează conform articolelor </w:t>
      </w:r>
      <w:r w:rsidR="005743C3" w:rsidRPr="005C6F80">
        <w:rPr>
          <w:sz w:val="24"/>
          <w:szCs w:val="24"/>
          <w:lang w:val="fr-FR" w:eastAsia="ro-RO"/>
        </w:rPr>
        <w:t>57-59</w:t>
      </w:r>
      <w:r w:rsidR="00807BA2" w:rsidRPr="005C6F80">
        <w:rPr>
          <w:sz w:val="24"/>
          <w:szCs w:val="24"/>
          <w:lang w:val="fr-FR" w:eastAsia="ro-RO"/>
        </w:rPr>
        <w:t xml:space="preserve"> din</w:t>
      </w:r>
      <w:r w:rsidR="00B67AEA" w:rsidRPr="005C6F80">
        <w:rPr>
          <w:sz w:val="24"/>
          <w:szCs w:val="24"/>
          <w:lang w:val="fr-FR" w:eastAsia="ro-RO"/>
        </w:rPr>
        <w:t xml:space="preserve"> R.O.F.U.I.P. 201</w:t>
      </w:r>
      <w:r w:rsidR="00040625">
        <w:rPr>
          <w:sz w:val="24"/>
          <w:szCs w:val="24"/>
          <w:lang w:val="fr-FR" w:eastAsia="ro-RO"/>
        </w:rPr>
        <w:t xml:space="preserve">6 </w:t>
      </w:r>
      <w:r w:rsidRPr="005C6F80">
        <w:rPr>
          <w:bCs/>
          <w:sz w:val="24"/>
          <w:szCs w:val="24"/>
          <w:lang w:val="fr-FR"/>
        </w:rPr>
        <w:t>(</w:t>
      </w:r>
      <w:r w:rsidR="005743C3" w:rsidRPr="005C6F80">
        <w:rPr>
          <w:b/>
          <w:bCs/>
          <w:sz w:val="24"/>
          <w:szCs w:val="24"/>
          <w:lang w:val="fr-FR"/>
        </w:rPr>
        <w:t>Titlul V - Organisme funcționale și responsabilități ale cadrelor didactice</w:t>
      </w:r>
      <w:r w:rsidR="00B67AEA" w:rsidRPr="005C6F80">
        <w:rPr>
          <w:b/>
          <w:bCs/>
          <w:sz w:val="24"/>
          <w:szCs w:val="24"/>
          <w:lang w:val="fr-FR"/>
        </w:rPr>
        <w:t>,</w:t>
      </w:r>
      <w:r w:rsidR="005743C3" w:rsidRPr="005C6F80">
        <w:rPr>
          <w:b/>
          <w:bCs/>
          <w:sz w:val="24"/>
          <w:szCs w:val="24"/>
          <w:lang w:val="fr-FR"/>
        </w:rPr>
        <w:t xml:space="preserve"> Capitolul 1, Organisme funcționale la nivelul unității de învățământ</w:t>
      </w:r>
      <w:r w:rsidR="00B67AEA" w:rsidRPr="005C6F80">
        <w:rPr>
          <w:b/>
          <w:bCs/>
          <w:sz w:val="24"/>
          <w:szCs w:val="24"/>
          <w:lang w:val="fr-FR"/>
        </w:rPr>
        <w:t>,</w:t>
      </w:r>
      <w:r w:rsidR="005743C3" w:rsidRPr="005C6F80">
        <w:rPr>
          <w:b/>
          <w:bCs/>
          <w:sz w:val="24"/>
          <w:szCs w:val="24"/>
          <w:lang w:val="fr-FR"/>
        </w:rPr>
        <w:t xml:space="preserve"> Secțiunea 1 - Consiliul profesoral</w:t>
      </w:r>
      <w:r w:rsidRPr="005C6F80">
        <w:rPr>
          <w:bCs/>
          <w:sz w:val="24"/>
          <w:szCs w:val="24"/>
          <w:lang w:val="fr-FR"/>
        </w:rPr>
        <w:t>);</w:t>
      </w:r>
    </w:p>
    <w:p w:rsidR="005743C3" w:rsidRPr="005C6F80" w:rsidRDefault="005743C3" w:rsidP="00883318">
      <w:pPr>
        <w:widowControl w:val="0"/>
        <w:tabs>
          <w:tab w:val="left" w:pos="0"/>
        </w:tabs>
        <w:autoSpaceDE w:val="0"/>
        <w:autoSpaceDN w:val="0"/>
        <w:adjustRightInd w:val="0"/>
        <w:ind w:left="-720" w:right="-857" w:firstLine="360"/>
        <w:jc w:val="both"/>
        <w:rPr>
          <w:sz w:val="24"/>
          <w:szCs w:val="24"/>
          <w:lang w:val="fr-FR"/>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bookmarkStart w:id="0" w:name="page35"/>
      <w:bookmarkEnd w:id="0"/>
      <w:r w:rsidRPr="005C6F80">
        <w:rPr>
          <w:b/>
          <w:bCs/>
          <w:color w:val="0D0D0D"/>
          <w:sz w:val="24"/>
          <w:szCs w:val="24"/>
          <w:lang w:val="fr-FR" w:eastAsia="ro-RO"/>
        </w:rPr>
        <w:t>Art.</w:t>
      </w:r>
      <w:r w:rsidR="000F4464" w:rsidRPr="005C6F80">
        <w:rPr>
          <w:b/>
          <w:bCs/>
          <w:color w:val="0D0D0D"/>
          <w:sz w:val="24"/>
          <w:szCs w:val="24"/>
          <w:lang w:val="fr-FR" w:eastAsia="ro-RO"/>
        </w:rPr>
        <w:t xml:space="preserve"> </w:t>
      </w:r>
      <w:r w:rsidRPr="005C6F80">
        <w:rPr>
          <w:b/>
          <w:bCs/>
          <w:color w:val="0D0D0D"/>
          <w:sz w:val="24"/>
          <w:szCs w:val="24"/>
          <w:lang w:val="fr-FR" w:eastAsia="ro-RO"/>
        </w:rPr>
        <w:t>1</w:t>
      </w:r>
      <w:r w:rsidR="00A85F4F">
        <w:rPr>
          <w:b/>
          <w:bCs/>
          <w:color w:val="0D0D0D"/>
          <w:sz w:val="24"/>
          <w:szCs w:val="24"/>
          <w:lang w:val="fr-FR" w:eastAsia="ro-RO"/>
        </w:rPr>
        <w:t>8</w:t>
      </w:r>
      <w:r w:rsidRPr="005C6F80">
        <w:rPr>
          <w:b/>
          <w:bCs/>
          <w:color w:val="0D0D0D"/>
          <w:sz w:val="24"/>
          <w:szCs w:val="24"/>
          <w:lang w:val="fr-FR" w:eastAsia="ro-RO"/>
        </w:rPr>
        <w:t xml:space="preserve"> </w:t>
      </w:r>
      <w:r w:rsidRPr="005C6F80">
        <w:rPr>
          <w:color w:val="0D0D0D"/>
          <w:sz w:val="24"/>
          <w:szCs w:val="24"/>
          <w:lang w:val="fr-FR" w:eastAsia="ro-RO"/>
        </w:rPr>
        <w:t xml:space="preserve">Relaţiile de colaborare şi </w:t>
      </w:r>
      <w:r w:rsidR="00B67AEA" w:rsidRPr="005C6F80">
        <w:rPr>
          <w:color w:val="0D0D0D"/>
          <w:sz w:val="24"/>
          <w:szCs w:val="24"/>
          <w:lang w:val="fr-FR" w:eastAsia="ro-RO"/>
        </w:rPr>
        <w:t xml:space="preserve">de </w:t>
      </w:r>
      <w:r w:rsidRPr="005C6F80">
        <w:rPr>
          <w:color w:val="0D0D0D"/>
          <w:sz w:val="24"/>
          <w:szCs w:val="24"/>
          <w:lang w:val="fr-FR" w:eastAsia="ro-RO"/>
        </w:rPr>
        <w:t xml:space="preserve">subordonare în şcoală sunt cele din organigramă </w:t>
      </w:r>
      <w:r w:rsidR="00A1323A" w:rsidRPr="005C6F80">
        <w:rPr>
          <w:color w:val="0D0D0D"/>
          <w:sz w:val="24"/>
          <w:szCs w:val="24"/>
          <w:lang w:val="fr-FR" w:eastAsia="ro-RO"/>
        </w:rPr>
        <w:t xml:space="preserve">(vezi Anexa </w:t>
      </w:r>
      <w:r w:rsidR="009E5069">
        <w:rPr>
          <w:color w:val="0D0D0D"/>
          <w:sz w:val="24"/>
          <w:szCs w:val="24"/>
          <w:lang w:val="fr-FR" w:eastAsia="ro-RO"/>
        </w:rPr>
        <w:t>3</w:t>
      </w:r>
      <w:r w:rsidR="00A1323A" w:rsidRPr="005C6F80">
        <w:rPr>
          <w:color w:val="0D0D0D"/>
          <w:sz w:val="24"/>
          <w:szCs w:val="24"/>
          <w:lang w:val="fr-FR" w:eastAsia="ro-RO"/>
        </w:rPr>
        <w:t>)</w:t>
      </w:r>
      <w:r w:rsidR="00B67AEA" w:rsidRPr="005C6F80">
        <w:rPr>
          <w:color w:val="0D0D0D"/>
          <w:sz w:val="24"/>
          <w:szCs w:val="24"/>
          <w:lang w:val="fr-FR" w:eastAsia="ro-RO"/>
        </w:rPr>
        <w:t>.</w:t>
      </w:r>
    </w:p>
    <w:p w:rsidR="004F42DC" w:rsidRPr="005C6F80" w:rsidRDefault="004F42DC" w:rsidP="00883318">
      <w:pPr>
        <w:widowControl w:val="0"/>
        <w:tabs>
          <w:tab w:val="left" w:pos="0"/>
        </w:tabs>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widowControl w:val="0"/>
        <w:tabs>
          <w:tab w:val="left" w:pos="0"/>
        </w:tabs>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F4464" w:rsidRPr="005C6F80">
        <w:rPr>
          <w:b/>
          <w:bCs/>
          <w:color w:val="0D0D0D"/>
          <w:sz w:val="24"/>
          <w:szCs w:val="24"/>
          <w:lang w:val="fr-FR" w:eastAsia="ro-RO"/>
        </w:rPr>
        <w:t xml:space="preserve"> </w:t>
      </w:r>
      <w:r w:rsidR="00A85F4F">
        <w:rPr>
          <w:b/>
          <w:bCs/>
          <w:color w:val="0D0D0D"/>
          <w:sz w:val="24"/>
          <w:szCs w:val="24"/>
          <w:lang w:val="fr-FR" w:eastAsia="ro-RO"/>
        </w:rPr>
        <w:t>19</w:t>
      </w:r>
      <w:r w:rsidRPr="005C6F80">
        <w:rPr>
          <w:b/>
          <w:bCs/>
          <w:color w:val="0D0D0D"/>
          <w:sz w:val="24"/>
          <w:szCs w:val="24"/>
          <w:lang w:val="fr-FR" w:eastAsia="ro-RO"/>
        </w:rPr>
        <w:t xml:space="preserve"> </w:t>
      </w:r>
      <w:r w:rsidRPr="005C6F80">
        <w:rPr>
          <w:color w:val="0D0D0D"/>
          <w:sz w:val="24"/>
          <w:szCs w:val="24"/>
          <w:lang w:val="fr-FR" w:eastAsia="ro-RO"/>
        </w:rPr>
        <w:t>La nivelul şcolii</w:t>
      </w:r>
      <w:r w:rsidR="00B67AEA" w:rsidRPr="005C6F80">
        <w:rPr>
          <w:color w:val="0D0D0D"/>
          <w:sz w:val="24"/>
          <w:szCs w:val="24"/>
          <w:lang w:val="fr-FR" w:eastAsia="ro-RO"/>
        </w:rPr>
        <w:t>,</w:t>
      </w:r>
      <w:r w:rsidRPr="005C6F80">
        <w:rPr>
          <w:color w:val="0D0D0D"/>
          <w:sz w:val="24"/>
          <w:szCs w:val="24"/>
          <w:lang w:val="fr-FR" w:eastAsia="ro-RO"/>
        </w:rPr>
        <w:t xml:space="preserve"> </w:t>
      </w:r>
      <w:r w:rsidR="00607E59" w:rsidRPr="005C6F80">
        <w:rPr>
          <w:sz w:val="24"/>
          <w:szCs w:val="24"/>
          <w:lang w:val="fr-FR"/>
        </w:rPr>
        <w:t>funcționează</w:t>
      </w:r>
      <w:r w:rsidR="00607E59" w:rsidRPr="005C6F80">
        <w:rPr>
          <w:sz w:val="24"/>
          <w:szCs w:val="24"/>
          <w:lang w:val="fr-FR" w:eastAsia="ro-RO"/>
        </w:rPr>
        <w:t xml:space="preserve"> </w:t>
      </w:r>
      <w:r w:rsidR="004F42DC" w:rsidRPr="005C6F80">
        <w:rPr>
          <w:sz w:val="24"/>
          <w:szCs w:val="24"/>
          <w:lang w:val="fr-FR" w:eastAsia="ro-RO"/>
        </w:rPr>
        <w:t xml:space="preserve">catedre şi </w:t>
      </w:r>
      <w:r w:rsidRPr="005C6F80">
        <w:rPr>
          <w:sz w:val="24"/>
          <w:szCs w:val="24"/>
          <w:lang w:val="fr-FR" w:eastAsia="ro-RO"/>
        </w:rPr>
        <w:t xml:space="preserve">comisii </w:t>
      </w:r>
      <w:r w:rsidR="004F42DC" w:rsidRPr="005C6F80">
        <w:rPr>
          <w:sz w:val="24"/>
          <w:szCs w:val="24"/>
          <w:lang w:val="fr-FR" w:eastAsia="ro-RO"/>
        </w:rPr>
        <w:t xml:space="preserve">cu </w:t>
      </w:r>
      <w:r w:rsidR="004F42DC" w:rsidRPr="005C6F80">
        <w:rPr>
          <w:sz w:val="24"/>
          <w:szCs w:val="24"/>
          <w:lang w:val="fr-FR"/>
        </w:rPr>
        <w:t>caracter permanent,</w:t>
      </w:r>
      <w:r w:rsidR="004F42DC" w:rsidRPr="005C6F80">
        <w:rPr>
          <w:sz w:val="24"/>
          <w:szCs w:val="24"/>
          <w:lang w:val="fr-FR" w:eastAsia="ro-RO"/>
        </w:rPr>
        <w:t xml:space="preserve"> </w:t>
      </w:r>
      <w:r w:rsidR="004F42DC" w:rsidRPr="005C6F80">
        <w:rPr>
          <w:sz w:val="24"/>
          <w:szCs w:val="24"/>
          <w:lang w:val="fr-FR"/>
        </w:rPr>
        <w:t xml:space="preserve">temporar </w:t>
      </w:r>
      <w:r w:rsidR="00A85F4F" w:rsidRPr="005C6F80">
        <w:rPr>
          <w:sz w:val="24"/>
          <w:szCs w:val="24"/>
          <w:lang w:val="fr-FR"/>
        </w:rPr>
        <w:t>sau ocazional</w:t>
      </w:r>
      <w:r w:rsidR="00B67AEA" w:rsidRPr="005C6F80">
        <w:rPr>
          <w:sz w:val="24"/>
          <w:szCs w:val="24"/>
          <w:lang w:val="fr-FR"/>
        </w:rPr>
        <w:t>,</w:t>
      </w:r>
      <w:r w:rsidR="00B67AEA" w:rsidRPr="005C6F80">
        <w:rPr>
          <w:color w:val="0D0D0D"/>
          <w:sz w:val="24"/>
          <w:szCs w:val="24"/>
          <w:lang w:val="fr-FR" w:eastAsia="ro-RO"/>
        </w:rPr>
        <w:t xml:space="preserve"> î</w:t>
      </w:r>
      <w:r w:rsidR="004F42DC" w:rsidRPr="005C6F80">
        <w:rPr>
          <w:color w:val="0D0D0D"/>
          <w:sz w:val="24"/>
          <w:szCs w:val="24"/>
          <w:lang w:val="fr-FR" w:eastAsia="ro-RO"/>
        </w:rPr>
        <w:t>n conformitate cu</w:t>
      </w:r>
      <w:r w:rsidRPr="005C6F80">
        <w:rPr>
          <w:b/>
          <w:color w:val="FF0000"/>
          <w:sz w:val="24"/>
          <w:szCs w:val="24"/>
          <w:lang w:val="fr-FR" w:eastAsia="ro-RO"/>
        </w:rPr>
        <w:t xml:space="preserve"> </w:t>
      </w:r>
      <w:r w:rsidRPr="005C6F80">
        <w:rPr>
          <w:sz w:val="24"/>
          <w:szCs w:val="24"/>
          <w:lang w:val="fr-FR" w:eastAsia="ro-RO"/>
        </w:rPr>
        <w:t>art.</w:t>
      </w:r>
      <w:r w:rsidR="00B67AEA" w:rsidRPr="005C6F80">
        <w:rPr>
          <w:sz w:val="24"/>
          <w:szCs w:val="24"/>
          <w:lang w:val="fr-FR" w:eastAsia="ro-RO"/>
        </w:rPr>
        <w:t xml:space="preserve"> </w:t>
      </w:r>
      <w:r w:rsidR="00B57C54" w:rsidRPr="005C6F80">
        <w:rPr>
          <w:sz w:val="24"/>
          <w:szCs w:val="24"/>
          <w:lang w:val="fr-FR" w:eastAsia="ro-RO"/>
        </w:rPr>
        <w:t>65-66</w:t>
      </w:r>
      <w:r w:rsidRPr="005C6F80">
        <w:rPr>
          <w:sz w:val="24"/>
          <w:szCs w:val="24"/>
          <w:lang w:val="fr-FR" w:eastAsia="ro-RO"/>
        </w:rPr>
        <w:t xml:space="preserve"> din </w:t>
      </w:r>
      <w:r w:rsidRPr="005C6F80">
        <w:rPr>
          <w:b/>
          <w:sz w:val="24"/>
          <w:szCs w:val="24"/>
          <w:lang w:val="fr-FR" w:eastAsia="ro-RO"/>
        </w:rPr>
        <w:t>R</w:t>
      </w:r>
      <w:r w:rsidR="00B67AEA" w:rsidRPr="005C6F80">
        <w:rPr>
          <w:b/>
          <w:sz w:val="24"/>
          <w:szCs w:val="24"/>
          <w:lang w:val="fr-FR" w:eastAsia="ro-RO"/>
        </w:rPr>
        <w:t>.</w:t>
      </w:r>
      <w:r w:rsidRPr="005C6F80">
        <w:rPr>
          <w:b/>
          <w:sz w:val="24"/>
          <w:szCs w:val="24"/>
          <w:lang w:val="fr-FR" w:eastAsia="ro-RO"/>
        </w:rPr>
        <w:t>O</w:t>
      </w:r>
      <w:r w:rsidR="00B67AEA" w:rsidRPr="005C6F80">
        <w:rPr>
          <w:b/>
          <w:sz w:val="24"/>
          <w:szCs w:val="24"/>
          <w:lang w:val="fr-FR" w:eastAsia="ro-RO"/>
        </w:rPr>
        <w:t>.</w:t>
      </w:r>
      <w:r w:rsidRPr="005C6F80">
        <w:rPr>
          <w:b/>
          <w:sz w:val="24"/>
          <w:szCs w:val="24"/>
          <w:lang w:val="fr-FR" w:eastAsia="ro-RO"/>
        </w:rPr>
        <w:t>F</w:t>
      </w:r>
      <w:r w:rsidR="00B67AEA" w:rsidRPr="005C6F80">
        <w:rPr>
          <w:b/>
          <w:sz w:val="24"/>
          <w:szCs w:val="24"/>
          <w:lang w:val="fr-FR" w:eastAsia="ro-RO"/>
        </w:rPr>
        <w:t>.</w:t>
      </w:r>
      <w:r w:rsidRPr="005C6F80">
        <w:rPr>
          <w:b/>
          <w:sz w:val="24"/>
          <w:szCs w:val="24"/>
          <w:lang w:val="fr-FR" w:eastAsia="ro-RO"/>
        </w:rPr>
        <w:t>U</w:t>
      </w:r>
      <w:r w:rsidR="00B67AEA" w:rsidRPr="005C6F80">
        <w:rPr>
          <w:b/>
          <w:sz w:val="24"/>
          <w:szCs w:val="24"/>
          <w:lang w:val="fr-FR" w:eastAsia="ro-RO"/>
        </w:rPr>
        <w:t>.</w:t>
      </w:r>
      <w:r w:rsidRPr="005C6F80">
        <w:rPr>
          <w:b/>
          <w:sz w:val="24"/>
          <w:szCs w:val="24"/>
          <w:lang w:val="fr-FR" w:eastAsia="ro-RO"/>
        </w:rPr>
        <w:t>I</w:t>
      </w:r>
      <w:r w:rsidR="00B67AEA" w:rsidRPr="005C6F80">
        <w:rPr>
          <w:b/>
          <w:sz w:val="24"/>
          <w:szCs w:val="24"/>
          <w:lang w:val="fr-FR" w:eastAsia="ro-RO"/>
        </w:rPr>
        <w:t>.</w:t>
      </w:r>
      <w:r w:rsidRPr="005C6F80">
        <w:rPr>
          <w:b/>
          <w:sz w:val="24"/>
          <w:szCs w:val="24"/>
          <w:lang w:val="fr-FR" w:eastAsia="ro-RO"/>
        </w:rPr>
        <w:t>P</w:t>
      </w:r>
      <w:r w:rsidR="00B67AEA" w:rsidRPr="005C6F80">
        <w:rPr>
          <w:b/>
          <w:sz w:val="24"/>
          <w:szCs w:val="24"/>
          <w:lang w:val="fr-FR" w:eastAsia="ro-RO"/>
        </w:rPr>
        <w:t>.</w:t>
      </w:r>
      <w:r w:rsidR="00B57C54" w:rsidRPr="005C6F80">
        <w:rPr>
          <w:b/>
          <w:sz w:val="24"/>
          <w:szCs w:val="24"/>
          <w:lang w:val="fr-FR" w:eastAsia="ro-RO"/>
        </w:rPr>
        <w:t xml:space="preserve"> </w:t>
      </w:r>
      <w:r w:rsidR="00040625">
        <w:rPr>
          <w:b/>
          <w:sz w:val="24"/>
          <w:szCs w:val="24"/>
          <w:lang w:val="fr-FR" w:eastAsia="ro-RO"/>
        </w:rPr>
        <w:t>2016</w:t>
      </w:r>
      <w:r w:rsidR="004F42DC" w:rsidRPr="005C6F80">
        <w:rPr>
          <w:b/>
          <w:sz w:val="24"/>
          <w:szCs w:val="24"/>
          <w:lang w:val="fr-FR" w:eastAsia="ro-RO"/>
        </w:rPr>
        <w:t>,</w:t>
      </w:r>
      <w:r w:rsidR="005743C3" w:rsidRPr="005C6F80">
        <w:rPr>
          <w:b/>
          <w:bCs/>
          <w:sz w:val="24"/>
          <w:szCs w:val="24"/>
          <w:lang w:val="fr-FR"/>
        </w:rPr>
        <w:t xml:space="preserve"> Secţiunea 3 - Catedrele/comisiile metodice</w:t>
      </w:r>
      <w:r w:rsidR="00D9313C" w:rsidRPr="005C6F80">
        <w:rPr>
          <w:b/>
          <w:bCs/>
          <w:sz w:val="24"/>
          <w:szCs w:val="24"/>
          <w:lang w:val="fr-FR"/>
        </w:rPr>
        <w:t xml:space="preserve"> ş</w:t>
      </w:r>
      <w:r w:rsidR="00B57C54" w:rsidRPr="005C6F80">
        <w:rPr>
          <w:b/>
          <w:bCs/>
          <w:sz w:val="24"/>
          <w:szCs w:val="24"/>
          <w:lang w:val="fr-FR"/>
        </w:rPr>
        <w:t>i art. 79-80 Capitolul 3 - Comisiile din unităţile de învăţământ</w:t>
      </w:r>
      <w:r w:rsidR="00B67AEA" w:rsidRPr="005C6F80">
        <w:rPr>
          <w:b/>
          <w:bCs/>
          <w:sz w:val="24"/>
          <w:szCs w:val="24"/>
          <w:lang w:val="fr-FR"/>
        </w:rPr>
        <w:t>,</w:t>
      </w:r>
      <w:r w:rsidR="00B57C54" w:rsidRPr="005C6F80">
        <w:rPr>
          <w:b/>
          <w:bCs/>
          <w:sz w:val="24"/>
          <w:szCs w:val="24"/>
          <w:lang w:val="fr-FR"/>
        </w:rPr>
        <w:t xml:space="preserve"> Secţiunea 1</w:t>
      </w:r>
      <w:r w:rsidR="00B67AEA" w:rsidRPr="005C6F80">
        <w:rPr>
          <w:bCs/>
          <w:sz w:val="24"/>
          <w:szCs w:val="24"/>
          <w:lang w:val="fr-FR"/>
        </w:rPr>
        <w:t xml:space="preserve"> </w:t>
      </w:r>
      <w:r w:rsidR="00FD30BD" w:rsidRPr="005C6F80">
        <w:rPr>
          <w:sz w:val="24"/>
          <w:szCs w:val="24"/>
          <w:lang w:val="fr-FR" w:eastAsia="ro-RO"/>
        </w:rPr>
        <w:t xml:space="preserve">(vezi </w:t>
      </w:r>
      <w:r w:rsidR="00A1323A" w:rsidRPr="005C6F80">
        <w:rPr>
          <w:sz w:val="24"/>
          <w:szCs w:val="24"/>
          <w:lang w:val="fr-FR" w:eastAsia="ro-RO"/>
        </w:rPr>
        <w:t>A</w:t>
      </w:r>
      <w:r w:rsidR="00FD30BD" w:rsidRPr="005C6F80">
        <w:rPr>
          <w:sz w:val="24"/>
          <w:szCs w:val="24"/>
          <w:lang w:val="fr-FR" w:eastAsia="ro-RO"/>
        </w:rPr>
        <w:t>nexa 2)</w:t>
      </w:r>
      <w:r w:rsidR="00B67AEA" w:rsidRPr="005C6F80">
        <w:rPr>
          <w:sz w:val="24"/>
          <w:szCs w:val="24"/>
          <w:lang w:val="fr-FR" w:eastAsia="ro-RO"/>
        </w:rPr>
        <w:t>.</w:t>
      </w:r>
    </w:p>
    <w:p w:rsidR="00607E59" w:rsidRPr="005C6F80" w:rsidRDefault="00607E59" w:rsidP="00883318">
      <w:pPr>
        <w:widowControl w:val="0"/>
        <w:tabs>
          <w:tab w:val="left" w:pos="0"/>
        </w:tabs>
        <w:autoSpaceDE w:val="0"/>
        <w:autoSpaceDN w:val="0"/>
        <w:adjustRightInd w:val="0"/>
        <w:ind w:left="-720" w:right="-857" w:firstLine="360"/>
        <w:jc w:val="both"/>
        <w:rPr>
          <w:color w:val="FF0000"/>
          <w:sz w:val="24"/>
          <w:szCs w:val="24"/>
          <w:lang w:val="fr-FR"/>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color w:val="0D0D0D"/>
          <w:sz w:val="24"/>
          <w:szCs w:val="24"/>
          <w:lang w:val="fr-FR" w:eastAsia="ro-RO"/>
        </w:rPr>
        <w:t>Art.</w:t>
      </w:r>
      <w:r w:rsidR="000F4464" w:rsidRPr="005C6F80">
        <w:rPr>
          <w:b/>
          <w:bCs/>
          <w:color w:val="0D0D0D"/>
          <w:sz w:val="24"/>
          <w:szCs w:val="24"/>
          <w:lang w:val="fr-FR" w:eastAsia="ro-RO"/>
        </w:rPr>
        <w:t xml:space="preserve"> </w:t>
      </w:r>
      <w:r w:rsidRPr="005C6F80">
        <w:rPr>
          <w:b/>
          <w:bCs/>
          <w:color w:val="0D0D0D"/>
          <w:sz w:val="24"/>
          <w:szCs w:val="24"/>
          <w:lang w:val="fr-FR" w:eastAsia="ro-RO"/>
        </w:rPr>
        <w:t>2</w:t>
      </w:r>
      <w:r w:rsidR="00A85F4F">
        <w:rPr>
          <w:b/>
          <w:bCs/>
          <w:color w:val="0D0D0D"/>
          <w:sz w:val="24"/>
          <w:szCs w:val="24"/>
          <w:lang w:val="fr-FR" w:eastAsia="ro-RO"/>
        </w:rPr>
        <w:t>0</w:t>
      </w:r>
      <w:r w:rsidRPr="005C6F80">
        <w:rPr>
          <w:b/>
          <w:bCs/>
          <w:color w:val="0D0D0D"/>
          <w:sz w:val="24"/>
          <w:szCs w:val="24"/>
          <w:lang w:val="fr-FR" w:eastAsia="ro-RO"/>
        </w:rPr>
        <w:t xml:space="preserve"> </w:t>
      </w:r>
      <w:r w:rsidRPr="005C6F80">
        <w:rPr>
          <w:sz w:val="24"/>
          <w:szCs w:val="24"/>
          <w:lang w:val="fr-FR" w:eastAsia="ro-RO"/>
        </w:rPr>
        <w:t xml:space="preserve">Responsabilii comisiilor şi atribuţiile acestora sunt prezentate în </w:t>
      </w:r>
      <w:r w:rsidR="004F42DC" w:rsidRPr="005C6F80">
        <w:rPr>
          <w:sz w:val="24"/>
          <w:szCs w:val="24"/>
          <w:lang w:val="fr-FR" w:eastAsia="ro-RO"/>
        </w:rPr>
        <w:t>art</w:t>
      </w:r>
      <w:r w:rsidR="00B67AEA" w:rsidRPr="005C6F80">
        <w:rPr>
          <w:sz w:val="24"/>
          <w:szCs w:val="24"/>
          <w:lang w:val="fr-FR" w:eastAsia="ro-RO"/>
        </w:rPr>
        <w:t>.</w:t>
      </w:r>
      <w:r w:rsidR="004F42DC" w:rsidRPr="005C6F80">
        <w:rPr>
          <w:sz w:val="24"/>
          <w:szCs w:val="24"/>
          <w:lang w:val="fr-FR" w:eastAsia="ro-RO"/>
        </w:rPr>
        <w:t xml:space="preserve"> 67 din</w:t>
      </w:r>
      <w:r w:rsidR="00B57C54" w:rsidRPr="005C6F80">
        <w:rPr>
          <w:sz w:val="24"/>
          <w:szCs w:val="24"/>
          <w:lang w:val="fr-FR" w:eastAsia="ro-RO"/>
        </w:rPr>
        <w:t xml:space="preserve"> </w:t>
      </w:r>
      <w:r w:rsidR="00B57C54" w:rsidRPr="005C6F80">
        <w:rPr>
          <w:b/>
          <w:sz w:val="24"/>
          <w:szCs w:val="24"/>
          <w:lang w:val="fr-FR" w:eastAsia="ro-RO"/>
        </w:rPr>
        <w:t>R</w:t>
      </w:r>
      <w:r w:rsidR="00B67AEA" w:rsidRPr="005C6F80">
        <w:rPr>
          <w:b/>
          <w:sz w:val="24"/>
          <w:szCs w:val="24"/>
          <w:lang w:val="fr-FR" w:eastAsia="ro-RO"/>
        </w:rPr>
        <w:t>.</w:t>
      </w:r>
      <w:r w:rsidR="00B57C54" w:rsidRPr="005C6F80">
        <w:rPr>
          <w:b/>
          <w:sz w:val="24"/>
          <w:szCs w:val="24"/>
          <w:lang w:val="fr-FR" w:eastAsia="ro-RO"/>
        </w:rPr>
        <w:t>O</w:t>
      </w:r>
      <w:r w:rsidR="00B67AEA" w:rsidRPr="005C6F80">
        <w:rPr>
          <w:b/>
          <w:sz w:val="24"/>
          <w:szCs w:val="24"/>
          <w:lang w:val="fr-FR" w:eastAsia="ro-RO"/>
        </w:rPr>
        <w:t>.</w:t>
      </w:r>
      <w:r w:rsidR="00B57C54" w:rsidRPr="005C6F80">
        <w:rPr>
          <w:b/>
          <w:sz w:val="24"/>
          <w:szCs w:val="24"/>
          <w:lang w:val="fr-FR" w:eastAsia="ro-RO"/>
        </w:rPr>
        <w:t>F</w:t>
      </w:r>
      <w:r w:rsidR="00B67AEA" w:rsidRPr="005C6F80">
        <w:rPr>
          <w:b/>
          <w:sz w:val="24"/>
          <w:szCs w:val="24"/>
          <w:lang w:val="fr-FR" w:eastAsia="ro-RO"/>
        </w:rPr>
        <w:t>.</w:t>
      </w:r>
      <w:r w:rsidR="00B57C54" w:rsidRPr="005C6F80">
        <w:rPr>
          <w:b/>
          <w:sz w:val="24"/>
          <w:szCs w:val="24"/>
          <w:lang w:val="fr-FR" w:eastAsia="ro-RO"/>
        </w:rPr>
        <w:t>U</w:t>
      </w:r>
      <w:r w:rsidR="00B67AEA" w:rsidRPr="005C6F80">
        <w:rPr>
          <w:b/>
          <w:sz w:val="24"/>
          <w:szCs w:val="24"/>
          <w:lang w:val="fr-FR" w:eastAsia="ro-RO"/>
        </w:rPr>
        <w:t>.</w:t>
      </w:r>
      <w:r w:rsidR="00B57C54" w:rsidRPr="005C6F80">
        <w:rPr>
          <w:b/>
          <w:sz w:val="24"/>
          <w:szCs w:val="24"/>
          <w:lang w:val="fr-FR" w:eastAsia="ro-RO"/>
        </w:rPr>
        <w:t>I</w:t>
      </w:r>
      <w:r w:rsidR="00B67AEA" w:rsidRPr="005C6F80">
        <w:rPr>
          <w:b/>
          <w:sz w:val="24"/>
          <w:szCs w:val="24"/>
          <w:lang w:val="fr-FR" w:eastAsia="ro-RO"/>
        </w:rPr>
        <w:t>.</w:t>
      </w:r>
      <w:r w:rsidR="00B57C54" w:rsidRPr="005C6F80">
        <w:rPr>
          <w:b/>
          <w:sz w:val="24"/>
          <w:szCs w:val="24"/>
          <w:lang w:val="fr-FR" w:eastAsia="ro-RO"/>
        </w:rPr>
        <w:t>P</w:t>
      </w:r>
      <w:r w:rsidR="00B67AEA" w:rsidRPr="005C6F80">
        <w:rPr>
          <w:b/>
          <w:sz w:val="24"/>
          <w:szCs w:val="24"/>
          <w:lang w:val="fr-FR" w:eastAsia="ro-RO"/>
        </w:rPr>
        <w:t>.</w:t>
      </w:r>
      <w:r w:rsidR="00B57C54" w:rsidRPr="005C6F80">
        <w:rPr>
          <w:b/>
          <w:sz w:val="24"/>
          <w:szCs w:val="24"/>
          <w:lang w:val="fr-FR" w:eastAsia="ro-RO"/>
        </w:rPr>
        <w:t xml:space="preserve"> </w:t>
      </w:r>
      <w:r w:rsidR="00040625">
        <w:rPr>
          <w:b/>
          <w:sz w:val="24"/>
          <w:szCs w:val="24"/>
          <w:lang w:val="fr-FR" w:eastAsia="ro-RO"/>
        </w:rPr>
        <w:t>2016</w:t>
      </w:r>
      <w:r w:rsidR="004F42DC" w:rsidRPr="005C6F80">
        <w:rPr>
          <w:b/>
          <w:sz w:val="24"/>
          <w:szCs w:val="24"/>
          <w:lang w:val="fr-FR" w:eastAsia="ro-RO"/>
        </w:rPr>
        <w:t>,</w:t>
      </w:r>
      <w:r w:rsidR="004F42DC" w:rsidRPr="005C6F80">
        <w:rPr>
          <w:b/>
          <w:bCs/>
          <w:sz w:val="24"/>
          <w:szCs w:val="24"/>
          <w:lang w:val="fr-FR"/>
        </w:rPr>
        <w:t xml:space="preserve"> Secţiunea 3 - Catedrele/comisiile metodice</w:t>
      </w:r>
      <w:r w:rsidR="004F42DC" w:rsidRPr="005C6F80">
        <w:rPr>
          <w:sz w:val="24"/>
          <w:szCs w:val="24"/>
          <w:lang w:val="fr-FR" w:eastAsia="ro-RO"/>
        </w:rPr>
        <w:t>.</w:t>
      </w:r>
    </w:p>
    <w:p w:rsidR="004F42DC" w:rsidRPr="005C6F80" w:rsidRDefault="004F42DC" w:rsidP="00883318">
      <w:pPr>
        <w:autoSpaceDE w:val="0"/>
        <w:autoSpaceDN w:val="0"/>
        <w:adjustRightInd w:val="0"/>
        <w:ind w:left="-720" w:right="-857" w:firstLine="360"/>
        <w:jc w:val="both"/>
        <w:rPr>
          <w:b/>
          <w:bCs/>
          <w:sz w:val="24"/>
          <w:szCs w:val="24"/>
          <w:lang w:val="fr-FR" w:eastAsia="ro-RO"/>
        </w:rPr>
      </w:pPr>
    </w:p>
    <w:p w:rsidR="004F42DC" w:rsidRPr="005C6F80" w:rsidRDefault="00807BA2" w:rsidP="00883318">
      <w:pPr>
        <w:widowControl w:val="0"/>
        <w:tabs>
          <w:tab w:val="left" w:pos="0"/>
        </w:tabs>
        <w:autoSpaceDE w:val="0"/>
        <w:autoSpaceDN w:val="0"/>
        <w:adjustRightInd w:val="0"/>
        <w:ind w:left="-720" w:right="-857" w:firstLine="180"/>
        <w:jc w:val="both"/>
        <w:rPr>
          <w:sz w:val="24"/>
          <w:szCs w:val="24"/>
          <w:lang w:val="fr-FR"/>
        </w:rPr>
      </w:pPr>
      <w:r w:rsidRPr="005C6F80">
        <w:rPr>
          <w:b/>
          <w:bCs/>
          <w:sz w:val="24"/>
          <w:szCs w:val="24"/>
          <w:lang w:val="fr-FR" w:eastAsia="ro-RO"/>
        </w:rPr>
        <w:t>Art.</w:t>
      </w:r>
      <w:r w:rsidR="000F4464" w:rsidRPr="005C6F80">
        <w:rPr>
          <w:b/>
          <w:bCs/>
          <w:sz w:val="24"/>
          <w:szCs w:val="24"/>
          <w:lang w:val="fr-FR" w:eastAsia="ro-RO"/>
        </w:rPr>
        <w:t xml:space="preserve"> </w:t>
      </w:r>
      <w:r w:rsidRPr="005C6F80">
        <w:rPr>
          <w:b/>
          <w:bCs/>
          <w:sz w:val="24"/>
          <w:szCs w:val="24"/>
          <w:lang w:val="fr-FR" w:eastAsia="ro-RO"/>
        </w:rPr>
        <w:t>2</w:t>
      </w:r>
      <w:r w:rsidR="00A85F4F">
        <w:rPr>
          <w:b/>
          <w:bCs/>
          <w:sz w:val="24"/>
          <w:szCs w:val="24"/>
          <w:lang w:val="fr-FR" w:eastAsia="ro-RO"/>
        </w:rPr>
        <w:t>1</w:t>
      </w:r>
      <w:r w:rsidRPr="005C6F80">
        <w:rPr>
          <w:b/>
          <w:bCs/>
          <w:sz w:val="24"/>
          <w:szCs w:val="24"/>
          <w:lang w:val="fr-FR" w:eastAsia="ro-RO"/>
        </w:rPr>
        <w:t xml:space="preserve"> </w:t>
      </w:r>
      <w:r w:rsidRPr="005C6F80">
        <w:rPr>
          <w:sz w:val="24"/>
          <w:szCs w:val="24"/>
          <w:lang w:val="fr-FR" w:eastAsia="ro-RO"/>
        </w:rPr>
        <w:t>Fiecare clasă va fi condusă de un învăţător/diriginte</w:t>
      </w:r>
      <w:r w:rsidR="004F42DC" w:rsidRPr="005C6F80">
        <w:rPr>
          <w:sz w:val="24"/>
          <w:szCs w:val="24"/>
          <w:lang w:val="fr-FR" w:eastAsia="ro-RO"/>
        </w:rPr>
        <w:t>,</w:t>
      </w:r>
      <w:r w:rsidRPr="005C6F80">
        <w:rPr>
          <w:sz w:val="24"/>
          <w:szCs w:val="24"/>
          <w:lang w:val="fr-FR" w:eastAsia="ro-RO"/>
        </w:rPr>
        <w:t xml:space="preserve"> precum şi de </w:t>
      </w:r>
      <w:r w:rsidR="004F42DC" w:rsidRPr="005C6F80">
        <w:rPr>
          <w:sz w:val="24"/>
          <w:szCs w:val="24"/>
          <w:lang w:val="fr-FR" w:eastAsia="ro-RO"/>
        </w:rPr>
        <w:t>C</w:t>
      </w:r>
      <w:r w:rsidRPr="005C6F80">
        <w:rPr>
          <w:sz w:val="24"/>
          <w:szCs w:val="24"/>
          <w:lang w:val="fr-FR" w:eastAsia="ro-RO"/>
        </w:rPr>
        <w:t>onsiliul clasei</w:t>
      </w:r>
      <w:r w:rsidR="00B67AEA" w:rsidRPr="005C6F80">
        <w:rPr>
          <w:sz w:val="24"/>
          <w:szCs w:val="24"/>
          <w:lang w:val="fr-FR" w:eastAsia="ro-RO"/>
        </w:rPr>
        <w:t>,</w:t>
      </w:r>
      <w:r w:rsidRPr="005C6F80">
        <w:rPr>
          <w:sz w:val="24"/>
          <w:szCs w:val="24"/>
          <w:lang w:val="fr-FR" w:eastAsia="ro-RO"/>
        </w:rPr>
        <w:t xml:space="preserve"> care funcţionează conform articolelor</w:t>
      </w:r>
      <w:r w:rsidR="00CF5255" w:rsidRPr="005C6F80">
        <w:rPr>
          <w:sz w:val="24"/>
          <w:szCs w:val="24"/>
          <w:lang w:val="fr-FR" w:eastAsia="ro-RO"/>
        </w:rPr>
        <w:t xml:space="preserve"> 60-64, respectiv </w:t>
      </w:r>
      <w:r w:rsidR="00B57C54" w:rsidRPr="005C6F80">
        <w:rPr>
          <w:sz w:val="24"/>
          <w:szCs w:val="24"/>
          <w:lang w:val="fr-FR" w:eastAsia="ro-RO"/>
        </w:rPr>
        <w:t>72-78</w:t>
      </w:r>
      <w:r w:rsidRPr="005C6F80">
        <w:rPr>
          <w:sz w:val="24"/>
          <w:szCs w:val="24"/>
          <w:lang w:val="fr-FR" w:eastAsia="ro-RO"/>
        </w:rPr>
        <w:t xml:space="preserve"> din </w:t>
      </w:r>
      <w:r w:rsidRPr="005C6F80">
        <w:rPr>
          <w:b/>
          <w:sz w:val="24"/>
          <w:szCs w:val="24"/>
          <w:lang w:val="fr-FR" w:eastAsia="ro-RO"/>
        </w:rPr>
        <w:t>R</w:t>
      </w:r>
      <w:r w:rsidR="00B67AEA" w:rsidRPr="005C6F80">
        <w:rPr>
          <w:b/>
          <w:sz w:val="24"/>
          <w:szCs w:val="24"/>
          <w:lang w:val="fr-FR" w:eastAsia="ro-RO"/>
        </w:rPr>
        <w:t>.</w:t>
      </w:r>
      <w:r w:rsidRPr="005C6F80">
        <w:rPr>
          <w:b/>
          <w:sz w:val="24"/>
          <w:szCs w:val="24"/>
          <w:lang w:val="fr-FR" w:eastAsia="ro-RO"/>
        </w:rPr>
        <w:t>O</w:t>
      </w:r>
      <w:r w:rsidR="00B67AEA" w:rsidRPr="005C6F80">
        <w:rPr>
          <w:b/>
          <w:sz w:val="24"/>
          <w:szCs w:val="24"/>
          <w:lang w:val="fr-FR" w:eastAsia="ro-RO"/>
        </w:rPr>
        <w:t>.</w:t>
      </w:r>
      <w:r w:rsidRPr="005C6F80">
        <w:rPr>
          <w:b/>
          <w:sz w:val="24"/>
          <w:szCs w:val="24"/>
          <w:lang w:val="fr-FR" w:eastAsia="ro-RO"/>
        </w:rPr>
        <w:t>F</w:t>
      </w:r>
      <w:r w:rsidR="00B67AEA" w:rsidRPr="005C6F80">
        <w:rPr>
          <w:b/>
          <w:sz w:val="24"/>
          <w:szCs w:val="24"/>
          <w:lang w:val="fr-FR" w:eastAsia="ro-RO"/>
        </w:rPr>
        <w:t>.</w:t>
      </w:r>
      <w:r w:rsidRPr="005C6F80">
        <w:rPr>
          <w:b/>
          <w:sz w:val="24"/>
          <w:szCs w:val="24"/>
          <w:lang w:val="fr-FR" w:eastAsia="ro-RO"/>
        </w:rPr>
        <w:t>U</w:t>
      </w:r>
      <w:r w:rsidR="00B67AEA" w:rsidRPr="005C6F80">
        <w:rPr>
          <w:b/>
          <w:sz w:val="24"/>
          <w:szCs w:val="24"/>
          <w:lang w:val="fr-FR" w:eastAsia="ro-RO"/>
        </w:rPr>
        <w:t>.</w:t>
      </w:r>
      <w:r w:rsidRPr="005C6F80">
        <w:rPr>
          <w:b/>
          <w:sz w:val="24"/>
          <w:szCs w:val="24"/>
          <w:lang w:val="fr-FR" w:eastAsia="ro-RO"/>
        </w:rPr>
        <w:t>I</w:t>
      </w:r>
      <w:r w:rsidR="00B67AEA" w:rsidRPr="005C6F80">
        <w:rPr>
          <w:b/>
          <w:sz w:val="24"/>
          <w:szCs w:val="24"/>
          <w:lang w:val="fr-FR" w:eastAsia="ro-RO"/>
        </w:rPr>
        <w:t>.</w:t>
      </w:r>
      <w:r w:rsidRPr="005C6F80">
        <w:rPr>
          <w:b/>
          <w:sz w:val="24"/>
          <w:szCs w:val="24"/>
          <w:lang w:val="fr-FR" w:eastAsia="ro-RO"/>
        </w:rPr>
        <w:t>P</w:t>
      </w:r>
      <w:r w:rsidR="00B67AEA" w:rsidRPr="005C6F80">
        <w:rPr>
          <w:b/>
          <w:sz w:val="24"/>
          <w:szCs w:val="24"/>
          <w:lang w:val="fr-FR" w:eastAsia="ro-RO"/>
        </w:rPr>
        <w:t>.</w:t>
      </w:r>
      <w:r w:rsidR="00B57C54" w:rsidRPr="005C6F80">
        <w:rPr>
          <w:b/>
          <w:sz w:val="24"/>
          <w:szCs w:val="24"/>
          <w:lang w:val="fr-FR" w:eastAsia="ro-RO"/>
        </w:rPr>
        <w:t xml:space="preserve"> 201</w:t>
      </w:r>
      <w:r w:rsidR="00040625">
        <w:rPr>
          <w:b/>
          <w:sz w:val="24"/>
          <w:szCs w:val="24"/>
          <w:lang w:val="fr-FR" w:eastAsia="ro-RO"/>
        </w:rPr>
        <w:t>6</w:t>
      </w:r>
      <w:r w:rsidR="00B67AEA" w:rsidRPr="005C6F80">
        <w:rPr>
          <w:b/>
          <w:sz w:val="24"/>
          <w:szCs w:val="24"/>
          <w:lang w:val="fr-FR" w:eastAsia="ro-RO"/>
        </w:rPr>
        <w:t xml:space="preserve"> </w:t>
      </w:r>
      <w:r w:rsidR="00B67AEA" w:rsidRPr="005C6F80">
        <w:rPr>
          <w:sz w:val="24"/>
          <w:szCs w:val="24"/>
          <w:lang w:val="fr-FR" w:eastAsia="ro-RO"/>
        </w:rPr>
        <w:t>(</w:t>
      </w:r>
      <w:r w:rsidR="00CF5255" w:rsidRPr="005C6F80">
        <w:rPr>
          <w:b/>
          <w:bCs/>
          <w:sz w:val="24"/>
          <w:szCs w:val="24"/>
          <w:lang w:val="fr-FR"/>
        </w:rPr>
        <w:t xml:space="preserve">Titlul V, </w:t>
      </w:r>
      <w:r w:rsidR="004F42DC" w:rsidRPr="005C6F80">
        <w:rPr>
          <w:b/>
          <w:bCs/>
          <w:sz w:val="24"/>
          <w:szCs w:val="24"/>
          <w:lang w:val="fr-FR"/>
        </w:rPr>
        <w:t xml:space="preserve">Capitolul 2 - Responsabilități ale personalului didactic în unitatea de învățământ, </w:t>
      </w:r>
      <w:r w:rsidR="00B57C54" w:rsidRPr="005C6F80">
        <w:rPr>
          <w:b/>
          <w:bCs/>
          <w:sz w:val="24"/>
          <w:szCs w:val="24"/>
          <w:lang w:val="fr-FR"/>
        </w:rPr>
        <w:t>Secţiunea 2, Profesorul diriginte</w:t>
      </w:r>
      <w:r w:rsidR="00CF5255" w:rsidRPr="005C6F80">
        <w:rPr>
          <w:b/>
          <w:bCs/>
          <w:sz w:val="24"/>
          <w:szCs w:val="24"/>
          <w:lang w:val="fr-FR"/>
        </w:rPr>
        <w:t xml:space="preserve">; </w:t>
      </w:r>
      <w:r w:rsidR="004F42DC" w:rsidRPr="005C6F80">
        <w:rPr>
          <w:b/>
          <w:bCs/>
          <w:sz w:val="24"/>
          <w:szCs w:val="24"/>
          <w:lang w:val="fr-FR"/>
        </w:rPr>
        <w:t>Capitolul 1- Organisme funcționale la nivelul unității de învățământ Secțiunea</w:t>
      </w:r>
      <w:r w:rsidR="00CF5255" w:rsidRPr="005C6F80">
        <w:rPr>
          <w:b/>
          <w:bCs/>
          <w:sz w:val="24"/>
          <w:szCs w:val="24"/>
          <w:lang w:val="fr-FR"/>
        </w:rPr>
        <w:t xml:space="preserve"> 2, Consiliul clasei</w:t>
      </w:r>
      <w:r w:rsidR="004F42DC" w:rsidRPr="005C6F80">
        <w:rPr>
          <w:bCs/>
          <w:sz w:val="24"/>
          <w:szCs w:val="24"/>
          <w:lang w:val="fr-FR"/>
        </w:rPr>
        <w:t>)</w:t>
      </w:r>
      <w:r w:rsidR="00CF5255" w:rsidRPr="005C6F80">
        <w:rPr>
          <w:bCs/>
          <w:sz w:val="24"/>
          <w:szCs w:val="24"/>
          <w:lang w:val="fr-FR"/>
        </w:rPr>
        <w:t>.</w:t>
      </w:r>
    </w:p>
    <w:p w:rsidR="00B57C54" w:rsidRPr="005C6F80" w:rsidRDefault="00B57C54" w:rsidP="00883318">
      <w:pPr>
        <w:autoSpaceDE w:val="0"/>
        <w:autoSpaceDN w:val="0"/>
        <w:adjustRightInd w:val="0"/>
        <w:ind w:left="-720" w:right="-857" w:firstLine="360"/>
        <w:jc w:val="both"/>
        <w:rPr>
          <w:sz w:val="24"/>
          <w:szCs w:val="24"/>
          <w:lang w:val="fr-FR"/>
        </w:rPr>
      </w:pPr>
    </w:p>
    <w:p w:rsidR="009B3B3B" w:rsidRDefault="009B3B3B" w:rsidP="00883318">
      <w:pPr>
        <w:widowControl w:val="0"/>
        <w:tabs>
          <w:tab w:val="left" w:pos="0"/>
        </w:tabs>
        <w:autoSpaceDE w:val="0"/>
        <w:autoSpaceDN w:val="0"/>
        <w:adjustRightInd w:val="0"/>
        <w:ind w:left="-720" w:right="-857" w:firstLine="360"/>
        <w:jc w:val="both"/>
        <w:rPr>
          <w:bCs/>
          <w:sz w:val="24"/>
          <w:szCs w:val="24"/>
          <w:lang w:val="fr-FR"/>
        </w:rPr>
      </w:pPr>
      <w:r w:rsidRPr="005C6F80">
        <w:rPr>
          <w:b/>
          <w:bCs/>
          <w:sz w:val="24"/>
          <w:szCs w:val="24"/>
          <w:lang w:val="fr-FR"/>
        </w:rPr>
        <w:t>Art. 2</w:t>
      </w:r>
      <w:r w:rsidR="00A85F4F">
        <w:rPr>
          <w:b/>
          <w:bCs/>
          <w:sz w:val="24"/>
          <w:szCs w:val="24"/>
          <w:lang w:val="fr-FR"/>
        </w:rPr>
        <w:t>2</w:t>
      </w:r>
      <w:r w:rsidR="004F42DC" w:rsidRPr="005C6F80">
        <w:rPr>
          <w:b/>
          <w:bCs/>
          <w:sz w:val="24"/>
          <w:szCs w:val="24"/>
          <w:lang w:val="fr-FR"/>
        </w:rPr>
        <w:t xml:space="preserve"> </w:t>
      </w:r>
      <w:r w:rsidRPr="005C6F80">
        <w:rPr>
          <w:sz w:val="24"/>
          <w:szCs w:val="24"/>
          <w:lang w:val="fr-FR"/>
        </w:rPr>
        <w:t>Coordonatorul pentru proiecte și programe educative școlare și extrașcolare, este, de regulă, un cad</w:t>
      </w:r>
      <w:r w:rsidR="002D32DA" w:rsidRPr="005C6F80">
        <w:rPr>
          <w:sz w:val="24"/>
          <w:szCs w:val="24"/>
          <w:lang w:val="fr-FR"/>
        </w:rPr>
        <w:t>ru didactic titular, propus de C</w:t>
      </w:r>
      <w:r w:rsidRPr="005C6F80">
        <w:rPr>
          <w:sz w:val="24"/>
          <w:szCs w:val="24"/>
          <w:lang w:val="fr-FR"/>
        </w:rPr>
        <w:t xml:space="preserve">onsiliul </w:t>
      </w:r>
      <w:r w:rsidR="002D32DA" w:rsidRPr="005C6F80">
        <w:rPr>
          <w:sz w:val="24"/>
          <w:szCs w:val="24"/>
          <w:lang w:val="fr-FR"/>
        </w:rPr>
        <w:t>profesoral și aprobat de către C</w:t>
      </w:r>
      <w:r w:rsidRPr="005C6F80">
        <w:rPr>
          <w:sz w:val="24"/>
          <w:szCs w:val="24"/>
          <w:lang w:val="fr-FR"/>
        </w:rPr>
        <w:t>onsiliul de administrație, în baza unor criter</w:t>
      </w:r>
      <w:r w:rsidR="002D32DA" w:rsidRPr="005C6F80">
        <w:rPr>
          <w:sz w:val="24"/>
          <w:szCs w:val="24"/>
          <w:lang w:val="fr-FR"/>
        </w:rPr>
        <w:t>ii specifice aprobate de către C</w:t>
      </w:r>
      <w:r w:rsidRPr="005C6F80">
        <w:rPr>
          <w:sz w:val="24"/>
          <w:szCs w:val="24"/>
          <w:lang w:val="fr-FR"/>
        </w:rPr>
        <w:t>onsiliul de administ</w:t>
      </w:r>
      <w:r w:rsidR="003A6B95" w:rsidRPr="005C6F80">
        <w:rPr>
          <w:sz w:val="24"/>
          <w:szCs w:val="24"/>
          <w:lang w:val="fr-FR"/>
        </w:rPr>
        <w:t>rație al unității de învățământ</w:t>
      </w:r>
      <w:r w:rsidR="004F42DC" w:rsidRPr="005C6F80">
        <w:rPr>
          <w:sz w:val="24"/>
          <w:szCs w:val="24"/>
          <w:lang w:val="fr-FR"/>
        </w:rPr>
        <w:t xml:space="preserve"> </w:t>
      </w:r>
      <w:r w:rsidR="003A6B95" w:rsidRPr="005C6F80">
        <w:rPr>
          <w:sz w:val="24"/>
          <w:szCs w:val="24"/>
          <w:lang w:val="fr-FR"/>
        </w:rPr>
        <w:t>(</w:t>
      </w:r>
      <w:r w:rsidR="004F42DC" w:rsidRPr="005C6F80">
        <w:rPr>
          <w:sz w:val="24"/>
          <w:szCs w:val="24"/>
          <w:lang w:val="fr-FR"/>
        </w:rPr>
        <w:t>c</w:t>
      </w:r>
      <w:r w:rsidRPr="005C6F80">
        <w:rPr>
          <w:bCs/>
          <w:sz w:val="24"/>
          <w:szCs w:val="24"/>
          <w:lang w:val="fr-FR"/>
        </w:rPr>
        <w:t xml:space="preserve">onform </w:t>
      </w:r>
      <w:r w:rsidRPr="005C6F80">
        <w:rPr>
          <w:b/>
          <w:bCs/>
          <w:sz w:val="24"/>
          <w:szCs w:val="24"/>
          <w:lang w:val="fr-FR"/>
        </w:rPr>
        <w:t>R</w:t>
      </w:r>
      <w:r w:rsidR="002D32DA" w:rsidRPr="005C6F80">
        <w:rPr>
          <w:b/>
          <w:bCs/>
          <w:sz w:val="24"/>
          <w:szCs w:val="24"/>
          <w:lang w:val="fr-FR"/>
        </w:rPr>
        <w:t>.</w:t>
      </w:r>
      <w:r w:rsidRPr="005C6F80">
        <w:rPr>
          <w:b/>
          <w:bCs/>
          <w:sz w:val="24"/>
          <w:szCs w:val="24"/>
          <w:lang w:val="fr-FR"/>
        </w:rPr>
        <w:t>O</w:t>
      </w:r>
      <w:r w:rsidR="002D32DA" w:rsidRPr="005C6F80">
        <w:rPr>
          <w:b/>
          <w:bCs/>
          <w:sz w:val="24"/>
          <w:szCs w:val="24"/>
          <w:lang w:val="fr-FR"/>
        </w:rPr>
        <w:t>.</w:t>
      </w:r>
      <w:r w:rsidRPr="005C6F80">
        <w:rPr>
          <w:b/>
          <w:bCs/>
          <w:sz w:val="24"/>
          <w:szCs w:val="24"/>
          <w:lang w:val="fr-FR"/>
        </w:rPr>
        <w:t>F</w:t>
      </w:r>
      <w:r w:rsidR="002D32DA" w:rsidRPr="005C6F80">
        <w:rPr>
          <w:b/>
          <w:bCs/>
          <w:sz w:val="24"/>
          <w:szCs w:val="24"/>
          <w:lang w:val="fr-FR"/>
        </w:rPr>
        <w:t>.</w:t>
      </w:r>
      <w:r w:rsidRPr="005C6F80">
        <w:rPr>
          <w:b/>
          <w:bCs/>
          <w:sz w:val="24"/>
          <w:szCs w:val="24"/>
          <w:lang w:val="fr-FR"/>
        </w:rPr>
        <w:t>U</w:t>
      </w:r>
      <w:r w:rsidR="002D32DA" w:rsidRPr="005C6F80">
        <w:rPr>
          <w:b/>
          <w:bCs/>
          <w:sz w:val="24"/>
          <w:szCs w:val="24"/>
          <w:lang w:val="fr-FR"/>
        </w:rPr>
        <w:t>.</w:t>
      </w:r>
      <w:r w:rsidRPr="005C6F80">
        <w:rPr>
          <w:b/>
          <w:bCs/>
          <w:sz w:val="24"/>
          <w:szCs w:val="24"/>
          <w:lang w:val="fr-FR"/>
        </w:rPr>
        <w:t>I</w:t>
      </w:r>
      <w:r w:rsidR="002D32DA" w:rsidRPr="005C6F80">
        <w:rPr>
          <w:b/>
          <w:bCs/>
          <w:sz w:val="24"/>
          <w:szCs w:val="24"/>
          <w:lang w:val="fr-FR"/>
        </w:rPr>
        <w:t>.</w:t>
      </w:r>
      <w:r w:rsidRPr="005C6F80">
        <w:rPr>
          <w:b/>
          <w:bCs/>
          <w:sz w:val="24"/>
          <w:szCs w:val="24"/>
          <w:lang w:val="fr-FR"/>
        </w:rPr>
        <w:t>P</w:t>
      </w:r>
      <w:r w:rsidR="002D32DA" w:rsidRPr="005C6F80">
        <w:rPr>
          <w:b/>
          <w:bCs/>
          <w:sz w:val="24"/>
          <w:szCs w:val="24"/>
          <w:lang w:val="fr-FR"/>
        </w:rPr>
        <w:t>.</w:t>
      </w:r>
      <w:r w:rsidRPr="005C6F80">
        <w:rPr>
          <w:b/>
          <w:bCs/>
          <w:sz w:val="24"/>
          <w:szCs w:val="24"/>
          <w:lang w:val="fr-FR"/>
        </w:rPr>
        <w:t xml:space="preserve"> 201</w:t>
      </w:r>
      <w:r w:rsidR="00040625">
        <w:rPr>
          <w:b/>
          <w:bCs/>
          <w:sz w:val="24"/>
          <w:szCs w:val="24"/>
          <w:lang w:val="fr-FR"/>
        </w:rPr>
        <w:t>6</w:t>
      </w:r>
      <w:r w:rsidRPr="005C6F80">
        <w:rPr>
          <w:b/>
          <w:bCs/>
          <w:sz w:val="24"/>
          <w:szCs w:val="24"/>
          <w:lang w:val="fr-FR"/>
        </w:rPr>
        <w:t>, Cap</w:t>
      </w:r>
      <w:r w:rsidR="000F4464" w:rsidRPr="005C6F80">
        <w:rPr>
          <w:b/>
          <w:bCs/>
          <w:sz w:val="24"/>
          <w:szCs w:val="24"/>
          <w:lang w:val="fr-FR"/>
        </w:rPr>
        <w:t>.</w:t>
      </w:r>
      <w:r w:rsidRPr="005C6F80">
        <w:rPr>
          <w:b/>
          <w:bCs/>
          <w:sz w:val="24"/>
          <w:szCs w:val="24"/>
          <w:lang w:val="fr-FR"/>
        </w:rPr>
        <w:t xml:space="preserve"> 2 - Responsabilități ale personalului didactic în unitatea de învățământ</w:t>
      </w:r>
      <w:r w:rsidR="002D32DA" w:rsidRPr="005C6F80">
        <w:rPr>
          <w:b/>
          <w:bCs/>
          <w:sz w:val="24"/>
          <w:szCs w:val="24"/>
          <w:lang w:val="fr-FR"/>
        </w:rPr>
        <w:t>,</w:t>
      </w:r>
      <w:r w:rsidRPr="005C6F80">
        <w:rPr>
          <w:b/>
          <w:bCs/>
          <w:sz w:val="24"/>
          <w:szCs w:val="24"/>
          <w:lang w:val="fr-FR"/>
        </w:rPr>
        <w:t xml:space="preserve"> Secţiunea 1, Coordonatorul pentru proiecte şi programe educative şcolare şi extraşcolare, art. 68-71</w:t>
      </w:r>
      <w:r w:rsidRPr="005C6F80">
        <w:rPr>
          <w:bCs/>
          <w:sz w:val="24"/>
          <w:szCs w:val="24"/>
          <w:lang w:val="fr-FR"/>
        </w:rPr>
        <w:t>)</w:t>
      </w:r>
      <w:r w:rsidR="002D32DA" w:rsidRPr="005C6F80">
        <w:rPr>
          <w:bCs/>
          <w:sz w:val="24"/>
          <w:szCs w:val="24"/>
          <w:lang w:val="fr-FR"/>
        </w:rPr>
        <w:t>.</w:t>
      </w:r>
    </w:p>
    <w:p w:rsidR="00811630" w:rsidRDefault="00811630" w:rsidP="00883318">
      <w:pPr>
        <w:widowControl w:val="0"/>
        <w:tabs>
          <w:tab w:val="left" w:pos="0"/>
        </w:tabs>
        <w:autoSpaceDE w:val="0"/>
        <w:autoSpaceDN w:val="0"/>
        <w:adjustRightInd w:val="0"/>
        <w:ind w:left="-720" w:right="-857" w:firstLine="360"/>
        <w:jc w:val="both"/>
        <w:rPr>
          <w:sz w:val="24"/>
          <w:szCs w:val="24"/>
          <w:lang w:val="fr-FR"/>
        </w:rPr>
      </w:pPr>
    </w:p>
    <w:p w:rsidR="00811630" w:rsidRPr="005C6F80" w:rsidRDefault="00811630" w:rsidP="00883318">
      <w:pPr>
        <w:widowControl w:val="0"/>
        <w:tabs>
          <w:tab w:val="left" w:pos="0"/>
        </w:tabs>
        <w:autoSpaceDE w:val="0"/>
        <w:autoSpaceDN w:val="0"/>
        <w:adjustRightInd w:val="0"/>
        <w:ind w:left="-720" w:right="-857" w:firstLine="360"/>
        <w:jc w:val="both"/>
        <w:rPr>
          <w:sz w:val="24"/>
          <w:szCs w:val="24"/>
          <w:lang w:val="fr-FR"/>
        </w:rPr>
      </w:pPr>
    </w:p>
    <w:p w:rsidR="009B3B3B" w:rsidRPr="005C6F80" w:rsidRDefault="009B3B3B" w:rsidP="00883318">
      <w:pPr>
        <w:autoSpaceDE w:val="0"/>
        <w:autoSpaceDN w:val="0"/>
        <w:adjustRightInd w:val="0"/>
        <w:ind w:left="-720" w:right="-857" w:firstLine="360"/>
        <w:jc w:val="both"/>
        <w:rPr>
          <w:b/>
          <w:bCs/>
          <w:color w:val="0D0D0D"/>
          <w:sz w:val="24"/>
          <w:szCs w:val="24"/>
          <w:lang w:val="fr-FR" w:eastAsia="ro-RO"/>
        </w:rPr>
      </w:pPr>
    </w:p>
    <w:p w:rsidR="000F4464" w:rsidRPr="005C6F80" w:rsidRDefault="000F4464"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lastRenderedPageBreak/>
        <w:t>III.</w:t>
      </w:r>
      <w:r w:rsidR="000F4464" w:rsidRPr="005C6F80">
        <w:rPr>
          <w:b/>
          <w:bCs/>
          <w:color w:val="0D0D0D"/>
          <w:sz w:val="24"/>
          <w:szCs w:val="24"/>
          <w:lang w:val="fr-FR" w:eastAsia="ro-RO"/>
        </w:rPr>
        <w:t xml:space="preserve"> </w:t>
      </w:r>
      <w:r w:rsidRPr="005C6F80">
        <w:rPr>
          <w:b/>
          <w:bCs/>
          <w:color w:val="0D0D0D"/>
          <w:sz w:val="24"/>
          <w:szCs w:val="24"/>
          <w:lang w:val="fr-FR" w:eastAsia="ro-RO"/>
        </w:rPr>
        <w:t>CURRICULUM</w:t>
      </w:r>
    </w:p>
    <w:p w:rsidR="00240A6D" w:rsidRPr="005C6F80" w:rsidRDefault="00240A6D"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2</w:t>
      </w:r>
      <w:r w:rsidR="00A85F4F">
        <w:rPr>
          <w:b/>
          <w:bCs/>
          <w:color w:val="0D0D0D"/>
          <w:sz w:val="24"/>
          <w:szCs w:val="24"/>
          <w:lang w:val="fr-FR" w:eastAsia="ro-RO"/>
        </w:rPr>
        <w:t>3</w:t>
      </w:r>
      <w:r w:rsidRPr="005C6F80">
        <w:rPr>
          <w:b/>
          <w:bCs/>
          <w:color w:val="0D0D0D"/>
          <w:sz w:val="24"/>
          <w:szCs w:val="24"/>
          <w:lang w:val="fr-FR" w:eastAsia="ro-RO"/>
        </w:rPr>
        <w:t xml:space="preserve"> </w:t>
      </w:r>
      <w:r w:rsidRPr="005C6F80">
        <w:rPr>
          <w:color w:val="0D0D0D"/>
          <w:sz w:val="24"/>
          <w:szCs w:val="24"/>
          <w:lang w:val="fr-FR" w:eastAsia="ro-RO"/>
        </w:rPr>
        <w:t>Schema proprie a şcolii va fi</w:t>
      </w:r>
      <w:r w:rsidR="00A40913" w:rsidRPr="005C6F80">
        <w:rPr>
          <w:color w:val="0D0D0D"/>
          <w:sz w:val="24"/>
          <w:szCs w:val="24"/>
          <w:lang w:val="fr-FR" w:eastAsia="ro-RO"/>
        </w:rPr>
        <w:t xml:space="preserve"> constituită pe baza planurilor-</w:t>
      </w:r>
      <w:r w:rsidRPr="005C6F80">
        <w:rPr>
          <w:color w:val="0D0D0D"/>
          <w:sz w:val="24"/>
          <w:szCs w:val="24"/>
          <w:lang w:val="fr-FR" w:eastAsia="ro-RO"/>
        </w:rPr>
        <w:t>cadru elaborate de M</w:t>
      </w:r>
      <w:r w:rsidR="005557F7" w:rsidRPr="005C6F80">
        <w:rPr>
          <w:color w:val="0D0D0D"/>
          <w:sz w:val="24"/>
          <w:szCs w:val="24"/>
          <w:lang w:val="fr-FR" w:eastAsia="ro-RO"/>
        </w:rPr>
        <w:t>.</w:t>
      </w:r>
      <w:r w:rsidRPr="005C6F80">
        <w:rPr>
          <w:color w:val="0D0D0D"/>
          <w:sz w:val="24"/>
          <w:szCs w:val="24"/>
          <w:lang w:val="fr-FR" w:eastAsia="ro-RO"/>
        </w:rPr>
        <w:t>E</w:t>
      </w:r>
      <w:r w:rsidR="005557F7" w:rsidRPr="005C6F80">
        <w:rPr>
          <w:color w:val="0D0D0D"/>
          <w:sz w:val="24"/>
          <w:szCs w:val="24"/>
          <w:lang w:val="fr-FR" w:eastAsia="ro-RO"/>
        </w:rPr>
        <w:t>.</w:t>
      </w:r>
      <w:r w:rsidRPr="005C6F80">
        <w:rPr>
          <w:color w:val="0D0D0D"/>
          <w:sz w:val="24"/>
          <w:szCs w:val="24"/>
          <w:lang w:val="fr-FR" w:eastAsia="ro-RO"/>
        </w:rPr>
        <w:t>N</w:t>
      </w:r>
      <w:r w:rsidR="005557F7" w:rsidRPr="005C6F80">
        <w:rPr>
          <w:color w:val="0D0D0D"/>
          <w:sz w:val="24"/>
          <w:szCs w:val="24"/>
          <w:lang w:val="fr-FR" w:eastAsia="ro-RO"/>
        </w:rPr>
        <w:t>.C.Ş.</w:t>
      </w:r>
      <w:r w:rsidRPr="005C6F80">
        <w:rPr>
          <w:color w:val="0D0D0D"/>
          <w:sz w:val="24"/>
          <w:szCs w:val="24"/>
          <w:lang w:val="fr-FR" w:eastAsia="ro-RO"/>
        </w:rPr>
        <w:t>, în conformitate cu legislaţia în vigoare.</w:t>
      </w:r>
    </w:p>
    <w:p w:rsidR="00451880" w:rsidRPr="005C6F80" w:rsidRDefault="00451880"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2</w:t>
      </w:r>
      <w:r w:rsidR="00A85F4F">
        <w:rPr>
          <w:b/>
          <w:bCs/>
          <w:color w:val="0D0D0D"/>
          <w:sz w:val="24"/>
          <w:szCs w:val="24"/>
          <w:lang w:val="fr-FR" w:eastAsia="ro-RO"/>
        </w:rPr>
        <w:t>4</w:t>
      </w:r>
      <w:r w:rsidRPr="005C6F80">
        <w:rPr>
          <w:b/>
          <w:bCs/>
          <w:color w:val="0D0D0D"/>
          <w:sz w:val="24"/>
          <w:szCs w:val="24"/>
          <w:lang w:val="fr-FR" w:eastAsia="ro-RO"/>
        </w:rPr>
        <w:t xml:space="preserve"> </w:t>
      </w:r>
      <w:r w:rsidRPr="005C6F80">
        <w:rPr>
          <w:color w:val="0D0D0D"/>
          <w:sz w:val="24"/>
          <w:szCs w:val="24"/>
          <w:lang w:val="fr-FR" w:eastAsia="ro-RO"/>
        </w:rPr>
        <w:t>Numărul de ore pentru disciplinele opţionale este stabilit în Consi</w:t>
      </w:r>
      <w:r w:rsidR="00A40913" w:rsidRPr="005C6F80">
        <w:rPr>
          <w:color w:val="0D0D0D"/>
          <w:sz w:val="24"/>
          <w:szCs w:val="24"/>
          <w:lang w:val="fr-FR" w:eastAsia="ro-RO"/>
        </w:rPr>
        <w:t>liul profesoral, la propunerea Comisiei pentru</w:t>
      </w:r>
      <w:r w:rsidRPr="005C6F80">
        <w:rPr>
          <w:color w:val="0D0D0D"/>
          <w:sz w:val="24"/>
          <w:szCs w:val="24"/>
          <w:lang w:val="fr-FR" w:eastAsia="ro-RO"/>
        </w:rPr>
        <w:t xml:space="preserve"> curriculum, în funcţie de utilizarea eficientă a resurselor materiale şi umane existente, </w:t>
      </w:r>
      <w:r w:rsidR="00A40913" w:rsidRPr="005C6F80">
        <w:rPr>
          <w:color w:val="0D0D0D"/>
          <w:sz w:val="24"/>
          <w:szCs w:val="24"/>
          <w:lang w:val="fr-FR" w:eastAsia="ro-RO"/>
        </w:rPr>
        <w:t xml:space="preserve">de </w:t>
      </w:r>
      <w:r w:rsidRPr="005C6F80">
        <w:rPr>
          <w:color w:val="0D0D0D"/>
          <w:sz w:val="24"/>
          <w:szCs w:val="24"/>
          <w:lang w:val="fr-FR" w:eastAsia="ro-RO"/>
        </w:rPr>
        <w:t xml:space="preserve">interesul claselor, </w:t>
      </w:r>
      <w:r w:rsidR="00A40913" w:rsidRPr="005C6F80">
        <w:rPr>
          <w:color w:val="0D0D0D"/>
          <w:sz w:val="24"/>
          <w:szCs w:val="24"/>
          <w:lang w:val="fr-FR" w:eastAsia="ro-RO"/>
        </w:rPr>
        <w:t xml:space="preserve">de </w:t>
      </w:r>
      <w:r w:rsidRPr="005C6F80">
        <w:rPr>
          <w:color w:val="0D0D0D"/>
          <w:sz w:val="24"/>
          <w:szCs w:val="24"/>
          <w:lang w:val="fr-FR" w:eastAsia="ro-RO"/>
        </w:rPr>
        <w:t xml:space="preserve">cerinţele părinţilor şi </w:t>
      </w:r>
      <w:r w:rsidR="00A40913" w:rsidRPr="005C6F80">
        <w:rPr>
          <w:color w:val="0D0D0D"/>
          <w:sz w:val="24"/>
          <w:szCs w:val="24"/>
          <w:lang w:val="fr-FR" w:eastAsia="ro-RO"/>
        </w:rPr>
        <w:t xml:space="preserve">de expertiza profesională a </w:t>
      </w:r>
      <w:r w:rsidRPr="005C6F80">
        <w:rPr>
          <w:color w:val="0D0D0D"/>
          <w:sz w:val="24"/>
          <w:szCs w:val="24"/>
          <w:lang w:val="fr-FR" w:eastAsia="ro-RO"/>
        </w:rPr>
        <w:t>personalului didactic, fără a depăşi numărul</w:t>
      </w:r>
      <w:r w:rsidR="00A40913" w:rsidRPr="005C6F80">
        <w:rPr>
          <w:color w:val="0D0D0D"/>
          <w:sz w:val="24"/>
          <w:szCs w:val="24"/>
          <w:lang w:val="fr-FR" w:eastAsia="ro-RO"/>
        </w:rPr>
        <w:t xml:space="preserve"> maxim de ore indicat în planul-</w:t>
      </w:r>
      <w:r w:rsidRPr="005C6F80">
        <w:rPr>
          <w:color w:val="0D0D0D"/>
          <w:sz w:val="24"/>
          <w:szCs w:val="24"/>
          <w:lang w:val="fr-FR" w:eastAsia="ro-RO"/>
        </w:rPr>
        <w:t>cadru.</w:t>
      </w:r>
    </w:p>
    <w:p w:rsidR="00451880" w:rsidRPr="005C6F80" w:rsidRDefault="00451880"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2</w:t>
      </w:r>
      <w:r w:rsidR="00A85F4F">
        <w:rPr>
          <w:b/>
          <w:bCs/>
          <w:color w:val="0D0D0D"/>
          <w:sz w:val="24"/>
          <w:szCs w:val="24"/>
          <w:lang w:val="fr-FR" w:eastAsia="ro-RO"/>
        </w:rPr>
        <w:t>5</w:t>
      </w:r>
      <w:r w:rsidRPr="005C6F80">
        <w:rPr>
          <w:b/>
          <w:bCs/>
          <w:color w:val="0D0D0D"/>
          <w:sz w:val="24"/>
          <w:szCs w:val="24"/>
          <w:lang w:val="fr-FR" w:eastAsia="ro-RO"/>
        </w:rPr>
        <w:t xml:space="preserve"> </w:t>
      </w:r>
      <w:r w:rsidRPr="005C6F80">
        <w:rPr>
          <w:color w:val="0D0D0D"/>
          <w:sz w:val="24"/>
          <w:szCs w:val="24"/>
          <w:lang w:val="fr-FR" w:eastAsia="ro-RO"/>
        </w:rPr>
        <w:t>Oferta C</w:t>
      </w:r>
      <w:r w:rsidR="00A40913" w:rsidRPr="005C6F80">
        <w:rPr>
          <w:color w:val="0D0D0D"/>
          <w:sz w:val="24"/>
          <w:szCs w:val="24"/>
          <w:lang w:val="fr-FR" w:eastAsia="ro-RO"/>
        </w:rPr>
        <w:t>.</w:t>
      </w:r>
      <w:r w:rsidRPr="005C6F80">
        <w:rPr>
          <w:color w:val="0D0D0D"/>
          <w:sz w:val="24"/>
          <w:szCs w:val="24"/>
          <w:lang w:val="fr-FR" w:eastAsia="ro-RO"/>
        </w:rPr>
        <w:t>D</w:t>
      </w:r>
      <w:r w:rsidR="00A40913" w:rsidRPr="005C6F80">
        <w:rPr>
          <w:color w:val="0D0D0D"/>
          <w:sz w:val="24"/>
          <w:szCs w:val="24"/>
          <w:lang w:val="fr-FR" w:eastAsia="ro-RO"/>
        </w:rPr>
        <w:t>.Ş.</w:t>
      </w:r>
      <w:r w:rsidRPr="005C6F80">
        <w:rPr>
          <w:color w:val="0D0D0D"/>
          <w:sz w:val="24"/>
          <w:szCs w:val="24"/>
          <w:lang w:val="fr-FR" w:eastAsia="ro-RO"/>
        </w:rPr>
        <w:t xml:space="preserve"> s</w:t>
      </w:r>
      <w:r w:rsidR="00A40913" w:rsidRPr="005C6F80">
        <w:rPr>
          <w:color w:val="0D0D0D"/>
          <w:sz w:val="24"/>
          <w:szCs w:val="24"/>
          <w:lang w:val="fr-FR" w:eastAsia="ro-RO"/>
        </w:rPr>
        <w:t>e elaborează de Comisia pentru c</w:t>
      </w:r>
      <w:r w:rsidRPr="005C6F80">
        <w:rPr>
          <w:color w:val="0D0D0D"/>
          <w:sz w:val="24"/>
          <w:szCs w:val="24"/>
          <w:lang w:val="fr-FR" w:eastAsia="ro-RO"/>
        </w:rPr>
        <w:t>urriculum, se avizează de C</w:t>
      </w:r>
      <w:r w:rsidR="00A40913" w:rsidRPr="005C6F80">
        <w:rPr>
          <w:color w:val="0D0D0D"/>
          <w:sz w:val="24"/>
          <w:szCs w:val="24"/>
          <w:lang w:val="fr-FR" w:eastAsia="ro-RO"/>
        </w:rPr>
        <w:t>.</w:t>
      </w:r>
      <w:r w:rsidRPr="005C6F80">
        <w:rPr>
          <w:color w:val="0D0D0D"/>
          <w:sz w:val="24"/>
          <w:szCs w:val="24"/>
          <w:lang w:val="fr-FR" w:eastAsia="ro-RO"/>
        </w:rPr>
        <w:t>P</w:t>
      </w:r>
      <w:r w:rsidR="00A40913" w:rsidRPr="005C6F80">
        <w:rPr>
          <w:color w:val="0D0D0D"/>
          <w:sz w:val="24"/>
          <w:szCs w:val="24"/>
          <w:lang w:val="fr-FR" w:eastAsia="ro-RO"/>
        </w:rPr>
        <w:t>.</w:t>
      </w:r>
      <w:r w:rsidRPr="005C6F80">
        <w:rPr>
          <w:color w:val="0D0D0D"/>
          <w:sz w:val="24"/>
          <w:szCs w:val="24"/>
          <w:lang w:val="fr-FR" w:eastAsia="ro-RO"/>
        </w:rPr>
        <w:t xml:space="preserve"> şi se aprobă de C</w:t>
      </w:r>
      <w:r w:rsidR="00A40913" w:rsidRPr="005C6F80">
        <w:rPr>
          <w:color w:val="0D0D0D"/>
          <w:sz w:val="24"/>
          <w:szCs w:val="24"/>
          <w:lang w:val="fr-FR" w:eastAsia="ro-RO"/>
        </w:rPr>
        <w:t>.</w:t>
      </w:r>
      <w:r w:rsidR="00B57C54" w:rsidRPr="005C6F80">
        <w:rPr>
          <w:color w:val="0D0D0D"/>
          <w:sz w:val="24"/>
          <w:szCs w:val="24"/>
          <w:lang w:val="fr-FR" w:eastAsia="ro-RO"/>
        </w:rPr>
        <w:t>A</w:t>
      </w:r>
      <w:r w:rsidRPr="005C6F80">
        <w:rPr>
          <w:color w:val="0D0D0D"/>
          <w:sz w:val="24"/>
          <w:szCs w:val="24"/>
          <w:lang w:val="fr-FR" w:eastAsia="ro-RO"/>
        </w:rPr>
        <w:t xml:space="preserve">. După aprobarea disciplinelor din </w:t>
      </w:r>
      <w:r w:rsidR="00A40913" w:rsidRPr="005C6F80">
        <w:rPr>
          <w:color w:val="0D0D0D"/>
          <w:sz w:val="24"/>
          <w:szCs w:val="24"/>
          <w:lang w:val="fr-FR" w:eastAsia="ro-RO"/>
        </w:rPr>
        <w:t>C.D.Ş.</w:t>
      </w:r>
      <w:r w:rsidRPr="005C6F80">
        <w:rPr>
          <w:color w:val="0D0D0D"/>
          <w:sz w:val="24"/>
          <w:szCs w:val="24"/>
          <w:lang w:val="fr-FR" w:eastAsia="ro-RO"/>
        </w:rPr>
        <w:t xml:space="preserve">, în baza opţiunii scrise a elevilor şi </w:t>
      </w:r>
      <w:r w:rsidR="00A40913" w:rsidRPr="005C6F80">
        <w:rPr>
          <w:color w:val="0D0D0D"/>
          <w:sz w:val="24"/>
          <w:szCs w:val="24"/>
          <w:lang w:val="fr-FR" w:eastAsia="ro-RO"/>
        </w:rPr>
        <w:t xml:space="preserve">a părinţilor şi prin raportare </w:t>
      </w:r>
      <w:r w:rsidRPr="005C6F80">
        <w:rPr>
          <w:color w:val="0D0D0D"/>
          <w:sz w:val="24"/>
          <w:szCs w:val="24"/>
          <w:lang w:val="fr-FR" w:eastAsia="ro-RO"/>
        </w:rPr>
        <w:t>la resursele existente (materiale şi de personal), aceste discipline opţionale devin obligatorii pentru elevi şi profesori în anul şcolar respectiv.</w:t>
      </w:r>
    </w:p>
    <w:p w:rsidR="00807BA2" w:rsidRPr="005C6F80" w:rsidRDefault="00807BA2"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t>IV</w:t>
      </w:r>
      <w:r w:rsidR="00451880" w:rsidRPr="005C6F80">
        <w:rPr>
          <w:b/>
          <w:bCs/>
          <w:color w:val="0D0D0D"/>
          <w:sz w:val="24"/>
          <w:szCs w:val="24"/>
          <w:lang w:val="fr-FR" w:eastAsia="ro-RO"/>
        </w:rPr>
        <w:t>.</w:t>
      </w:r>
      <w:r w:rsidRPr="005C6F80">
        <w:rPr>
          <w:b/>
          <w:bCs/>
          <w:color w:val="0D0D0D"/>
          <w:sz w:val="24"/>
          <w:szCs w:val="24"/>
          <w:lang w:val="fr-FR" w:eastAsia="ro-RO"/>
        </w:rPr>
        <w:t xml:space="preserve"> RESURSE UMANE</w:t>
      </w:r>
    </w:p>
    <w:p w:rsidR="006C20FA" w:rsidRPr="005C6F80" w:rsidRDefault="006C20FA" w:rsidP="00883318">
      <w:pPr>
        <w:autoSpaceDE w:val="0"/>
        <w:autoSpaceDN w:val="0"/>
        <w:adjustRightInd w:val="0"/>
        <w:ind w:left="-720" w:right="-857" w:firstLine="360"/>
        <w:jc w:val="both"/>
        <w:rPr>
          <w:b/>
          <w:bCs/>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2</w:t>
      </w:r>
      <w:r w:rsidR="00A85F4F">
        <w:rPr>
          <w:b/>
          <w:bCs/>
          <w:color w:val="0D0D0D"/>
          <w:sz w:val="24"/>
          <w:szCs w:val="24"/>
          <w:lang w:val="fr-FR" w:eastAsia="ro-RO"/>
        </w:rPr>
        <w:t>6</w:t>
      </w:r>
      <w:r w:rsidRPr="005C6F80">
        <w:rPr>
          <w:color w:val="0D0D0D"/>
          <w:sz w:val="24"/>
          <w:szCs w:val="24"/>
          <w:lang w:val="fr-FR" w:eastAsia="ro-RO"/>
        </w:rPr>
        <w:t xml:space="preserve"> Dobândirea calităţii de angajat al acestei şcoli implică asumarea tuturor responsabilităţilor prevăzute în fişa postului, precum şi beneficierea de toate drepturile prevăzute de legislaţia muncii.</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807BA2" w:rsidRPr="005C6F80" w:rsidRDefault="00807BA2" w:rsidP="00883318">
      <w:pPr>
        <w:widowControl w:val="0"/>
        <w:tabs>
          <w:tab w:val="left" w:pos="0"/>
        </w:tabs>
        <w:overflowPunct w:val="0"/>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2</w:t>
      </w:r>
      <w:r w:rsidR="00A85F4F">
        <w:rPr>
          <w:b/>
          <w:bCs/>
          <w:color w:val="0D0D0D"/>
          <w:sz w:val="24"/>
          <w:szCs w:val="24"/>
          <w:lang w:val="fr-FR" w:eastAsia="ro-RO"/>
        </w:rPr>
        <w:t>7</w:t>
      </w:r>
      <w:r w:rsidR="00040048" w:rsidRPr="005C6F80">
        <w:rPr>
          <w:b/>
          <w:bCs/>
          <w:color w:val="0D0D0D"/>
          <w:sz w:val="24"/>
          <w:szCs w:val="24"/>
          <w:lang w:val="fr-FR" w:eastAsia="ro-RO"/>
        </w:rPr>
        <w:t xml:space="preserve"> </w:t>
      </w:r>
      <w:r w:rsidRPr="005C6F80">
        <w:rPr>
          <w:color w:val="0D0D0D"/>
          <w:sz w:val="24"/>
          <w:szCs w:val="24"/>
          <w:lang w:val="fr-FR" w:eastAsia="ro-RO"/>
        </w:rPr>
        <w:t>Angajarea personalului didactic, didactic auxiliar şi nedidactic se face în conformitate cu legislaţia în vigoare</w:t>
      </w:r>
      <w:r w:rsidR="00431836" w:rsidRPr="005C6F80">
        <w:rPr>
          <w:sz w:val="24"/>
          <w:szCs w:val="24"/>
          <w:lang w:val="fr-FR"/>
        </w:rPr>
        <w:t xml:space="preserve"> ş</w:t>
      </w:r>
      <w:r w:rsidR="00040048" w:rsidRPr="005C6F80">
        <w:rPr>
          <w:sz w:val="24"/>
          <w:szCs w:val="24"/>
          <w:lang w:val="fr-FR"/>
        </w:rPr>
        <w:t>i conform normelor specifice fiecărei categorii de personal</w:t>
      </w:r>
      <w:r w:rsidR="00431836" w:rsidRPr="005C6F80">
        <w:rPr>
          <w:sz w:val="24"/>
          <w:szCs w:val="24"/>
          <w:lang w:val="fr-FR"/>
        </w:rPr>
        <w:t>,</w:t>
      </w:r>
      <w:r w:rsidR="00040048" w:rsidRPr="005C6F80">
        <w:rPr>
          <w:sz w:val="24"/>
          <w:szCs w:val="24"/>
          <w:lang w:val="fr-FR"/>
        </w:rPr>
        <w:t xml:space="preserve"> prin încheierea contractului individual de muncă cu unitatea de învățământ, prin reprezentantul său legal. </w:t>
      </w:r>
      <w:r w:rsidR="00431836" w:rsidRPr="005C6F80">
        <w:rPr>
          <w:color w:val="0D0D0D"/>
          <w:sz w:val="24"/>
          <w:szCs w:val="24"/>
          <w:lang w:val="fr-FR" w:eastAsia="ro-RO"/>
        </w:rPr>
        <w:t>Consiliul de a</w:t>
      </w:r>
      <w:r w:rsidRPr="005C6F80">
        <w:rPr>
          <w:color w:val="0D0D0D"/>
          <w:sz w:val="24"/>
          <w:szCs w:val="24"/>
          <w:lang w:val="fr-FR" w:eastAsia="ro-RO"/>
        </w:rPr>
        <w:t>dministraţie poate introduce criterii de selecţie</w:t>
      </w:r>
      <w:r w:rsidR="00431836" w:rsidRPr="005C6F80">
        <w:rPr>
          <w:color w:val="0D0D0D"/>
          <w:sz w:val="24"/>
          <w:szCs w:val="24"/>
          <w:lang w:val="fr-FR" w:eastAsia="ro-RO"/>
        </w:rPr>
        <w:t xml:space="preserve"> suplimentare de angajare (pentru </w:t>
      </w:r>
      <w:r w:rsidRPr="005C6F80">
        <w:rPr>
          <w:color w:val="0D0D0D"/>
          <w:sz w:val="24"/>
          <w:szCs w:val="24"/>
          <w:lang w:val="fr-FR" w:eastAsia="ro-RO"/>
        </w:rPr>
        <w:t>personalul didactic auxiliar şi personalul nedidactic)</w:t>
      </w:r>
      <w:r w:rsidR="00431836" w:rsidRPr="005C6F80">
        <w:rPr>
          <w:color w:val="0D0D0D"/>
          <w:sz w:val="24"/>
          <w:szCs w:val="24"/>
          <w:lang w:val="fr-FR" w:eastAsia="ro-RO"/>
        </w:rPr>
        <w:t>,</w:t>
      </w:r>
      <w:r w:rsidRPr="005C6F80">
        <w:rPr>
          <w:color w:val="0D0D0D"/>
          <w:sz w:val="24"/>
          <w:szCs w:val="24"/>
          <w:lang w:val="fr-FR" w:eastAsia="ro-RO"/>
        </w:rPr>
        <w:t xml:space="preserve"> dacă aceştia aduc un spor</w:t>
      </w:r>
      <w:r w:rsidR="00431836" w:rsidRPr="005C6F80">
        <w:rPr>
          <w:color w:val="0D0D0D"/>
          <w:sz w:val="24"/>
          <w:szCs w:val="24"/>
          <w:lang w:val="fr-FR" w:eastAsia="ro-RO"/>
        </w:rPr>
        <w:t xml:space="preserve"> de eficienţ</w:t>
      </w:r>
      <w:r w:rsidRPr="005C6F80">
        <w:rPr>
          <w:color w:val="0D0D0D"/>
          <w:sz w:val="24"/>
          <w:szCs w:val="24"/>
          <w:lang w:val="fr-FR" w:eastAsia="ro-RO"/>
        </w:rPr>
        <w:t>ă activităţii consemnate în fişa postului.</w:t>
      </w:r>
    </w:p>
    <w:p w:rsidR="006C20FA" w:rsidRPr="005C6F80" w:rsidRDefault="006C20FA" w:rsidP="00883318">
      <w:pPr>
        <w:autoSpaceDE w:val="0"/>
        <w:autoSpaceDN w:val="0"/>
        <w:adjustRightInd w:val="0"/>
        <w:ind w:left="-720" w:right="-857" w:firstLine="360"/>
        <w:jc w:val="both"/>
        <w:rPr>
          <w:b/>
          <w:bCs/>
          <w:color w:val="0D0D0D"/>
          <w:sz w:val="24"/>
          <w:szCs w:val="24"/>
          <w:lang w:val="fr-FR" w:eastAsia="ro-RO"/>
        </w:rPr>
      </w:pPr>
    </w:p>
    <w:p w:rsidR="00807BA2" w:rsidRPr="00883318" w:rsidRDefault="00807BA2" w:rsidP="00883318">
      <w:pPr>
        <w:numPr>
          <w:ilvl w:val="0"/>
          <w:numId w:val="2"/>
        </w:numPr>
        <w:autoSpaceDE w:val="0"/>
        <w:autoSpaceDN w:val="0"/>
        <w:adjustRightInd w:val="0"/>
        <w:ind w:left="-720" w:right="-857" w:firstLine="360"/>
        <w:jc w:val="both"/>
        <w:rPr>
          <w:b/>
          <w:bCs/>
          <w:color w:val="0D0D0D"/>
          <w:sz w:val="24"/>
          <w:szCs w:val="24"/>
          <w:lang w:eastAsia="ro-RO"/>
        </w:rPr>
      </w:pPr>
      <w:r w:rsidRPr="00883318">
        <w:rPr>
          <w:b/>
          <w:bCs/>
          <w:color w:val="0D0D0D"/>
          <w:sz w:val="24"/>
          <w:szCs w:val="24"/>
          <w:lang w:eastAsia="ro-RO"/>
        </w:rPr>
        <w:t>PERSONALUL DIDACTIC</w:t>
      </w:r>
    </w:p>
    <w:p w:rsidR="006C20FA" w:rsidRPr="00883318" w:rsidRDefault="006C20FA" w:rsidP="00883318">
      <w:pPr>
        <w:autoSpaceDE w:val="0"/>
        <w:autoSpaceDN w:val="0"/>
        <w:adjustRightInd w:val="0"/>
        <w:ind w:left="-720" w:right="-857" w:firstLine="360"/>
        <w:jc w:val="both"/>
        <w:rPr>
          <w:b/>
          <w:bCs/>
          <w:color w:val="0D0D0D"/>
          <w:sz w:val="24"/>
          <w:szCs w:val="24"/>
          <w:lang w:eastAsia="ro-RO"/>
        </w:rPr>
      </w:pPr>
    </w:p>
    <w:p w:rsidR="00807BA2" w:rsidRDefault="00807BA2" w:rsidP="00B86FE9">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w:t>
      </w:r>
      <w:r w:rsidR="00451880">
        <w:rPr>
          <w:b/>
          <w:bCs/>
          <w:color w:val="0D0D0D"/>
          <w:sz w:val="24"/>
          <w:szCs w:val="24"/>
          <w:lang w:eastAsia="ro-RO"/>
        </w:rPr>
        <w:t xml:space="preserve"> </w:t>
      </w:r>
      <w:r w:rsidRPr="00883318">
        <w:rPr>
          <w:b/>
          <w:bCs/>
          <w:color w:val="0D0D0D"/>
          <w:sz w:val="24"/>
          <w:szCs w:val="24"/>
          <w:lang w:eastAsia="ro-RO"/>
        </w:rPr>
        <w:t>2</w:t>
      </w:r>
      <w:r w:rsidR="00A85F4F">
        <w:rPr>
          <w:b/>
          <w:bCs/>
          <w:color w:val="0D0D0D"/>
          <w:sz w:val="24"/>
          <w:szCs w:val="24"/>
          <w:lang w:eastAsia="ro-RO"/>
        </w:rPr>
        <w:t>8</w:t>
      </w:r>
      <w:r w:rsidRPr="00883318">
        <w:rPr>
          <w:color w:val="0D0D0D"/>
          <w:sz w:val="24"/>
          <w:szCs w:val="24"/>
          <w:lang w:eastAsia="ro-RO"/>
        </w:rPr>
        <w:t xml:space="preserve"> Conform art. 43 din </w:t>
      </w:r>
      <w:r w:rsidRPr="00B86FE9">
        <w:rPr>
          <w:i/>
          <w:color w:val="0D0D0D"/>
          <w:sz w:val="24"/>
          <w:szCs w:val="24"/>
          <w:lang w:eastAsia="ro-RO"/>
        </w:rPr>
        <w:t>Statutul personalului didactic</w:t>
      </w:r>
      <w:r w:rsidRPr="00883318">
        <w:rPr>
          <w:color w:val="0D0D0D"/>
          <w:sz w:val="24"/>
          <w:szCs w:val="24"/>
          <w:lang w:eastAsia="ro-RO"/>
        </w:rPr>
        <w:t>, normă di</w:t>
      </w:r>
      <w:r w:rsidR="00431836">
        <w:rPr>
          <w:color w:val="0D0D0D"/>
          <w:sz w:val="24"/>
          <w:szCs w:val="24"/>
          <w:lang w:eastAsia="ro-RO"/>
        </w:rPr>
        <w:t>dactică este de 18 ore/săptămână</w:t>
      </w:r>
      <w:r w:rsidRPr="00883318">
        <w:rPr>
          <w:color w:val="0D0D0D"/>
          <w:sz w:val="24"/>
          <w:szCs w:val="24"/>
          <w:lang w:eastAsia="ro-RO"/>
        </w:rPr>
        <w:t>, iar timpul săptămânal de lucru este de 40 ore/săpt</w:t>
      </w:r>
      <w:r w:rsidR="00B86FE9">
        <w:rPr>
          <w:color w:val="0D0D0D"/>
          <w:sz w:val="24"/>
          <w:szCs w:val="24"/>
          <w:lang w:eastAsia="ro-RO"/>
        </w:rPr>
        <w:t>ămână</w:t>
      </w:r>
      <w:r w:rsidRPr="00883318">
        <w:rPr>
          <w:color w:val="0D0D0D"/>
          <w:sz w:val="24"/>
          <w:szCs w:val="24"/>
          <w:lang w:eastAsia="ro-RO"/>
        </w:rPr>
        <w:t xml:space="preserve">. </w:t>
      </w:r>
    </w:p>
    <w:p w:rsidR="004F58C7" w:rsidRPr="00883318" w:rsidRDefault="004F58C7" w:rsidP="00B86FE9">
      <w:pPr>
        <w:autoSpaceDE w:val="0"/>
        <w:autoSpaceDN w:val="0"/>
        <w:adjustRightInd w:val="0"/>
        <w:ind w:left="-720" w:right="-857" w:firstLine="360"/>
        <w:jc w:val="both"/>
        <w:rPr>
          <w:color w:val="0D0D0D"/>
          <w:sz w:val="24"/>
          <w:szCs w:val="24"/>
          <w:lang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451880" w:rsidRPr="005C6F80">
        <w:rPr>
          <w:b/>
          <w:bCs/>
          <w:color w:val="0D0D0D"/>
          <w:sz w:val="24"/>
          <w:szCs w:val="24"/>
          <w:lang w:val="fr-FR" w:eastAsia="ro-RO"/>
        </w:rPr>
        <w:t xml:space="preserve"> </w:t>
      </w:r>
      <w:r w:rsidR="00A85F4F">
        <w:rPr>
          <w:b/>
          <w:bCs/>
          <w:color w:val="0D0D0D"/>
          <w:sz w:val="24"/>
          <w:szCs w:val="24"/>
          <w:lang w:val="fr-FR" w:eastAsia="ro-RO"/>
        </w:rPr>
        <w:t>29</w:t>
      </w:r>
      <w:r w:rsidR="00B86FE9" w:rsidRPr="005C6F80">
        <w:rPr>
          <w:b/>
          <w:bCs/>
          <w:color w:val="0D0D0D"/>
          <w:sz w:val="24"/>
          <w:szCs w:val="24"/>
          <w:lang w:val="fr-FR" w:eastAsia="ro-RO"/>
        </w:rPr>
        <w:t xml:space="preserve"> </w:t>
      </w:r>
      <w:r w:rsidRPr="005C6F80">
        <w:rPr>
          <w:color w:val="0D0D0D"/>
          <w:sz w:val="24"/>
          <w:szCs w:val="24"/>
          <w:lang w:val="fr-FR" w:eastAsia="ro-RO"/>
        </w:rPr>
        <w:t>Prezenţa la ore este obligatori</w:t>
      </w:r>
      <w:r w:rsidR="00B86FE9" w:rsidRPr="005C6F80">
        <w:rPr>
          <w:color w:val="0D0D0D"/>
          <w:sz w:val="24"/>
          <w:szCs w:val="24"/>
          <w:lang w:val="fr-FR" w:eastAsia="ro-RO"/>
        </w:rPr>
        <w:t xml:space="preserve">e. Durata orei de curs este de 50 minute, </w:t>
      </w:r>
      <w:r w:rsidRPr="005C6F80">
        <w:rPr>
          <w:color w:val="0D0D0D"/>
          <w:sz w:val="24"/>
          <w:szCs w:val="24"/>
          <w:lang w:val="fr-FR" w:eastAsia="ro-RO"/>
        </w:rPr>
        <w:t>orice</w:t>
      </w:r>
      <w:r w:rsidR="00B86FE9" w:rsidRPr="005C6F80">
        <w:rPr>
          <w:color w:val="0D0D0D"/>
          <w:sz w:val="24"/>
          <w:szCs w:val="24"/>
          <w:lang w:val="fr-FR" w:eastAsia="ro-RO"/>
        </w:rPr>
        <w:t xml:space="preserve"> întârziere sau absenţă</w:t>
      </w:r>
      <w:r w:rsidRPr="005C6F80">
        <w:rPr>
          <w:color w:val="0D0D0D"/>
          <w:sz w:val="24"/>
          <w:szCs w:val="24"/>
          <w:lang w:val="fr-FR" w:eastAsia="ro-RO"/>
        </w:rPr>
        <w:t xml:space="preserve"> se sancţionează prin consemnarea în condica de prezenţa şi </w:t>
      </w:r>
      <w:r w:rsidR="00B86FE9" w:rsidRPr="005C6F80">
        <w:rPr>
          <w:color w:val="0D0D0D"/>
          <w:sz w:val="24"/>
          <w:szCs w:val="24"/>
          <w:lang w:val="fr-FR" w:eastAsia="ro-RO"/>
        </w:rPr>
        <w:t xml:space="preserve">prin </w:t>
      </w:r>
      <w:r w:rsidRPr="005C6F80">
        <w:rPr>
          <w:color w:val="0D0D0D"/>
          <w:sz w:val="24"/>
          <w:szCs w:val="24"/>
          <w:lang w:val="fr-FR" w:eastAsia="ro-RO"/>
        </w:rPr>
        <w:t>diminuarea corespunzătoare a retribuţiei. Învoirile se fac pe bază de cerere scrisă adresată directorului şcolii. Fiecare cadru didactic are obligaţia de a</w:t>
      </w:r>
      <w:r w:rsidR="00B86FE9" w:rsidRPr="005C6F80">
        <w:rPr>
          <w:color w:val="0D0D0D"/>
          <w:sz w:val="24"/>
          <w:szCs w:val="24"/>
          <w:lang w:val="fr-FR" w:eastAsia="ro-RO"/>
        </w:rPr>
        <w:t>-şi</w:t>
      </w:r>
      <w:r w:rsidRPr="005C6F80">
        <w:rPr>
          <w:color w:val="0D0D0D"/>
          <w:sz w:val="24"/>
          <w:szCs w:val="24"/>
          <w:lang w:val="fr-FR" w:eastAsia="ro-RO"/>
        </w:rPr>
        <w:t xml:space="preserve"> anunţa</w:t>
      </w:r>
      <w:r w:rsidR="00B86FE9" w:rsidRPr="005C6F80">
        <w:rPr>
          <w:color w:val="0D0D0D"/>
          <w:sz w:val="24"/>
          <w:szCs w:val="24"/>
          <w:lang w:val="fr-FR" w:eastAsia="ro-RO"/>
        </w:rPr>
        <w:t xml:space="preserve"> absenţa</w:t>
      </w:r>
      <w:r w:rsidRPr="005C6F80">
        <w:rPr>
          <w:color w:val="0D0D0D"/>
          <w:sz w:val="24"/>
          <w:szCs w:val="24"/>
          <w:lang w:val="fr-FR" w:eastAsia="ro-RO"/>
        </w:rPr>
        <w:t xml:space="preserve"> înainte cu o zi sau în dimineaţă zilei resp</w:t>
      </w:r>
      <w:r w:rsidR="00B86FE9" w:rsidRPr="005C6F80">
        <w:rPr>
          <w:color w:val="0D0D0D"/>
          <w:sz w:val="24"/>
          <w:szCs w:val="24"/>
          <w:lang w:val="fr-FR" w:eastAsia="ro-RO"/>
        </w:rPr>
        <w:t>ective (telefonic, la secretariatul şcolii/</w:t>
      </w:r>
      <w:r w:rsidRPr="005C6F80">
        <w:rPr>
          <w:color w:val="0D0D0D"/>
          <w:sz w:val="24"/>
          <w:szCs w:val="24"/>
          <w:lang w:val="fr-FR" w:eastAsia="ro-RO"/>
        </w:rPr>
        <w:t>director sau director adjunct), în caz contrar</w:t>
      </w:r>
      <w:r w:rsidR="00B86FE9" w:rsidRPr="005C6F80">
        <w:rPr>
          <w:color w:val="0D0D0D"/>
          <w:sz w:val="24"/>
          <w:szCs w:val="24"/>
          <w:lang w:val="fr-FR" w:eastAsia="ro-RO"/>
        </w:rPr>
        <w:t>,</w:t>
      </w:r>
      <w:r w:rsidRPr="005C6F80">
        <w:rPr>
          <w:color w:val="0D0D0D"/>
          <w:sz w:val="24"/>
          <w:szCs w:val="24"/>
          <w:lang w:val="fr-FR" w:eastAsia="ro-RO"/>
        </w:rPr>
        <w:t xml:space="preserve"> neprez</w:t>
      </w:r>
      <w:r w:rsidR="00B86FE9" w:rsidRPr="005C6F80">
        <w:rPr>
          <w:color w:val="0D0D0D"/>
          <w:sz w:val="24"/>
          <w:szCs w:val="24"/>
          <w:lang w:val="fr-FR" w:eastAsia="ro-RO"/>
        </w:rPr>
        <w:t>entarea este considerată absenţă</w:t>
      </w:r>
      <w:r w:rsidRPr="005C6F80">
        <w:rPr>
          <w:color w:val="0D0D0D"/>
          <w:sz w:val="24"/>
          <w:szCs w:val="24"/>
          <w:lang w:val="fr-FR" w:eastAsia="ro-RO"/>
        </w:rPr>
        <w:t xml:space="preserve"> şi </w:t>
      </w:r>
      <w:r w:rsidR="00B86FE9" w:rsidRPr="005C6F80">
        <w:rPr>
          <w:color w:val="0D0D0D"/>
          <w:sz w:val="24"/>
          <w:szCs w:val="24"/>
          <w:lang w:val="fr-FR" w:eastAsia="ro-RO"/>
        </w:rPr>
        <w:t xml:space="preserve">este </w:t>
      </w:r>
      <w:r w:rsidRPr="005C6F80">
        <w:rPr>
          <w:color w:val="0D0D0D"/>
          <w:sz w:val="24"/>
          <w:szCs w:val="24"/>
          <w:lang w:val="fr-FR" w:eastAsia="ro-RO"/>
        </w:rPr>
        <w:t>sancţionată conform reglementărilor în vigoare.</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451880" w:rsidRPr="005C6F80">
        <w:rPr>
          <w:b/>
          <w:bCs/>
          <w:color w:val="0D0D0D"/>
          <w:sz w:val="24"/>
          <w:szCs w:val="24"/>
          <w:lang w:val="fr-FR" w:eastAsia="ro-RO"/>
        </w:rPr>
        <w:t xml:space="preserve"> </w:t>
      </w:r>
      <w:r w:rsidRPr="005C6F80">
        <w:rPr>
          <w:b/>
          <w:bCs/>
          <w:color w:val="0D0D0D"/>
          <w:sz w:val="24"/>
          <w:szCs w:val="24"/>
          <w:lang w:val="fr-FR" w:eastAsia="ro-RO"/>
        </w:rPr>
        <w:t>3</w:t>
      </w:r>
      <w:r w:rsidR="00A85F4F">
        <w:rPr>
          <w:b/>
          <w:bCs/>
          <w:color w:val="0D0D0D"/>
          <w:sz w:val="24"/>
          <w:szCs w:val="24"/>
          <w:lang w:val="fr-FR" w:eastAsia="ro-RO"/>
        </w:rPr>
        <w:t>0</w:t>
      </w:r>
      <w:r w:rsidR="00040048" w:rsidRPr="005C6F80">
        <w:rPr>
          <w:b/>
          <w:bCs/>
          <w:color w:val="0D0D0D"/>
          <w:sz w:val="24"/>
          <w:szCs w:val="24"/>
          <w:lang w:val="fr-FR" w:eastAsia="ro-RO"/>
        </w:rPr>
        <w:t xml:space="preserve"> </w:t>
      </w:r>
      <w:r w:rsidRPr="005C6F80">
        <w:rPr>
          <w:color w:val="0D0D0D"/>
          <w:sz w:val="24"/>
          <w:szCs w:val="24"/>
          <w:lang w:val="fr-FR" w:eastAsia="ro-RO"/>
        </w:rPr>
        <w:t>Atribuţii</w:t>
      </w:r>
      <w:r w:rsidR="00B86FE9" w:rsidRPr="005C6F80">
        <w:rPr>
          <w:color w:val="0D0D0D"/>
          <w:sz w:val="24"/>
          <w:szCs w:val="24"/>
          <w:lang w:val="fr-FR" w:eastAsia="ro-RO"/>
        </w:rPr>
        <w:t>le din F</w:t>
      </w:r>
      <w:r w:rsidRPr="005C6F80">
        <w:rPr>
          <w:color w:val="0D0D0D"/>
          <w:sz w:val="24"/>
          <w:szCs w:val="24"/>
          <w:lang w:val="fr-FR" w:eastAsia="ro-RO"/>
        </w:rPr>
        <w:t xml:space="preserve">işa individuală a postului sunt obligatorii. Nerespectarea acestora conduce, după caz, la diminuarea calificativului sau </w:t>
      </w:r>
      <w:r w:rsidR="00B86FE9" w:rsidRPr="005C6F80">
        <w:rPr>
          <w:color w:val="0D0D0D"/>
          <w:sz w:val="24"/>
          <w:szCs w:val="24"/>
          <w:lang w:val="fr-FR" w:eastAsia="ro-RO"/>
        </w:rPr>
        <w:t xml:space="preserve">la </w:t>
      </w:r>
      <w:r w:rsidRPr="005C6F80">
        <w:rPr>
          <w:color w:val="0D0D0D"/>
          <w:sz w:val="24"/>
          <w:szCs w:val="24"/>
          <w:lang w:val="fr-FR" w:eastAsia="ro-RO"/>
        </w:rPr>
        <w:t>alte sancţiuni.</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451880" w:rsidRPr="005C6F80">
        <w:rPr>
          <w:b/>
          <w:bCs/>
          <w:color w:val="0D0D0D"/>
          <w:sz w:val="24"/>
          <w:szCs w:val="24"/>
          <w:lang w:val="fr-FR" w:eastAsia="ro-RO"/>
        </w:rPr>
        <w:t xml:space="preserve"> </w:t>
      </w:r>
      <w:r w:rsidRPr="005C6F80">
        <w:rPr>
          <w:b/>
          <w:bCs/>
          <w:color w:val="0D0D0D"/>
          <w:sz w:val="24"/>
          <w:szCs w:val="24"/>
          <w:lang w:val="fr-FR" w:eastAsia="ro-RO"/>
        </w:rPr>
        <w:t>3</w:t>
      </w:r>
      <w:r w:rsidR="00A85F4F">
        <w:rPr>
          <w:b/>
          <w:bCs/>
          <w:color w:val="0D0D0D"/>
          <w:sz w:val="24"/>
          <w:szCs w:val="24"/>
          <w:lang w:val="fr-FR" w:eastAsia="ro-RO"/>
        </w:rPr>
        <w:t>1</w:t>
      </w:r>
      <w:r w:rsidRPr="005C6F80">
        <w:rPr>
          <w:b/>
          <w:bCs/>
          <w:color w:val="0D0D0D"/>
          <w:sz w:val="24"/>
          <w:szCs w:val="24"/>
          <w:lang w:val="fr-FR" w:eastAsia="ro-RO"/>
        </w:rPr>
        <w:t xml:space="preserve"> </w:t>
      </w:r>
      <w:r w:rsidRPr="005C6F80">
        <w:rPr>
          <w:color w:val="0D0D0D"/>
          <w:sz w:val="24"/>
          <w:szCs w:val="24"/>
          <w:lang w:val="fr-FR" w:eastAsia="ro-RO"/>
        </w:rPr>
        <w:t>Drepturile personalului didactic şi sancţiunile disciplinare ce se pot aplica personalului didactic în cazul neresp</w:t>
      </w:r>
      <w:r w:rsidR="00B86FE9" w:rsidRPr="005C6F80">
        <w:rPr>
          <w:color w:val="0D0D0D"/>
          <w:sz w:val="24"/>
          <w:szCs w:val="24"/>
          <w:lang w:val="fr-FR" w:eastAsia="ro-RO"/>
        </w:rPr>
        <w:t xml:space="preserve">ectării sarcinilor de serviciu </w:t>
      </w:r>
      <w:r w:rsidRPr="005C6F80">
        <w:rPr>
          <w:color w:val="0D0D0D"/>
          <w:sz w:val="24"/>
          <w:szCs w:val="24"/>
          <w:lang w:val="fr-FR" w:eastAsia="ro-RO"/>
        </w:rPr>
        <w:t>sunt cele prevăzute în Legea 1/2011</w:t>
      </w:r>
      <w:r w:rsidR="00B86FE9" w:rsidRPr="005C6F80">
        <w:rPr>
          <w:color w:val="0D0D0D"/>
          <w:sz w:val="24"/>
          <w:szCs w:val="24"/>
          <w:lang w:val="fr-FR" w:eastAsia="ro-RO"/>
        </w:rPr>
        <w:t>,</w:t>
      </w:r>
      <w:r w:rsidR="005804B7" w:rsidRPr="005C6F80">
        <w:rPr>
          <w:sz w:val="24"/>
          <w:szCs w:val="24"/>
          <w:lang w:val="fr-FR"/>
        </w:rPr>
        <w:t xml:space="preserve"> cu</w:t>
      </w:r>
      <w:r w:rsidR="005804B7" w:rsidRPr="005C6F80">
        <w:rPr>
          <w:b/>
          <w:bCs/>
          <w:sz w:val="24"/>
          <w:szCs w:val="24"/>
          <w:lang w:val="fr-FR"/>
        </w:rPr>
        <w:t xml:space="preserve"> </w:t>
      </w:r>
      <w:r w:rsidR="005804B7" w:rsidRPr="005C6F80">
        <w:rPr>
          <w:sz w:val="24"/>
          <w:szCs w:val="24"/>
          <w:lang w:val="fr-FR"/>
        </w:rPr>
        <w:t>modificările și completările ulterioare.</w:t>
      </w:r>
    </w:p>
    <w:p w:rsidR="005804B7" w:rsidRPr="005C6F80" w:rsidRDefault="00CB2744" w:rsidP="00883318">
      <w:pPr>
        <w:widowControl w:val="0"/>
        <w:tabs>
          <w:tab w:val="left" w:pos="0"/>
        </w:tabs>
        <w:autoSpaceDE w:val="0"/>
        <w:autoSpaceDN w:val="0"/>
        <w:adjustRightInd w:val="0"/>
        <w:ind w:left="-630" w:right="-857" w:firstLine="180"/>
        <w:jc w:val="both"/>
        <w:rPr>
          <w:sz w:val="24"/>
          <w:szCs w:val="24"/>
          <w:lang w:val="fr-FR"/>
        </w:rPr>
      </w:pPr>
      <w:r w:rsidRPr="005C6F80">
        <w:rPr>
          <w:b/>
          <w:bCs/>
          <w:sz w:val="24"/>
          <w:szCs w:val="24"/>
          <w:lang w:val="fr-FR"/>
        </w:rPr>
        <w:t xml:space="preserve">        </w:t>
      </w:r>
      <w:r w:rsidR="005804B7" w:rsidRPr="005C6F80">
        <w:rPr>
          <w:b/>
          <w:bCs/>
          <w:sz w:val="24"/>
          <w:szCs w:val="24"/>
          <w:lang w:val="fr-FR"/>
        </w:rPr>
        <w:t xml:space="preserve">(1) </w:t>
      </w:r>
      <w:r w:rsidR="005804B7" w:rsidRPr="005C6F80">
        <w:rPr>
          <w:sz w:val="24"/>
          <w:szCs w:val="24"/>
          <w:lang w:val="fr-FR"/>
        </w:rPr>
        <w:t>Personalul nedidactic răspunde disciplinar în conformitate cu prevederile Legii nr. 53/2003 –</w:t>
      </w:r>
      <w:r w:rsidR="005804B7" w:rsidRPr="005C6F80">
        <w:rPr>
          <w:b/>
          <w:bCs/>
          <w:sz w:val="24"/>
          <w:szCs w:val="24"/>
          <w:lang w:val="fr-FR"/>
        </w:rPr>
        <w:t xml:space="preserve"> </w:t>
      </w:r>
      <w:r w:rsidR="00B86FE9" w:rsidRPr="005C6F80">
        <w:rPr>
          <w:sz w:val="24"/>
          <w:szCs w:val="24"/>
          <w:lang w:val="fr-FR"/>
        </w:rPr>
        <w:t>Codul m</w:t>
      </w:r>
      <w:r w:rsidR="005804B7" w:rsidRPr="005C6F80">
        <w:rPr>
          <w:sz w:val="24"/>
          <w:szCs w:val="24"/>
          <w:lang w:val="fr-FR"/>
        </w:rPr>
        <w:t>uncii, republicată, cu modificările și completările ulterioare.</w:t>
      </w:r>
      <w:r w:rsidR="005804B7" w:rsidRPr="005C6F80">
        <w:rPr>
          <w:b/>
          <w:bCs/>
          <w:sz w:val="24"/>
          <w:szCs w:val="24"/>
          <w:lang w:val="fr-FR"/>
        </w:rPr>
        <w:t xml:space="preserve"> (conform R</w:t>
      </w:r>
      <w:r w:rsidR="00B86FE9" w:rsidRPr="005C6F80">
        <w:rPr>
          <w:b/>
          <w:bCs/>
          <w:sz w:val="24"/>
          <w:szCs w:val="24"/>
          <w:lang w:val="fr-FR"/>
        </w:rPr>
        <w:t>.</w:t>
      </w:r>
      <w:r w:rsidR="005804B7" w:rsidRPr="005C6F80">
        <w:rPr>
          <w:b/>
          <w:bCs/>
          <w:sz w:val="24"/>
          <w:szCs w:val="24"/>
          <w:lang w:val="fr-FR"/>
        </w:rPr>
        <w:t>O</w:t>
      </w:r>
      <w:r w:rsidR="00B86FE9" w:rsidRPr="005C6F80">
        <w:rPr>
          <w:b/>
          <w:bCs/>
          <w:sz w:val="24"/>
          <w:szCs w:val="24"/>
          <w:lang w:val="fr-FR"/>
        </w:rPr>
        <w:t>.</w:t>
      </w:r>
      <w:r w:rsidR="005804B7" w:rsidRPr="005C6F80">
        <w:rPr>
          <w:b/>
          <w:bCs/>
          <w:sz w:val="24"/>
          <w:szCs w:val="24"/>
          <w:lang w:val="fr-FR"/>
        </w:rPr>
        <w:t>F</w:t>
      </w:r>
      <w:r w:rsidR="00B86FE9" w:rsidRPr="005C6F80">
        <w:rPr>
          <w:b/>
          <w:bCs/>
          <w:sz w:val="24"/>
          <w:szCs w:val="24"/>
          <w:lang w:val="fr-FR"/>
        </w:rPr>
        <w:t>.</w:t>
      </w:r>
      <w:r w:rsidR="005804B7" w:rsidRPr="005C6F80">
        <w:rPr>
          <w:b/>
          <w:bCs/>
          <w:sz w:val="24"/>
          <w:szCs w:val="24"/>
          <w:lang w:val="fr-FR"/>
        </w:rPr>
        <w:t>U</w:t>
      </w:r>
      <w:r w:rsidR="00B86FE9" w:rsidRPr="005C6F80">
        <w:rPr>
          <w:b/>
          <w:bCs/>
          <w:sz w:val="24"/>
          <w:szCs w:val="24"/>
          <w:lang w:val="fr-FR"/>
        </w:rPr>
        <w:t>.</w:t>
      </w:r>
      <w:r w:rsidR="005804B7" w:rsidRPr="005C6F80">
        <w:rPr>
          <w:b/>
          <w:bCs/>
          <w:sz w:val="24"/>
          <w:szCs w:val="24"/>
          <w:lang w:val="fr-FR"/>
        </w:rPr>
        <w:t>I</w:t>
      </w:r>
      <w:r w:rsidR="00B86FE9" w:rsidRPr="005C6F80">
        <w:rPr>
          <w:b/>
          <w:bCs/>
          <w:sz w:val="24"/>
          <w:szCs w:val="24"/>
          <w:lang w:val="fr-FR"/>
        </w:rPr>
        <w:t>.</w:t>
      </w:r>
      <w:r w:rsidR="005804B7" w:rsidRPr="005C6F80">
        <w:rPr>
          <w:b/>
          <w:bCs/>
          <w:sz w:val="24"/>
          <w:szCs w:val="24"/>
          <w:lang w:val="fr-FR"/>
        </w:rPr>
        <w:t>P</w:t>
      </w:r>
      <w:r w:rsidR="00B86FE9" w:rsidRPr="005C6F80">
        <w:rPr>
          <w:b/>
          <w:bCs/>
          <w:sz w:val="24"/>
          <w:szCs w:val="24"/>
          <w:lang w:val="fr-FR"/>
        </w:rPr>
        <w:t>.</w:t>
      </w:r>
      <w:r w:rsidR="005804B7" w:rsidRPr="005C6F80">
        <w:rPr>
          <w:b/>
          <w:bCs/>
          <w:sz w:val="24"/>
          <w:szCs w:val="24"/>
          <w:lang w:val="fr-FR"/>
        </w:rPr>
        <w:t xml:space="preserve"> 201</w:t>
      </w:r>
      <w:r w:rsidR="00040625">
        <w:rPr>
          <w:b/>
          <w:bCs/>
          <w:sz w:val="24"/>
          <w:szCs w:val="24"/>
          <w:lang w:val="fr-FR"/>
        </w:rPr>
        <w:t>6</w:t>
      </w:r>
      <w:r w:rsidR="005804B7" w:rsidRPr="005C6F80">
        <w:rPr>
          <w:b/>
          <w:bCs/>
          <w:sz w:val="24"/>
          <w:szCs w:val="24"/>
          <w:lang w:val="fr-FR"/>
        </w:rPr>
        <w:t>,</w:t>
      </w:r>
      <w:r w:rsidR="00B86FE9" w:rsidRPr="005C6F80">
        <w:rPr>
          <w:b/>
          <w:bCs/>
          <w:sz w:val="24"/>
          <w:szCs w:val="24"/>
          <w:lang w:val="fr-FR"/>
        </w:rPr>
        <w:t xml:space="preserve"> </w:t>
      </w:r>
      <w:r w:rsidR="005804B7" w:rsidRPr="005C6F80">
        <w:rPr>
          <w:b/>
          <w:bCs/>
          <w:sz w:val="24"/>
          <w:szCs w:val="24"/>
          <w:lang w:val="fr-FR"/>
        </w:rPr>
        <w:t>Capitolul 5 - Răspunderea disciplinară a personalului din unitatea de învățământ, art. 56)</w:t>
      </w:r>
      <w:r w:rsidR="00B86FE9" w:rsidRPr="005C6F80">
        <w:rPr>
          <w:b/>
          <w:bCs/>
          <w:sz w:val="24"/>
          <w:szCs w:val="24"/>
          <w:lang w:val="fr-FR"/>
        </w:rPr>
        <w:t>.</w:t>
      </w:r>
    </w:p>
    <w:p w:rsidR="00451880" w:rsidRPr="005C6F80" w:rsidRDefault="00451880" w:rsidP="00883318">
      <w:pPr>
        <w:autoSpaceDE w:val="0"/>
        <w:autoSpaceDN w:val="0"/>
        <w:adjustRightInd w:val="0"/>
        <w:ind w:left="-720" w:right="-857" w:firstLine="360"/>
        <w:jc w:val="both"/>
        <w:rPr>
          <w:b/>
          <w:bCs/>
          <w:sz w:val="24"/>
          <w:szCs w:val="24"/>
          <w:lang w:val="fr-FR" w:eastAsia="ro-RO"/>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Art.3</w:t>
      </w:r>
      <w:r w:rsidR="00A85F4F">
        <w:rPr>
          <w:b/>
          <w:bCs/>
          <w:sz w:val="24"/>
          <w:szCs w:val="24"/>
          <w:lang w:val="fr-FR" w:eastAsia="ro-RO"/>
        </w:rPr>
        <w:t>2</w:t>
      </w:r>
      <w:r w:rsidR="00040048" w:rsidRPr="005C6F80">
        <w:rPr>
          <w:b/>
          <w:bCs/>
          <w:sz w:val="24"/>
          <w:szCs w:val="24"/>
          <w:lang w:val="fr-FR" w:eastAsia="ro-RO"/>
        </w:rPr>
        <w:t xml:space="preserve"> </w:t>
      </w:r>
      <w:r w:rsidRPr="005C6F80">
        <w:rPr>
          <w:sz w:val="24"/>
          <w:szCs w:val="24"/>
          <w:lang w:val="fr-FR" w:eastAsia="ro-RO"/>
        </w:rPr>
        <w:t xml:space="preserve">Se interzice personalului didactic de predare să condiţioneze evaluarea elevilor sau calitatea prestaţiei didactice la clasa de obţinerea oricărui tip de avantaje de la elevi sau </w:t>
      </w:r>
      <w:r w:rsidR="00B86FE9" w:rsidRPr="005C6F80">
        <w:rPr>
          <w:sz w:val="24"/>
          <w:szCs w:val="24"/>
          <w:lang w:val="fr-FR" w:eastAsia="ro-RO"/>
        </w:rPr>
        <w:t xml:space="preserve">de la </w:t>
      </w:r>
      <w:r w:rsidRPr="005C6F80">
        <w:rPr>
          <w:sz w:val="24"/>
          <w:szCs w:val="24"/>
          <w:lang w:val="fr-FR" w:eastAsia="ro-RO"/>
        </w:rPr>
        <w:t>reprezentanţi</w:t>
      </w:r>
      <w:r w:rsidR="00B86FE9" w:rsidRPr="005C6F80">
        <w:rPr>
          <w:sz w:val="24"/>
          <w:szCs w:val="24"/>
          <w:lang w:val="fr-FR" w:eastAsia="ro-RO"/>
        </w:rPr>
        <w:t>i</w:t>
      </w:r>
      <w:r w:rsidRPr="005C6F80">
        <w:rPr>
          <w:sz w:val="24"/>
          <w:szCs w:val="24"/>
          <w:lang w:val="fr-FR" w:eastAsia="ro-RO"/>
        </w:rPr>
        <w:t xml:space="preserve"> legali ai acestora. Astfel de practici, dovedite de organele abilitate, se sancţionează conform legii.</w:t>
      </w:r>
    </w:p>
    <w:p w:rsidR="00040048" w:rsidRPr="005C6F80" w:rsidRDefault="00040048" w:rsidP="00883318">
      <w:pPr>
        <w:widowControl w:val="0"/>
        <w:numPr>
          <w:ilvl w:val="0"/>
          <w:numId w:val="8"/>
        </w:numPr>
        <w:tabs>
          <w:tab w:val="left" w:pos="0"/>
          <w:tab w:val="left" w:pos="90"/>
          <w:tab w:val="left" w:pos="180"/>
        </w:tabs>
        <w:overflowPunct w:val="0"/>
        <w:autoSpaceDE w:val="0"/>
        <w:autoSpaceDN w:val="0"/>
        <w:adjustRightInd w:val="0"/>
        <w:ind w:left="-720" w:right="-857" w:firstLine="540"/>
        <w:jc w:val="both"/>
        <w:rPr>
          <w:sz w:val="24"/>
          <w:szCs w:val="24"/>
          <w:lang w:val="fr-FR"/>
        </w:rPr>
      </w:pPr>
      <w:r w:rsidRPr="005C6F80">
        <w:rPr>
          <w:sz w:val="24"/>
          <w:szCs w:val="24"/>
          <w:lang w:val="fr-FR"/>
        </w:rPr>
        <w:t>Personalului din învățământul preuniversitar îi este interzis să desfășoare acțiuni de natură să afecte</w:t>
      </w:r>
      <w:r w:rsidR="00B86FE9" w:rsidRPr="005C6F80">
        <w:rPr>
          <w:sz w:val="24"/>
          <w:szCs w:val="24"/>
          <w:lang w:val="fr-FR"/>
        </w:rPr>
        <w:t xml:space="preserve">ze imaginea publică a elevului, viața privată, </w:t>
      </w:r>
      <w:r w:rsidRPr="005C6F80">
        <w:rPr>
          <w:sz w:val="24"/>
          <w:szCs w:val="24"/>
          <w:lang w:val="fr-FR"/>
        </w:rPr>
        <w:t xml:space="preserve">familială a acestuia sau ale celorlalți salariați din unitate. </w:t>
      </w:r>
    </w:p>
    <w:p w:rsidR="00040048" w:rsidRPr="00A85F4F" w:rsidRDefault="00040048" w:rsidP="00A85F4F">
      <w:pPr>
        <w:widowControl w:val="0"/>
        <w:numPr>
          <w:ilvl w:val="0"/>
          <w:numId w:val="8"/>
        </w:numPr>
        <w:tabs>
          <w:tab w:val="left" w:pos="0"/>
          <w:tab w:val="left" w:pos="90"/>
          <w:tab w:val="left" w:pos="180"/>
        </w:tabs>
        <w:overflowPunct w:val="0"/>
        <w:autoSpaceDE w:val="0"/>
        <w:autoSpaceDN w:val="0"/>
        <w:adjustRightInd w:val="0"/>
        <w:ind w:left="-720" w:right="-857" w:firstLine="540"/>
        <w:jc w:val="both"/>
        <w:rPr>
          <w:sz w:val="24"/>
          <w:szCs w:val="24"/>
          <w:lang w:val="fr-FR"/>
        </w:rPr>
      </w:pPr>
      <w:r w:rsidRPr="005C6F80">
        <w:rPr>
          <w:sz w:val="24"/>
          <w:szCs w:val="24"/>
          <w:lang w:val="fr-FR"/>
        </w:rPr>
        <w:t>Personalului din învățământul preuniversitar îi este interzis să aplice p</w:t>
      </w:r>
      <w:r w:rsidR="00B86FE9" w:rsidRPr="005C6F80">
        <w:rPr>
          <w:sz w:val="24"/>
          <w:szCs w:val="24"/>
          <w:lang w:val="fr-FR"/>
        </w:rPr>
        <w:t>edepse corporale</w:t>
      </w:r>
      <w:r w:rsidRPr="005C6F80">
        <w:rPr>
          <w:sz w:val="24"/>
          <w:szCs w:val="24"/>
          <w:lang w:val="fr-FR"/>
        </w:rPr>
        <w:t xml:space="preserve"> precum și să</w:t>
      </w:r>
      <w:r w:rsidR="00B86FE9" w:rsidRPr="005C6F80">
        <w:rPr>
          <w:sz w:val="24"/>
          <w:szCs w:val="24"/>
          <w:lang w:val="fr-FR"/>
        </w:rPr>
        <w:t>-i</w:t>
      </w:r>
      <w:r w:rsidRPr="005C6F80">
        <w:rPr>
          <w:sz w:val="24"/>
          <w:szCs w:val="24"/>
          <w:lang w:val="fr-FR"/>
        </w:rPr>
        <w:t xml:space="preserve"> agreseze verbal, fizic sau emoțional </w:t>
      </w:r>
      <w:r w:rsidR="00B86FE9" w:rsidRPr="005C6F80">
        <w:rPr>
          <w:sz w:val="24"/>
          <w:szCs w:val="24"/>
          <w:lang w:val="fr-FR"/>
        </w:rPr>
        <w:t>pe elevi</w:t>
      </w:r>
      <w:r w:rsidRPr="005C6F80">
        <w:rPr>
          <w:sz w:val="24"/>
          <w:szCs w:val="24"/>
          <w:lang w:val="fr-FR"/>
        </w:rPr>
        <w:t xml:space="preserve"> și/sau </w:t>
      </w:r>
      <w:r w:rsidR="00B86FE9" w:rsidRPr="005C6F80">
        <w:rPr>
          <w:sz w:val="24"/>
          <w:szCs w:val="24"/>
          <w:lang w:val="fr-FR"/>
        </w:rPr>
        <w:t>pe colegi</w:t>
      </w:r>
      <w:r w:rsidRPr="005C6F80">
        <w:rPr>
          <w:sz w:val="24"/>
          <w:szCs w:val="24"/>
          <w:lang w:val="fr-FR"/>
        </w:rPr>
        <w:t xml:space="preserve">. </w:t>
      </w:r>
    </w:p>
    <w:p w:rsidR="00040048" w:rsidRPr="00A85F4F" w:rsidRDefault="00040048" w:rsidP="00A85F4F">
      <w:pPr>
        <w:widowControl w:val="0"/>
        <w:numPr>
          <w:ilvl w:val="0"/>
          <w:numId w:val="8"/>
        </w:numPr>
        <w:tabs>
          <w:tab w:val="left" w:pos="0"/>
          <w:tab w:val="left" w:pos="90"/>
          <w:tab w:val="left" w:pos="180"/>
        </w:tabs>
        <w:overflowPunct w:val="0"/>
        <w:autoSpaceDE w:val="0"/>
        <w:autoSpaceDN w:val="0"/>
        <w:adjustRightInd w:val="0"/>
        <w:ind w:left="-720" w:right="-857" w:firstLine="540"/>
        <w:jc w:val="both"/>
        <w:rPr>
          <w:sz w:val="24"/>
          <w:szCs w:val="24"/>
          <w:lang w:val="fr-FR"/>
        </w:rPr>
      </w:pPr>
      <w:r w:rsidRPr="005C6F80">
        <w:rPr>
          <w:sz w:val="24"/>
          <w:szCs w:val="24"/>
          <w:lang w:val="fr-FR"/>
        </w:rPr>
        <w:lastRenderedPageBreak/>
        <w:t>Personalul din învățământul preuniversitar are obligația de</w:t>
      </w:r>
      <w:r w:rsidR="00C173F8" w:rsidRPr="005C6F80">
        <w:rPr>
          <w:sz w:val="24"/>
          <w:szCs w:val="24"/>
          <w:lang w:val="fr-FR"/>
        </w:rPr>
        <w:t xml:space="preserve"> a veghea la siguranța </w:t>
      </w:r>
      <w:r w:rsidRPr="005C6F80">
        <w:rPr>
          <w:sz w:val="24"/>
          <w:szCs w:val="24"/>
          <w:lang w:val="fr-FR"/>
        </w:rPr>
        <w:t xml:space="preserve">elevilor, pe parcursul desfășurării programului școlar și a activităților școlare și extracurriculare/extrașcolare. </w:t>
      </w:r>
    </w:p>
    <w:p w:rsidR="00040048" w:rsidRPr="005C6F80" w:rsidRDefault="00040048" w:rsidP="00883318">
      <w:pPr>
        <w:widowControl w:val="0"/>
        <w:numPr>
          <w:ilvl w:val="0"/>
          <w:numId w:val="8"/>
        </w:numPr>
        <w:tabs>
          <w:tab w:val="left" w:pos="0"/>
          <w:tab w:val="left" w:pos="90"/>
          <w:tab w:val="left" w:pos="180"/>
        </w:tabs>
        <w:overflowPunct w:val="0"/>
        <w:autoSpaceDE w:val="0"/>
        <w:autoSpaceDN w:val="0"/>
        <w:adjustRightInd w:val="0"/>
        <w:ind w:left="-720" w:right="-857" w:firstLine="540"/>
        <w:jc w:val="both"/>
        <w:rPr>
          <w:sz w:val="24"/>
          <w:szCs w:val="24"/>
          <w:lang w:val="fr-FR"/>
        </w:rPr>
      </w:pPr>
      <w:r w:rsidRPr="005C6F80">
        <w:rPr>
          <w:sz w:val="24"/>
          <w:szCs w:val="24"/>
          <w:lang w:val="fr-FR"/>
        </w:rPr>
        <w:t xml:space="preserve">Personalul din învățământul preuniversitar are obligația să sesizeze, după caz, instituțiile publice de asistență socială/educațională specializată, direcția generală de asistență socială și protecția copilului în legătură cu orice încălcări ale drepturilor copiilor/elevilor, inclusiv în legătură cu aspecte care le afectează demnitatea, integritatea fizică și psihică. </w:t>
      </w:r>
    </w:p>
    <w:p w:rsidR="00B969C9" w:rsidRPr="005C6F80" w:rsidRDefault="00B969C9" w:rsidP="00B969C9">
      <w:pPr>
        <w:pStyle w:val="ListParagraph"/>
        <w:rPr>
          <w:sz w:val="24"/>
          <w:szCs w:val="24"/>
          <w:lang w:val="fr-FR"/>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Art.3</w:t>
      </w:r>
      <w:r w:rsidR="00A85F4F">
        <w:rPr>
          <w:b/>
          <w:bCs/>
          <w:sz w:val="24"/>
          <w:szCs w:val="24"/>
          <w:lang w:val="fr-FR" w:eastAsia="ro-RO"/>
        </w:rPr>
        <w:t>3</w:t>
      </w:r>
      <w:r w:rsidR="00040048" w:rsidRPr="005C6F80">
        <w:rPr>
          <w:b/>
          <w:bCs/>
          <w:sz w:val="24"/>
          <w:szCs w:val="24"/>
          <w:lang w:val="fr-FR" w:eastAsia="ro-RO"/>
        </w:rPr>
        <w:t xml:space="preserve"> </w:t>
      </w:r>
      <w:r w:rsidRPr="005C6F80">
        <w:rPr>
          <w:sz w:val="24"/>
          <w:szCs w:val="24"/>
          <w:lang w:val="fr-FR" w:eastAsia="ro-RO"/>
        </w:rPr>
        <w:t>Fiecare cadru didactic va efectua serviciul pe şcoală. N</w:t>
      </w:r>
      <w:r w:rsidR="00040048" w:rsidRPr="005C6F80">
        <w:rPr>
          <w:sz w:val="24"/>
          <w:szCs w:val="24"/>
          <w:lang w:val="fr-FR" w:eastAsia="ro-RO"/>
        </w:rPr>
        <w:t>umarul</w:t>
      </w:r>
      <w:r w:rsidRPr="005C6F80">
        <w:rPr>
          <w:sz w:val="24"/>
          <w:szCs w:val="24"/>
          <w:lang w:val="fr-FR" w:eastAsia="ro-RO"/>
        </w:rPr>
        <w:t xml:space="preserve"> zilelor de serviciu pe şco</w:t>
      </w:r>
      <w:r w:rsidR="00C173F8" w:rsidRPr="005C6F80">
        <w:rPr>
          <w:sz w:val="24"/>
          <w:szCs w:val="24"/>
          <w:lang w:val="fr-FR" w:eastAsia="ro-RO"/>
        </w:rPr>
        <w:t>ală este în concordanţă cu norma</w:t>
      </w:r>
      <w:r w:rsidRPr="005C6F80">
        <w:rPr>
          <w:sz w:val="24"/>
          <w:szCs w:val="24"/>
          <w:lang w:val="fr-FR" w:eastAsia="ro-RO"/>
        </w:rPr>
        <w:t xml:space="preserve"> didactică (normă didactică/plată cu ora).</w:t>
      </w:r>
    </w:p>
    <w:p w:rsidR="00B969C9" w:rsidRPr="005C6F80" w:rsidRDefault="00B969C9" w:rsidP="00883318">
      <w:pPr>
        <w:widowControl w:val="0"/>
        <w:tabs>
          <w:tab w:val="left" w:pos="0"/>
        </w:tabs>
        <w:overflowPunct w:val="0"/>
        <w:autoSpaceDE w:val="0"/>
        <w:autoSpaceDN w:val="0"/>
        <w:adjustRightInd w:val="0"/>
        <w:ind w:left="-720" w:right="-857" w:firstLine="360"/>
        <w:jc w:val="both"/>
        <w:rPr>
          <w:b/>
          <w:bCs/>
          <w:sz w:val="24"/>
          <w:szCs w:val="24"/>
          <w:lang w:val="fr-FR"/>
        </w:rPr>
      </w:pPr>
    </w:p>
    <w:p w:rsidR="00040048" w:rsidRPr="005C6F80" w:rsidRDefault="00040048" w:rsidP="00883318">
      <w:pPr>
        <w:widowControl w:val="0"/>
        <w:tabs>
          <w:tab w:val="left" w:pos="0"/>
        </w:tabs>
        <w:overflowPunct w:val="0"/>
        <w:autoSpaceDE w:val="0"/>
        <w:autoSpaceDN w:val="0"/>
        <w:adjustRightInd w:val="0"/>
        <w:ind w:left="-720" w:right="-857" w:firstLine="360"/>
        <w:jc w:val="both"/>
        <w:rPr>
          <w:sz w:val="24"/>
          <w:szCs w:val="24"/>
          <w:lang w:val="fr-FR"/>
        </w:rPr>
      </w:pPr>
      <w:r w:rsidRPr="005C6F80">
        <w:rPr>
          <w:b/>
          <w:bCs/>
          <w:sz w:val="24"/>
          <w:szCs w:val="24"/>
          <w:lang w:val="fr-FR"/>
        </w:rPr>
        <w:t xml:space="preserve">Art. </w:t>
      </w:r>
      <w:r w:rsidR="005804B7" w:rsidRPr="005C6F80">
        <w:rPr>
          <w:b/>
          <w:bCs/>
          <w:sz w:val="24"/>
          <w:szCs w:val="24"/>
          <w:lang w:val="fr-FR"/>
        </w:rPr>
        <w:t>3</w:t>
      </w:r>
      <w:r w:rsidR="00A85F4F">
        <w:rPr>
          <w:b/>
          <w:bCs/>
          <w:sz w:val="24"/>
          <w:szCs w:val="24"/>
          <w:lang w:val="fr-FR"/>
        </w:rPr>
        <w:t>4</w:t>
      </w:r>
      <w:r w:rsidRPr="005C6F80">
        <w:rPr>
          <w:b/>
          <w:bCs/>
          <w:sz w:val="24"/>
          <w:szCs w:val="24"/>
          <w:lang w:val="fr-FR"/>
        </w:rPr>
        <w:t xml:space="preserve"> </w:t>
      </w:r>
      <w:r w:rsidRPr="005C6F80">
        <w:rPr>
          <w:sz w:val="24"/>
          <w:szCs w:val="24"/>
          <w:lang w:val="fr-FR"/>
        </w:rPr>
        <w:t>Personalul didactic are obligația de a participa la activități de formare continuă, în condițiile</w:t>
      </w:r>
      <w:r w:rsidRPr="005C6F80">
        <w:rPr>
          <w:b/>
          <w:bCs/>
          <w:sz w:val="24"/>
          <w:szCs w:val="24"/>
          <w:lang w:val="fr-FR"/>
        </w:rPr>
        <w:t xml:space="preserve"> </w:t>
      </w:r>
      <w:r w:rsidR="00C173F8" w:rsidRPr="005C6F80">
        <w:rPr>
          <w:sz w:val="24"/>
          <w:szCs w:val="24"/>
          <w:lang w:val="fr-FR"/>
        </w:rPr>
        <w:t>legii</w:t>
      </w:r>
      <w:r w:rsidR="005804B7" w:rsidRPr="005C6F80">
        <w:rPr>
          <w:sz w:val="24"/>
          <w:szCs w:val="24"/>
          <w:lang w:val="fr-FR"/>
        </w:rPr>
        <w:t xml:space="preserve"> </w:t>
      </w:r>
      <w:r w:rsidR="005804B7" w:rsidRPr="005C6F80">
        <w:rPr>
          <w:b/>
          <w:sz w:val="24"/>
          <w:szCs w:val="24"/>
          <w:lang w:val="fr-FR"/>
        </w:rPr>
        <w:t>(art</w:t>
      </w:r>
      <w:r w:rsidR="00C173F8" w:rsidRPr="005C6F80">
        <w:rPr>
          <w:b/>
          <w:sz w:val="24"/>
          <w:szCs w:val="24"/>
          <w:lang w:val="fr-FR"/>
        </w:rPr>
        <w:t>.</w:t>
      </w:r>
      <w:r w:rsidR="005804B7" w:rsidRPr="005C6F80">
        <w:rPr>
          <w:b/>
          <w:sz w:val="24"/>
          <w:szCs w:val="24"/>
          <w:lang w:val="fr-FR"/>
        </w:rPr>
        <w:t xml:space="preserve"> 48 ROFUIP 201</w:t>
      </w:r>
      <w:r w:rsidR="00040625">
        <w:rPr>
          <w:b/>
          <w:sz w:val="24"/>
          <w:szCs w:val="24"/>
          <w:lang w:val="fr-FR"/>
        </w:rPr>
        <w:t>6</w:t>
      </w:r>
      <w:r w:rsidR="005804B7" w:rsidRPr="005C6F80">
        <w:rPr>
          <w:b/>
          <w:sz w:val="24"/>
          <w:szCs w:val="24"/>
          <w:lang w:val="fr-FR"/>
        </w:rPr>
        <w:t>)</w:t>
      </w:r>
      <w:r w:rsidR="00C173F8" w:rsidRPr="005C6F80">
        <w:rPr>
          <w:sz w:val="24"/>
          <w:szCs w:val="24"/>
          <w:lang w:val="fr-FR"/>
        </w:rPr>
        <w:t>.</w:t>
      </w:r>
    </w:p>
    <w:p w:rsidR="005804B7" w:rsidRPr="005C6F80" w:rsidRDefault="005804B7" w:rsidP="00883318">
      <w:pPr>
        <w:widowControl w:val="0"/>
        <w:tabs>
          <w:tab w:val="left" w:pos="0"/>
        </w:tabs>
        <w:autoSpaceDE w:val="0"/>
        <w:autoSpaceDN w:val="0"/>
        <w:adjustRightInd w:val="0"/>
        <w:ind w:left="-630" w:firstLine="180"/>
        <w:rPr>
          <w:sz w:val="24"/>
          <w:szCs w:val="24"/>
          <w:lang w:val="fr-FR"/>
        </w:rPr>
      </w:pPr>
    </w:p>
    <w:p w:rsidR="005804B7" w:rsidRPr="00883318" w:rsidRDefault="005804B7" w:rsidP="00883318">
      <w:pPr>
        <w:widowControl w:val="0"/>
        <w:tabs>
          <w:tab w:val="left" w:pos="0"/>
        </w:tabs>
        <w:autoSpaceDE w:val="0"/>
        <w:autoSpaceDN w:val="0"/>
        <w:adjustRightInd w:val="0"/>
        <w:ind w:left="-630" w:right="-857" w:firstLine="180"/>
        <w:jc w:val="both"/>
        <w:rPr>
          <w:sz w:val="24"/>
          <w:szCs w:val="24"/>
        </w:rPr>
      </w:pPr>
      <w:r w:rsidRPr="005C6F80">
        <w:rPr>
          <w:b/>
          <w:bCs/>
          <w:sz w:val="24"/>
          <w:szCs w:val="24"/>
          <w:lang w:val="fr-FR"/>
        </w:rPr>
        <w:t>Art. 3</w:t>
      </w:r>
      <w:r w:rsidR="00A85F4F">
        <w:rPr>
          <w:b/>
          <w:bCs/>
          <w:sz w:val="24"/>
          <w:szCs w:val="24"/>
          <w:lang w:val="fr-FR"/>
        </w:rPr>
        <w:t>5</w:t>
      </w:r>
      <w:r w:rsidRPr="005C6F80">
        <w:rPr>
          <w:b/>
          <w:bCs/>
          <w:sz w:val="24"/>
          <w:szCs w:val="24"/>
          <w:lang w:val="fr-FR"/>
        </w:rPr>
        <w:t xml:space="preserve">. </w:t>
      </w:r>
      <w:r w:rsidRPr="005C6F80">
        <w:rPr>
          <w:sz w:val="24"/>
          <w:szCs w:val="24"/>
          <w:lang w:val="fr-FR"/>
        </w:rPr>
        <w:t xml:space="preserve">Evaluarea personalului se face conform legislației în vigoare și a contractelor colective de muncă aplicabile. </w:t>
      </w:r>
      <w:r w:rsidRPr="00883318">
        <w:rPr>
          <w:sz w:val="24"/>
          <w:szCs w:val="24"/>
        </w:rPr>
        <w:t xml:space="preserve">Inspectoratul școlar realizează evaluarea periodică a resursei umane din unitățile de învățământ preuniversitar, potrivit prevederilor legale în vigoare. </w:t>
      </w:r>
    </w:p>
    <w:p w:rsidR="005804B7" w:rsidRPr="00883318" w:rsidRDefault="005804B7" w:rsidP="00883318">
      <w:pPr>
        <w:widowControl w:val="0"/>
        <w:numPr>
          <w:ilvl w:val="0"/>
          <w:numId w:val="9"/>
        </w:numPr>
        <w:tabs>
          <w:tab w:val="clear" w:pos="720"/>
          <w:tab w:val="left" w:pos="0"/>
          <w:tab w:val="num" w:pos="345"/>
        </w:tabs>
        <w:overflowPunct w:val="0"/>
        <w:autoSpaceDE w:val="0"/>
        <w:autoSpaceDN w:val="0"/>
        <w:adjustRightInd w:val="0"/>
        <w:ind w:left="-630" w:right="-857" w:firstLine="180"/>
        <w:jc w:val="both"/>
        <w:rPr>
          <w:sz w:val="24"/>
          <w:szCs w:val="24"/>
        </w:rPr>
      </w:pPr>
      <w:r w:rsidRPr="00883318">
        <w:rPr>
          <w:sz w:val="24"/>
          <w:szCs w:val="24"/>
        </w:rPr>
        <w:t>Evaluarea personalului didactic se realizează la sfârșitul anului școlar,</w:t>
      </w:r>
      <w:r w:rsidR="00C173F8">
        <w:rPr>
          <w:sz w:val="24"/>
          <w:szCs w:val="24"/>
        </w:rPr>
        <w:t xml:space="preserve"> în baza fișei de evaluare aduse</w:t>
      </w:r>
      <w:r w:rsidRPr="00883318">
        <w:rPr>
          <w:sz w:val="24"/>
          <w:szCs w:val="24"/>
        </w:rPr>
        <w:t xml:space="preserve"> la cunoștință la încep</w:t>
      </w:r>
      <w:r w:rsidR="00C173F8">
        <w:rPr>
          <w:sz w:val="24"/>
          <w:szCs w:val="24"/>
        </w:rPr>
        <w:t>u</w:t>
      </w:r>
      <w:r w:rsidRPr="00883318">
        <w:rPr>
          <w:sz w:val="24"/>
          <w:szCs w:val="24"/>
        </w:rPr>
        <w:t xml:space="preserve">tul anului școlar. </w:t>
      </w:r>
    </w:p>
    <w:p w:rsidR="005804B7" w:rsidRPr="00883318" w:rsidRDefault="005804B7" w:rsidP="00883318">
      <w:pPr>
        <w:widowControl w:val="0"/>
        <w:numPr>
          <w:ilvl w:val="0"/>
          <w:numId w:val="9"/>
        </w:numPr>
        <w:tabs>
          <w:tab w:val="clear" w:pos="720"/>
          <w:tab w:val="left" w:pos="0"/>
          <w:tab w:val="num" w:pos="347"/>
        </w:tabs>
        <w:overflowPunct w:val="0"/>
        <w:autoSpaceDE w:val="0"/>
        <w:autoSpaceDN w:val="0"/>
        <w:adjustRightInd w:val="0"/>
        <w:ind w:left="-630" w:right="-857" w:firstLine="180"/>
        <w:jc w:val="both"/>
        <w:rPr>
          <w:sz w:val="24"/>
          <w:szCs w:val="24"/>
        </w:rPr>
      </w:pPr>
      <w:r w:rsidRPr="00883318">
        <w:rPr>
          <w:sz w:val="24"/>
          <w:szCs w:val="24"/>
        </w:rPr>
        <w:t xml:space="preserve">Evaluarea personalului nedidactic se realizează la sfârșitul anului calendaristic. </w:t>
      </w:r>
    </w:p>
    <w:p w:rsidR="005804B7" w:rsidRPr="00883318" w:rsidRDefault="005804B7" w:rsidP="00883318">
      <w:pPr>
        <w:widowControl w:val="0"/>
        <w:numPr>
          <w:ilvl w:val="0"/>
          <w:numId w:val="9"/>
        </w:numPr>
        <w:tabs>
          <w:tab w:val="clear" w:pos="720"/>
          <w:tab w:val="left" w:pos="0"/>
          <w:tab w:val="num" w:pos="405"/>
        </w:tabs>
        <w:overflowPunct w:val="0"/>
        <w:autoSpaceDE w:val="0"/>
        <w:autoSpaceDN w:val="0"/>
        <w:adjustRightInd w:val="0"/>
        <w:ind w:left="-630" w:right="-857" w:firstLine="180"/>
        <w:jc w:val="both"/>
        <w:rPr>
          <w:sz w:val="24"/>
          <w:szCs w:val="24"/>
        </w:rPr>
      </w:pPr>
      <w:r w:rsidRPr="00883318">
        <w:rPr>
          <w:sz w:val="24"/>
          <w:szCs w:val="24"/>
        </w:rPr>
        <w:t xml:space="preserve">Conducerea unității de învățământ va comunica </w:t>
      </w:r>
      <w:r w:rsidR="00C173F8">
        <w:rPr>
          <w:sz w:val="24"/>
          <w:szCs w:val="24"/>
        </w:rPr>
        <w:t>în scris personalului didactic/</w:t>
      </w:r>
      <w:r w:rsidRPr="00883318">
        <w:rPr>
          <w:sz w:val="24"/>
          <w:szCs w:val="24"/>
        </w:rPr>
        <w:t>nedidactic rezultatul evaluării conform fișei specifice. (</w:t>
      </w:r>
      <w:r w:rsidRPr="00883318">
        <w:rPr>
          <w:b/>
          <w:bCs/>
          <w:sz w:val="24"/>
          <w:szCs w:val="24"/>
        </w:rPr>
        <w:t>Conform R</w:t>
      </w:r>
      <w:r w:rsidR="00C173F8">
        <w:rPr>
          <w:b/>
          <w:bCs/>
          <w:sz w:val="24"/>
          <w:szCs w:val="24"/>
        </w:rPr>
        <w:t>.</w:t>
      </w:r>
      <w:r w:rsidRPr="00883318">
        <w:rPr>
          <w:b/>
          <w:bCs/>
          <w:sz w:val="24"/>
          <w:szCs w:val="24"/>
        </w:rPr>
        <w:t>O</w:t>
      </w:r>
      <w:r w:rsidR="00C173F8">
        <w:rPr>
          <w:b/>
          <w:bCs/>
          <w:sz w:val="24"/>
          <w:szCs w:val="24"/>
        </w:rPr>
        <w:t>.</w:t>
      </w:r>
      <w:r w:rsidRPr="00883318">
        <w:rPr>
          <w:b/>
          <w:bCs/>
          <w:sz w:val="24"/>
          <w:szCs w:val="24"/>
        </w:rPr>
        <w:t>F</w:t>
      </w:r>
      <w:r w:rsidR="00C173F8">
        <w:rPr>
          <w:b/>
          <w:bCs/>
          <w:sz w:val="24"/>
          <w:szCs w:val="24"/>
        </w:rPr>
        <w:t>.</w:t>
      </w:r>
      <w:r w:rsidRPr="00883318">
        <w:rPr>
          <w:b/>
          <w:bCs/>
          <w:sz w:val="24"/>
          <w:szCs w:val="24"/>
        </w:rPr>
        <w:t>U</w:t>
      </w:r>
      <w:r w:rsidR="00C173F8">
        <w:rPr>
          <w:b/>
          <w:bCs/>
          <w:sz w:val="24"/>
          <w:szCs w:val="24"/>
        </w:rPr>
        <w:t>.</w:t>
      </w:r>
      <w:r w:rsidRPr="00883318">
        <w:rPr>
          <w:b/>
          <w:bCs/>
          <w:sz w:val="24"/>
          <w:szCs w:val="24"/>
        </w:rPr>
        <w:t>I</w:t>
      </w:r>
      <w:r w:rsidR="00C173F8">
        <w:rPr>
          <w:b/>
          <w:bCs/>
          <w:sz w:val="24"/>
          <w:szCs w:val="24"/>
        </w:rPr>
        <w:t>.</w:t>
      </w:r>
      <w:r w:rsidRPr="00883318">
        <w:rPr>
          <w:b/>
          <w:bCs/>
          <w:sz w:val="24"/>
          <w:szCs w:val="24"/>
        </w:rPr>
        <w:t>P</w:t>
      </w:r>
      <w:r w:rsidR="00C173F8">
        <w:rPr>
          <w:b/>
          <w:bCs/>
          <w:sz w:val="24"/>
          <w:szCs w:val="24"/>
        </w:rPr>
        <w:t>.</w:t>
      </w:r>
      <w:r w:rsidRPr="00883318">
        <w:rPr>
          <w:b/>
          <w:bCs/>
          <w:sz w:val="24"/>
          <w:szCs w:val="24"/>
        </w:rPr>
        <w:t xml:space="preserve"> </w:t>
      </w:r>
      <w:r w:rsidR="00040625">
        <w:rPr>
          <w:b/>
          <w:bCs/>
          <w:sz w:val="24"/>
          <w:szCs w:val="24"/>
        </w:rPr>
        <w:t>2016</w:t>
      </w:r>
      <w:r w:rsidRPr="00883318">
        <w:rPr>
          <w:b/>
          <w:bCs/>
          <w:sz w:val="24"/>
          <w:szCs w:val="24"/>
        </w:rPr>
        <w:t>, Capitolul 4 - Evaluarea personalului din unităţile de învăţământ, art.53-54)</w:t>
      </w:r>
    </w:p>
    <w:p w:rsidR="005804B7" w:rsidRPr="00883318" w:rsidRDefault="005804B7" w:rsidP="00883318">
      <w:pPr>
        <w:widowControl w:val="0"/>
        <w:tabs>
          <w:tab w:val="left" w:pos="0"/>
        </w:tabs>
        <w:autoSpaceDE w:val="0"/>
        <w:autoSpaceDN w:val="0"/>
        <w:adjustRightInd w:val="0"/>
        <w:ind w:left="-630" w:firstLine="180"/>
        <w:rPr>
          <w:sz w:val="24"/>
          <w:szCs w:val="24"/>
        </w:rPr>
      </w:pPr>
    </w:p>
    <w:p w:rsidR="00807BA2" w:rsidRPr="00883318" w:rsidRDefault="00807BA2" w:rsidP="00883318">
      <w:pPr>
        <w:keepNext/>
        <w:autoSpaceDE w:val="0"/>
        <w:autoSpaceDN w:val="0"/>
        <w:adjustRightInd w:val="0"/>
        <w:ind w:left="-720" w:right="-857" w:firstLine="360"/>
        <w:jc w:val="center"/>
        <w:outlineLvl w:val="1"/>
        <w:rPr>
          <w:b/>
          <w:color w:val="0D0D0D"/>
          <w:sz w:val="24"/>
          <w:szCs w:val="24"/>
          <w:lang w:eastAsia="ro-RO"/>
        </w:rPr>
      </w:pPr>
      <w:r w:rsidRPr="00883318">
        <w:rPr>
          <w:b/>
          <w:color w:val="0D0D0D"/>
          <w:sz w:val="24"/>
          <w:szCs w:val="24"/>
          <w:lang w:eastAsia="ro-RO"/>
        </w:rPr>
        <w:t>B) PERSONALUL DIDACTIC AUXILIAR ŞI NEDIDACTIC</w:t>
      </w:r>
    </w:p>
    <w:p w:rsidR="006C20FA" w:rsidRPr="00883318" w:rsidRDefault="006C20FA"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b/>
          <w:bCs/>
          <w:color w:val="0D0D0D"/>
          <w:sz w:val="24"/>
          <w:szCs w:val="24"/>
          <w:lang w:eastAsia="ro-RO"/>
        </w:rPr>
      </w:pPr>
      <w:r w:rsidRPr="00883318">
        <w:rPr>
          <w:b/>
          <w:bCs/>
          <w:color w:val="0D0D0D"/>
          <w:sz w:val="24"/>
          <w:szCs w:val="24"/>
          <w:lang w:eastAsia="ro-RO"/>
        </w:rPr>
        <w:t>Art. 3</w:t>
      </w:r>
      <w:r w:rsidR="000F1599">
        <w:rPr>
          <w:b/>
          <w:bCs/>
          <w:color w:val="0D0D0D"/>
          <w:sz w:val="24"/>
          <w:szCs w:val="24"/>
          <w:lang w:eastAsia="ro-RO"/>
        </w:rPr>
        <w:t>6</w:t>
      </w:r>
    </w:p>
    <w:p w:rsidR="00807BA2" w:rsidRPr="005C6F80" w:rsidRDefault="00CB2744"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w:t>
      </w:r>
      <w:r w:rsidR="00807BA2" w:rsidRPr="005C6F80">
        <w:rPr>
          <w:b/>
          <w:bCs/>
          <w:color w:val="0D0D0D"/>
          <w:sz w:val="24"/>
          <w:szCs w:val="24"/>
          <w:lang w:val="fr-FR" w:eastAsia="ro-RO"/>
        </w:rPr>
        <w:t>1</w:t>
      </w:r>
      <w:r w:rsidRPr="005C6F80">
        <w:rPr>
          <w:b/>
          <w:bCs/>
          <w:color w:val="0D0D0D"/>
          <w:sz w:val="24"/>
          <w:szCs w:val="24"/>
          <w:lang w:val="fr-FR" w:eastAsia="ro-RO"/>
        </w:rPr>
        <w:t>)</w:t>
      </w:r>
      <w:r w:rsidR="00807BA2" w:rsidRPr="005C6F80">
        <w:rPr>
          <w:color w:val="0D0D0D"/>
          <w:sz w:val="24"/>
          <w:szCs w:val="24"/>
          <w:lang w:val="fr-FR" w:eastAsia="ro-RO"/>
        </w:rPr>
        <w:t xml:space="preserve"> Serviciile secretariat, contabilitate şi laborant, bibliotecar îşi desfăşoară activitatea după următorul program:</w:t>
      </w:r>
    </w:p>
    <w:p w:rsidR="00807BA2" w:rsidRPr="00ED767C" w:rsidRDefault="00807BA2"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xml:space="preserve">Secretariat </w:t>
      </w:r>
      <w:r w:rsidRPr="00ED767C">
        <w:rPr>
          <w:color w:val="000000"/>
          <w:sz w:val="24"/>
          <w:szCs w:val="24"/>
          <w:lang w:val="fr-FR" w:eastAsia="ro-RO"/>
        </w:rPr>
        <w:tab/>
        <w:t xml:space="preserve"> Contabilitate </w:t>
      </w:r>
      <w:r w:rsidR="00C173F8" w:rsidRPr="00ED767C">
        <w:rPr>
          <w:color w:val="000000"/>
          <w:sz w:val="24"/>
          <w:szCs w:val="24"/>
          <w:lang w:val="fr-FR" w:eastAsia="ro-RO"/>
        </w:rPr>
        <w:tab/>
      </w:r>
      <w:r w:rsidR="00CB2744" w:rsidRPr="00ED767C">
        <w:rPr>
          <w:color w:val="000000"/>
          <w:sz w:val="24"/>
          <w:szCs w:val="24"/>
          <w:lang w:val="fr-FR" w:eastAsia="ro-RO"/>
        </w:rPr>
        <w:t xml:space="preserve">  </w:t>
      </w:r>
      <w:r w:rsidR="003A6B95" w:rsidRPr="00ED767C">
        <w:rPr>
          <w:color w:val="000000"/>
          <w:sz w:val="24"/>
          <w:szCs w:val="24"/>
          <w:lang w:val="fr-FR" w:eastAsia="ro-RO"/>
        </w:rPr>
        <w:t xml:space="preserve">    </w:t>
      </w:r>
      <w:r w:rsidR="00C173F8" w:rsidRPr="00ED767C">
        <w:rPr>
          <w:color w:val="000000"/>
          <w:sz w:val="24"/>
          <w:szCs w:val="24"/>
          <w:lang w:val="fr-FR" w:eastAsia="ro-RO"/>
        </w:rPr>
        <w:tab/>
      </w:r>
      <w:r w:rsidRPr="00ED767C">
        <w:rPr>
          <w:color w:val="000000"/>
          <w:sz w:val="24"/>
          <w:szCs w:val="24"/>
          <w:lang w:val="fr-FR" w:eastAsia="ro-RO"/>
        </w:rPr>
        <w:t xml:space="preserve">Laborant </w:t>
      </w:r>
      <w:r w:rsidR="003A6B95" w:rsidRPr="00ED767C">
        <w:rPr>
          <w:color w:val="000000"/>
          <w:sz w:val="24"/>
          <w:szCs w:val="24"/>
          <w:lang w:val="fr-FR" w:eastAsia="ro-RO"/>
        </w:rPr>
        <w:t xml:space="preserve">            </w:t>
      </w:r>
      <w:r w:rsidRPr="00ED767C">
        <w:rPr>
          <w:color w:val="000000"/>
          <w:sz w:val="24"/>
          <w:szCs w:val="24"/>
          <w:lang w:val="fr-FR" w:eastAsia="ro-RO"/>
        </w:rPr>
        <w:t>Magazioner</w:t>
      </w:r>
      <w:r w:rsidR="003A6B95" w:rsidRPr="00ED767C">
        <w:rPr>
          <w:color w:val="000000"/>
          <w:sz w:val="24"/>
          <w:szCs w:val="24"/>
          <w:lang w:val="fr-FR" w:eastAsia="ro-RO"/>
        </w:rPr>
        <w:t xml:space="preserve">  </w:t>
      </w:r>
      <w:r w:rsidRPr="00ED767C">
        <w:rPr>
          <w:color w:val="000000"/>
          <w:sz w:val="24"/>
          <w:szCs w:val="24"/>
          <w:lang w:val="fr-FR" w:eastAsia="ro-RO"/>
        </w:rPr>
        <w:t xml:space="preserve"> </w:t>
      </w:r>
      <w:r w:rsidR="00C173F8" w:rsidRPr="00ED767C">
        <w:rPr>
          <w:color w:val="000000"/>
          <w:sz w:val="24"/>
          <w:szCs w:val="24"/>
          <w:lang w:val="fr-FR" w:eastAsia="ro-RO"/>
        </w:rPr>
        <w:tab/>
      </w:r>
      <w:r w:rsidR="00C173F8" w:rsidRPr="00ED767C">
        <w:rPr>
          <w:color w:val="000000"/>
          <w:sz w:val="24"/>
          <w:szCs w:val="24"/>
          <w:lang w:val="fr-FR" w:eastAsia="ro-RO"/>
        </w:rPr>
        <w:tab/>
      </w:r>
      <w:r w:rsidRPr="00ED767C">
        <w:rPr>
          <w:color w:val="000000"/>
          <w:sz w:val="24"/>
          <w:szCs w:val="24"/>
          <w:lang w:val="fr-FR" w:eastAsia="ro-RO"/>
        </w:rPr>
        <w:t>Bibliotecar</w:t>
      </w:r>
    </w:p>
    <w:p w:rsidR="00807BA2" w:rsidRPr="00ED767C" w:rsidRDefault="00807BA2"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7:00-20:00</w:t>
      </w:r>
      <w:r w:rsidRPr="00ED767C">
        <w:rPr>
          <w:color w:val="000000"/>
          <w:sz w:val="24"/>
          <w:szCs w:val="24"/>
          <w:lang w:val="fr-FR" w:eastAsia="ro-RO"/>
        </w:rPr>
        <w:tab/>
      </w:r>
      <w:r w:rsidR="00CB2744" w:rsidRPr="00ED767C">
        <w:rPr>
          <w:color w:val="000000"/>
          <w:sz w:val="24"/>
          <w:szCs w:val="24"/>
          <w:lang w:val="fr-FR" w:eastAsia="ro-RO"/>
        </w:rPr>
        <w:t xml:space="preserve"> </w:t>
      </w:r>
      <w:r w:rsidRPr="00ED767C">
        <w:rPr>
          <w:color w:val="000000"/>
          <w:sz w:val="24"/>
          <w:szCs w:val="24"/>
          <w:lang w:val="fr-FR" w:eastAsia="ro-RO"/>
        </w:rPr>
        <w:t xml:space="preserve"> </w:t>
      </w:r>
      <w:r w:rsidR="003A6B95" w:rsidRPr="00ED767C">
        <w:rPr>
          <w:color w:val="000000"/>
          <w:sz w:val="24"/>
          <w:szCs w:val="24"/>
          <w:lang w:val="fr-FR" w:eastAsia="ro-RO"/>
        </w:rPr>
        <w:t xml:space="preserve">              </w:t>
      </w:r>
      <w:r w:rsidRPr="00ED767C">
        <w:rPr>
          <w:color w:val="000000"/>
          <w:sz w:val="24"/>
          <w:szCs w:val="24"/>
          <w:lang w:val="fr-FR" w:eastAsia="ro-RO"/>
        </w:rPr>
        <w:t>8:00-16:15</w:t>
      </w:r>
      <w:r w:rsidRPr="00ED767C">
        <w:rPr>
          <w:color w:val="000000"/>
          <w:sz w:val="24"/>
          <w:szCs w:val="24"/>
          <w:lang w:val="fr-FR" w:eastAsia="ro-RO"/>
        </w:rPr>
        <w:tab/>
        <w:t xml:space="preserve"> </w:t>
      </w:r>
      <w:r w:rsidR="00CB2744" w:rsidRPr="00ED767C">
        <w:rPr>
          <w:color w:val="000000"/>
          <w:sz w:val="24"/>
          <w:szCs w:val="24"/>
          <w:lang w:val="fr-FR" w:eastAsia="ro-RO"/>
        </w:rPr>
        <w:t xml:space="preserve">   </w:t>
      </w:r>
      <w:r w:rsidR="00C173F8" w:rsidRPr="00ED767C">
        <w:rPr>
          <w:color w:val="000000"/>
          <w:sz w:val="24"/>
          <w:szCs w:val="24"/>
          <w:lang w:val="fr-FR" w:eastAsia="ro-RO"/>
        </w:rPr>
        <w:t xml:space="preserve">        </w:t>
      </w:r>
      <w:r w:rsidRPr="00ED767C">
        <w:rPr>
          <w:color w:val="000000"/>
          <w:sz w:val="24"/>
          <w:szCs w:val="24"/>
          <w:lang w:val="fr-FR" w:eastAsia="ro-RO"/>
        </w:rPr>
        <w:t>8:00-16:15</w:t>
      </w:r>
      <w:r w:rsidRPr="00ED767C">
        <w:rPr>
          <w:color w:val="000000"/>
          <w:sz w:val="24"/>
          <w:szCs w:val="24"/>
          <w:lang w:val="fr-FR" w:eastAsia="ro-RO"/>
        </w:rPr>
        <w:tab/>
        <w:t xml:space="preserve"> </w:t>
      </w:r>
      <w:r w:rsidR="00C173F8" w:rsidRPr="00ED767C">
        <w:rPr>
          <w:color w:val="000000"/>
          <w:sz w:val="24"/>
          <w:szCs w:val="24"/>
          <w:lang w:val="fr-FR" w:eastAsia="ro-RO"/>
        </w:rPr>
        <w:t xml:space="preserve">   </w:t>
      </w:r>
      <w:r w:rsidRPr="00ED767C">
        <w:rPr>
          <w:color w:val="000000"/>
          <w:sz w:val="24"/>
          <w:szCs w:val="24"/>
          <w:lang w:val="fr-FR" w:eastAsia="ro-RO"/>
        </w:rPr>
        <w:t>9:00-17:15</w:t>
      </w:r>
      <w:r w:rsidR="00C173F8" w:rsidRPr="00ED767C">
        <w:rPr>
          <w:color w:val="000000"/>
          <w:sz w:val="24"/>
          <w:szCs w:val="24"/>
          <w:lang w:val="fr-FR" w:eastAsia="ro-RO"/>
        </w:rPr>
        <w:t xml:space="preserve">                          8:00-16:15</w:t>
      </w:r>
    </w:p>
    <w:p w:rsidR="00807BA2" w:rsidRPr="00ED767C" w:rsidRDefault="00807BA2"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Personalul de îngrijire lucrează în schimburi după următorul program (prin rotaţie)</w:t>
      </w:r>
      <w:r w:rsidR="00C173F8" w:rsidRPr="00ED767C">
        <w:rPr>
          <w:color w:val="000000"/>
          <w:sz w:val="24"/>
          <w:szCs w:val="24"/>
          <w:lang w:val="fr-FR" w:eastAsia="ro-RO"/>
        </w:rPr>
        <w:t>:</w:t>
      </w:r>
    </w:p>
    <w:p w:rsidR="00807BA2" w:rsidRPr="00ED767C" w:rsidRDefault="00807BA2"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Administrator – 7:30-15:45</w:t>
      </w:r>
    </w:p>
    <w:p w:rsidR="00807BA2" w:rsidRPr="00ED767C" w:rsidRDefault="00807BA2"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Îngrijitoare - 7:00-15:15/13:00-21:15</w:t>
      </w:r>
    </w:p>
    <w:p w:rsidR="00807BA2" w:rsidRPr="00ED767C" w:rsidRDefault="00CB2744"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xml:space="preserve">- </w:t>
      </w:r>
      <w:r w:rsidR="00807BA2" w:rsidRPr="00ED767C">
        <w:rPr>
          <w:color w:val="000000"/>
          <w:sz w:val="24"/>
          <w:szCs w:val="24"/>
          <w:lang w:val="fr-FR" w:eastAsia="ro-RO"/>
        </w:rPr>
        <w:t>Paznicul – 6:00-14:15/14:00-22:15</w:t>
      </w:r>
      <w:r w:rsidRPr="00ED767C">
        <w:rPr>
          <w:color w:val="000000"/>
          <w:sz w:val="24"/>
          <w:szCs w:val="24"/>
          <w:lang w:val="fr-FR" w:eastAsia="ro-RO"/>
        </w:rPr>
        <w:t xml:space="preserve"> </w:t>
      </w:r>
      <w:r w:rsidR="00C173F8" w:rsidRPr="00ED767C">
        <w:rPr>
          <w:color w:val="000000"/>
          <w:sz w:val="24"/>
          <w:szCs w:val="24"/>
          <w:lang w:val="fr-FR" w:eastAsia="ro-RO"/>
        </w:rPr>
        <w:t>(5 zile pe săptămână</w:t>
      </w:r>
      <w:r w:rsidR="00807BA2" w:rsidRPr="00ED767C">
        <w:rPr>
          <w:color w:val="000000"/>
          <w:sz w:val="24"/>
          <w:szCs w:val="24"/>
          <w:lang w:val="fr-FR" w:eastAsia="ro-RO"/>
        </w:rPr>
        <w:t>, prin rotaţie)</w:t>
      </w:r>
    </w:p>
    <w:p w:rsidR="00807BA2" w:rsidRPr="005C6F80" w:rsidRDefault="00CB2744"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(2)</w:t>
      </w:r>
      <w:r w:rsidR="00C173F8" w:rsidRPr="005C6F80">
        <w:rPr>
          <w:color w:val="0D0D0D"/>
          <w:sz w:val="24"/>
          <w:szCs w:val="24"/>
          <w:lang w:val="fr-FR" w:eastAsia="ro-RO"/>
        </w:rPr>
        <w:t xml:space="preserve"> </w:t>
      </w:r>
      <w:r w:rsidR="00DE60B2" w:rsidRPr="005C6F80">
        <w:rPr>
          <w:color w:val="0D0D0D"/>
          <w:sz w:val="24"/>
          <w:szCs w:val="24"/>
          <w:lang w:val="fr-FR" w:eastAsia="ro-RO"/>
        </w:rPr>
        <w:t>Bibliotecara</w:t>
      </w:r>
      <w:r w:rsidR="002861B6" w:rsidRPr="002861B6">
        <w:rPr>
          <w:color w:val="0D0D0D"/>
          <w:sz w:val="24"/>
          <w:szCs w:val="24"/>
          <w:lang w:val="fr-FR" w:eastAsia="ro-RO"/>
        </w:rPr>
        <w:t xml:space="preserve"> </w:t>
      </w:r>
      <w:r w:rsidR="002861B6" w:rsidRPr="005C6F80">
        <w:rPr>
          <w:color w:val="0D0D0D"/>
          <w:sz w:val="24"/>
          <w:szCs w:val="24"/>
          <w:lang w:val="fr-FR" w:eastAsia="ro-RO"/>
        </w:rPr>
        <w:t>şi</w:t>
      </w:r>
      <w:r w:rsidR="00807BA2" w:rsidRPr="005C6F80">
        <w:rPr>
          <w:color w:val="0D0D0D"/>
          <w:sz w:val="24"/>
          <w:szCs w:val="24"/>
          <w:lang w:val="fr-FR" w:eastAsia="ro-RO"/>
        </w:rPr>
        <w:t xml:space="preserve"> laboranta vor susţine prin activitatea lor</w:t>
      </w:r>
      <w:r w:rsidR="00C173F8" w:rsidRPr="005C6F80">
        <w:rPr>
          <w:color w:val="0D0D0D"/>
          <w:sz w:val="24"/>
          <w:szCs w:val="24"/>
          <w:lang w:val="fr-FR" w:eastAsia="ro-RO"/>
        </w:rPr>
        <w:t xml:space="preserve"> profesională</w:t>
      </w:r>
      <w:r w:rsidR="00807BA2" w:rsidRPr="005C6F80">
        <w:rPr>
          <w:color w:val="0D0D0D"/>
          <w:sz w:val="24"/>
          <w:szCs w:val="24"/>
          <w:lang w:val="fr-FR" w:eastAsia="ro-RO"/>
        </w:rPr>
        <w:t xml:space="preserve"> optimizarea p</w:t>
      </w:r>
      <w:r w:rsidR="00C173F8" w:rsidRPr="005C6F80">
        <w:rPr>
          <w:color w:val="0D0D0D"/>
          <w:sz w:val="24"/>
          <w:szCs w:val="24"/>
          <w:lang w:val="fr-FR" w:eastAsia="ro-RO"/>
        </w:rPr>
        <w:t>rocesului instructiv-educativ</w:t>
      </w:r>
      <w:r w:rsidR="00807BA2" w:rsidRPr="005C6F80">
        <w:rPr>
          <w:color w:val="0D0D0D"/>
          <w:sz w:val="24"/>
          <w:szCs w:val="24"/>
          <w:lang w:val="fr-FR" w:eastAsia="ro-RO"/>
        </w:rPr>
        <w:t>.</w:t>
      </w:r>
      <w:r w:rsidRPr="005C6F80">
        <w:rPr>
          <w:color w:val="0D0D0D"/>
          <w:sz w:val="24"/>
          <w:szCs w:val="24"/>
          <w:lang w:val="fr-FR" w:eastAsia="ro-RO"/>
        </w:rPr>
        <w:t xml:space="preserve"> </w:t>
      </w:r>
      <w:r w:rsidR="00807BA2" w:rsidRPr="005C6F80">
        <w:rPr>
          <w:color w:val="0D0D0D"/>
          <w:sz w:val="24"/>
          <w:szCs w:val="24"/>
          <w:lang w:val="fr-FR" w:eastAsia="ro-RO"/>
        </w:rPr>
        <w:t xml:space="preserve">Programele de activitate ale personalului auxiliar se desfăşoară numai la recomandarea şi </w:t>
      </w:r>
      <w:r w:rsidR="00C173F8" w:rsidRPr="005C6F80">
        <w:rPr>
          <w:color w:val="0D0D0D"/>
          <w:sz w:val="24"/>
          <w:szCs w:val="24"/>
          <w:lang w:val="fr-FR" w:eastAsia="ro-RO"/>
        </w:rPr>
        <w:t>cu acordul celor căruia îi este subordonat</w:t>
      </w:r>
      <w:r w:rsidR="00807BA2" w:rsidRPr="005C6F80">
        <w:rPr>
          <w:color w:val="0D0D0D"/>
          <w:sz w:val="24"/>
          <w:szCs w:val="24"/>
          <w:lang w:val="fr-FR" w:eastAsia="ro-RO"/>
        </w:rPr>
        <w:t>:</w:t>
      </w:r>
    </w:p>
    <w:p w:rsidR="00807BA2" w:rsidRPr="005C6F80" w:rsidRDefault="00C173F8" w:rsidP="00883318">
      <w:pPr>
        <w:autoSpaceDE w:val="0"/>
        <w:autoSpaceDN w:val="0"/>
        <w:adjustRightInd w:val="0"/>
        <w:ind w:left="-720" w:right="-857" w:firstLine="360"/>
        <w:jc w:val="both"/>
        <w:rPr>
          <w:i/>
          <w:iCs/>
          <w:color w:val="0D0D0D"/>
          <w:sz w:val="24"/>
          <w:szCs w:val="24"/>
          <w:lang w:val="fr-FR" w:eastAsia="ro-RO"/>
        </w:rPr>
      </w:pPr>
      <w:r w:rsidRPr="005C6F80">
        <w:rPr>
          <w:color w:val="0D0D0D"/>
          <w:sz w:val="24"/>
          <w:szCs w:val="24"/>
          <w:lang w:val="fr-FR" w:eastAsia="ro-RO"/>
        </w:rPr>
        <w:t>- bib</w:t>
      </w:r>
      <w:r w:rsidR="00807BA2" w:rsidRPr="005C6F80">
        <w:rPr>
          <w:color w:val="0D0D0D"/>
          <w:sz w:val="24"/>
          <w:szCs w:val="24"/>
          <w:lang w:val="fr-FR" w:eastAsia="ro-RO"/>
        </w:rPr>
        <w:t xml:space="preserve">liotecarul se subordonează </w:t>
      </w:r>
      <w:r w:rsidR="00807BA2" w:rsidRPr="005C6F80">
        <w:rPr>
          <w:i/>
          <w:iCs/>
          <w:color w:val="0D0D0D"/>
          <w:sz w:val="24"/>
          <w:szCs w:val="24"/>
          <w:lang w:val="fr-FR" w:eastAsia="ro-RO"/>
        </w:rPr>
        <w:t>directorului adjunct/director</w:t>
      </w:r>
      <w:r w:rsidR="00DE60B2" w:rsidRPr="005C6F80">
        <w:rPr>
          <w:i/>
          <w:iCs/>
          <w:color w:val="0D0D0D"/>
          <w:sz w:val="24"/>
          <w:szCs w:val="24"/>
          <w:lang w:val="fr-FR" w:eastAsia="ro-RO"/>
        </w:rPr>
        <w:t>ului</w:t>
      </w:r>
      <w:r w:rsidR="00807BA2" w:rsidRPr="005C6F80">
        <w:rPr>
          <w:i/>
          <w:iCs/>
          <w:color w:val="0D0D0D"/>
          <w:sz w:val="24"/>
          <w:szCs w:val="24"/>
          <w:lang w:val="fr-FR" w:eastAsia="ro-RO"/>
        </w:rPr>
        <w:t>;</w:t>
      </w:r>
    </w:p>
    <w:p w:rsidR="00807BA2" w:rsidRDefault="00DE60B2" w:rsidP="00883318">
      <w:pPr>
        <w:autoSpaceDE w:val="0"/>
        <w:autoSpaceDN w:val="0"/>
        <w:adjustRightInd w:val="0"/>
        <w:ind w:left="-720" w:right="-857" w:firstLine="360"/>
        <w:jc w:val="both"/>
        <w:rPr>
          <w:i/>
          <w:iCs/>
          <w:color w:val="0D0D0D"/>
          <w:sz w:val="24"/>
          <w:szCs w:val="24"/>
          <w:lang w:val="fr-FR" w:eastAsia="ro-RO"/>
        </w:rPr>
      </w:pPr>
      <w:r w:rsidRPr="005C6F80">
        <w:rPr>
          <w:color w:val="0D0D0D"/>
          <w:sz w:val="24"/>
          <w:szCs w:val="24"/>
          <w:lang w:val="fr-FR" w:eastAsia="ro-RO"/>
        </w:rPr>
        <w:t xml:space="preserve">- laborantul se subordonează profesorilor </w:t>
      </w:r>
      <w:r w:rsidR="00807BA2" w:rsidRPr="005C6F80">
        <w:rPr>
          <w:color w:val="0D0D0D"/>
          <w:sz w:val="24"/>
          <w:szCs w:val="24"/>
          <w:lang w:val="fr-FR" w:eastAsia="ro-RO"/>
        </w:rPr>
        <w:t xml:space="preserve">de biologie, </w:t>
      </w:r>
      <w:r w:rsidRPr="005C6F80">
        <w:rPr>
          <w:color w:val="0D0D0D"/>
          <w:sz w:val="24"/>
          <w:szCs w:val="24"/>
          <w:lang w:val="fr-FR" w:eastAsia="ro-RO"/>
        </w:rPr>
        <w:t xml:space="preserve">de </w:t>
      </w:r>
      <w:r w:rsidR="00807BA2" w:rsidRPr="005C6F80">
        <w:rPr>
          <w:color w:val="0D0D0D"/>
          <w:sz w:val="24"/>
          <w:szCs w:val="24"/>
          <w:lang w:val="fr-FR" w:eastAsia="ro-RO"/>
        </w:rPr>
        <w:t xml:space="preserve">fizică, </w:t>
      </w:r>
      <w:r w:rsidRPr="005C6F80">
        <w:rPr>
          <w:color w:val="0D0D0D"/>
          <w:sz w:val="24"/>
          <w:szCs w:val="24"/>
          <w:lang w:val="fr-FR" w:eastAsia="ro-RO"/>
        </w:rPr>
        <w:t xml:space="preserve">de </w:t>
      </w:r>
      <w:r w:rsidR="00807BA2" w:rsidRPr="005C6F80">
        <w:rPr>
          <w:color w:val="0D0D0D"/>
          <w:sz w:val="24"/>
          <w:szCs w:val="24"/>
          <w:lang w:val="fr-FR" w:eastAsia="ro-RO"/>
        </w:rPr>
        <w:t xml:space="preserve">chimie şi </w:t>
      </w:r>
      <w:r w:rsidR="00807BA2" w:rsidRPr="005C6F80">
        <w:rPr>
          <w:i/>
          <w:iCs/>
          <w:color w:val="0D0D0D"/>
          <w:sz w:val="24"/>
          <w:szCs w:val="24"/>
          <w:lang w:val="fr-FR" w:eastAsia="ro-RO"/>
        </w:rPr>
        <w:t>directorului/director</w:t>
      </w:r>
      <w:r w:rsidRPr="005C6F80">
        <w:rPr>
          <w:i/>
          <w:iCs/>
          <w:color w:val="0D0D0D"/>
          <w:sz w:val="24"/>
          <w:szCs w:val="24"/>
          <w:lang w:val="fr-FR" w:eastAsia="ro-RO"/>
        </w:rPr>
        <w:t>ului</w:t>
      </w:r>
      <w:r w:rsidR="00807BA2" w:rsidRPr="005C6F80">
        <w:rPr>
          <w:i/>
          <w:iCs/>
          <w:color w:val="0D0D0D"/>
          <w:sz w:val="24"/>
          <w:szCs w:val="24"/>
          <w:lang w:val="fr-FR" w:eastAsia="ro-RO"/>
        </w:rPr>
        <w:t xml:space="preserve"> adjunct</w:t>
      </w:r>
      <w:r w:rsidR="004F58C7">
        <w:rPr>
          <w:i/>
          <w:iCs/>
          <w:color w:val="0D0D0D"/>
          <w:sz w:val="24"/>
          <w:szCs w:val="24"/>
          <w:lang w:val="fr-FR" w:eastAsia="ro-RO"/>
        </w:rPr>
        <w:t>.</w:t>
      </w:r>
    </w:p>
    <w:p w:rsidR="004F58C7" w:rsidRPr="005C6F80" w:rsidRDefault="004F58C7" w:rsidP="00883318">
      <w:pPr>
        <w:autoSpaceDE w:val="0"/>
        <w:autoSpaceDN w:val="0"/>
        <w:adjustRightInd w:val="0"/>
        <w:ind w:left="-720" w:right="-857" w:firstLine="360"/>
        <w:jc w:val="both"/>
        <w:rPr>
          <w:i/>
          <w:iCs/>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451880" w:rsidRPr="005C6F80">
        <w:rPr>
          <w:b/>
          <w:bCs/>
          <w:color w:val="0D0D0D"/>
          <w:sz w:val="24"/>
          <w:szCs w:val="24"/>
          <w:lang w:val="fr-FR" w:eastAsia="ro-RO"/>
        </w:rPr>
        <w:t xml:space="preserve"> </w:t>
      </w:r>
      <w:r w:rsidRPr="005C6F80">
        <w:rPr>
          <w:b/>
          <w:bCs/>
          <w:color w:val="0D0D0D"/>
          <w:sz w:val="24"/>
          <w:szCs w:val="24"/>
          <w:lang w:val="fr-FR" w:eastAsia="ro-RO"/>
        </w:rPr>
        <w:t>3</w:t>
      </w:r>
      <w:r w:rsidR="002861B6">
        <w:rPr>
          <w:b/>
          <w:bCs/>
          <w:color w:val="0D0D0D"/>
          <w:sz w:val="24"/>
          <w:szCs w:val="24"/>
          <w:lang w:val="fr-FR" w:eastAsia="ro-RO"/>
        </w:rPr>
        <w:t>7</w:t>
      </w:r>
      <w:r w:rsidRPr="005C6F80">
        <w:rPr>
          <w:color w:val="0D0D0D"/>
          <w:sz w:val="24"/>
          <w:szCs w:val="24"/>
          <w:lang w:val="fr-FR" w:eastAsia="ro-RO"/>
        </w:rPr>
        <w:t xml:space="preserve"> Recuperarea orelor efectuate peste programul lunar de lucru se efectuează la cer</w:t>
      </w:r>
      <w:r w:rsidR="00DE60B2" w:rsidRPr="005C6F80">
        <w:rPr>
          <w:color w:val="0D0D0D"/>
          <w:sz w:val="24"/>
          <w:szCs w:val="24"/>
          <w:lang w:val="fr-FR" w:eastAsia="ro-RO"/>
        </w:rPr>
        <w:t>ere, cu acordul Consiliului de a</w:t>
      </w:r>
      <w:r w:rsidRPr="005C6F80">
        <w:rPr>
          <w:color w:val="0D0D0D"/>
          <w:sz w:val="24"/>
          <w:szCs w:val="24"/>
          <w:lang w:val="fr-FR" w:eastAsia="ro-RO"/>
        </w:rPr>
        <w:t>dmini</w:t>
      </w:r>
      <w:r w:rsidR="00DE60B2" w:rsidRPr="005C6F80">
        <w:rPr>
          <w:color w:val="0D0D0D"/>
          <w:sz w:val="24"/>
          <w:szCs w:val="24"/>
          <w:lang w:val="fr-FR" w:eastAsia="ro-RO"/>
        </w:rPr>
        <w:t>straţie şi/sau directorilor</w:t>
      </w:r>
      <w:r w:rsidRPr="005C6F80">
        <w:rPr>
          <w:color w:val="0D0D0D"/>
          <w:sz w:val="24"/>
          <w:szCs w:val="24"/>
          <w:lang w:val="fr-FR" w:eastAsia="ro-RO"/>
        </w:rPr>
        <w:t>, în funcţie de posibilităţile şi situaţiile existente în şcoală. Cererea scrisă se înaintează şefului de compartiment cu cel puţin o săptămâna înaintea datei solicitate.</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3</w:t>
      </w:r>
      <w:r w:rsidR="002861B6">
        <w:rPr>
          <w:b/>
          <w:bCs/>
          <w:color w:val="0D0D0D"/>
          <w:sz w:val="24"/>
          <w:szCs w:val="24"/>
          <w:lang w:val="fr-FR" w:eastAsia="ro-RO"/>
        </w:rPr>
        <w:t>8</w:t>
      </w:r>
      <w:r w:rsidRPr="005C6F80">
        <w:rPr>
          <w:color w:val="0D0D0D"/>
          <w:sz w:val="24"/>
          <w:szCs w:val="24"/>
          <w:lang w:val="fr-FR" w:eastAsia="ro-RO"/>
        </w:rPr>
        <w:t xml:space="preserve"> Învoirile se fac pe bază de cerere scrisă, înaintată şefului de compartiment cu 2-3 zile înaintea datei solicitate, cu propunerea şefului de compartiment şi cu aprobarea conducerii şcolii, cu asigurarea suplinirii sau cu reducerea retribuţiei (conform PO în vigoare). În caz contrar</w:t>
      </w:r>
      <w:r w:rsidR="00DE60B2" w:rsidRPr="005C6F80">
        <w:rPr>
          <w:color w:val="0D0D0D"/>
          <w:sz w:val="24"/>
          <w:szCs w:val="24"/>
          <w:lang w:val="fr-FR" w:eastAsia="ro-RO"/>
        </w:rPr>
        <w:t>,</w:t>
      </w:r>
      <w:r w:rsidRPr="005C6F80">
        <w:rPr>
          <w:color w:val="0D0D0D"/>
          <w:sz w:val="24"/>
          <w:szCs w:val="24"/>
          <w:lang w:val="fr-FR" w:eastAsia="ro-RO"/>
        </w:rPr>
        <w:t xml:space="preserve"> neprez</w:t>
      </w:r>
      <w:r w:rsidR="00DE60B2" w:rsidRPr="005C6F80">
        <w:rPr>
          <w:color w:val="0D0D0D"/>
          <w:sz w:val="24"/>
          <w:szCs w:val="24"/>
          <w:lang w:val="fr-FR" w:eastAsia="ro-RO"/>
        </w:rPr>
        <w:t>entarea este considerată absenţă</w:t>
      </w:r>
      <w:r w:rsidRPr="005C6F80">
        <w:rPr>
          <w:color w:val="0D0D0D"/>
          <w:sz w:val="24"/>
          <w:szCs w:val="24"/>
          <w:lang w:val="fr-FR" w:eastAsia="ro-RO"/>
        </w:rPr>
        <w:t xml:space="preserve"> şi </w:t>
      </w:r>
      <w:r w:rsidR="00DE60B2" w:rsidRPr="005C6F80">
        <w:rPr>
          <w:color w:val="0D0D0D"/>
          <w:sz w:val="24"/>
          <w:szCs w:val="24"/>
          <w:lang w:val="fr-FR" w:eastAsia="ro-RO"/>
        </w:rPr>
        <w:t xml:space="preserve">este </w:t>
      </w:r>
      <w:r w:rsidRPr="005C6F80">
        <w:rPr>
          <w:color w:val="0D0D0D"/>
          <w:sz w:val="24"/>
          <w:szCs w:val="24"/>
          <w:lang w:val="fr-FR" w:eastAsia="ro-RO"/>
        </w:rPr>
        <w:t>sancţionată conf</w:t>
      </w:r>
      <w:r w:rsidR="00DE60B2" w:rsidRPr="005C6F80">
        <w:rPr>
          <w:color w:val="0D0D0D"/>
          <w:sz w:val="24"/>
          <w:szCs w:val="24"/>
          <w:lang w:val="fr-FR" w:eastAsia="ro-RO"/>
        </w:rPr>
        <w:t xml:space="preserve">orm reglementărilor în vigoare </w:t>
      </w:r>
      <w:r w:rsidRPr="005C6F80">
        <w:rPr>
          <w:color w:val="0D0D0D"/>
          <w:sz w:val="24"/>
          <w:szCs w:val="24"/>
          <w:lang w:val="fr-FR" w:eastAsia="ro-RO"/>
        </w:rPr>
        <w:t>(excepţie făcând cazurile deosebite, neprevăzute).</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807BA2" w:rsidRPr="005C6F80" w:rsidRDefault="00CB2744"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807BA2" w:rsidRPr="005C6F80">
        <w:rPr>
          <w:b/>
          <w:bCs/>
          <w:color w:val="0D0D0D"/>
          <w:sz w:val="24"/>
          <w:szCs w:val="24"/>
          <w:lang w:val="fr-FR" w:eastAsia="ro-RO"/>
        </w:rPr>
        <w:t>.</w:t>
      </w:r>
      <w:r w:rsidR="00451880" w:rsidRPr="005C6F80">
        <w:rPr>
          <w:b/>
          <w:bCs/>
          <w:color w:val="0D0D0D"/>
          <w:sz w:val="24"/>
          <w:szCs w:val="24"/>
          <w:lang w:val="fr-FR" w:eastAsia="ro-RO"/>
        </w:rPr>
        <w:t xml:space="preserve"> </w:t>
      </w:r>
      <w:r w:rsidR="002861B6">
        <w:rPr>
          <w:b/>
          <w:bCs/>
          <w:color w:val="0D0D0D"/>
          <w:sz w:val="24"/>
          <w:szCs w:val="24"/>
          <w:lang w:val="fr-FR" w:eastAsia="ro-RO"/>
        </w:rPr>
        <w:t>39</w:t>
      </w:r>
      <w:r w:rsidR="00807BA2" w:rsidRPr="005C6F80">
        <w:rPr>
          <w:color w:val="0D0D0D"/>
          <w:sz w:val="24"/>
          <w:szCs w:val="24"/>
          <w:lang w:val="fr-FR" w:eastAsia="ro-RO"/>
        </w:rPr>
        <w:t xml:space="preserve"> Efectuarea concediului de odihnă se face conform planificării propuse de şeful de compartiment şi aprobate de conducerea şcolii, astfel încât să nu fie perturbată activitatea instituţiei. Planificarea concediilor pentru întreg</w:t>
      </w:r>
      <w:r w:rsidR="00DE60B2" w:rsidRPr="005C6F80">
        <w:rPr>
          <w:color w:val="0D0D0D"/>
          <w:sz w:val="24"/>
          <w:szCs w:val="24"/>
          <w:lang w:val="fr-FR" w:eastAsia="ro-RO"/>
        </w:rPr>
        <w:t>ul personal al şcolii şi evidenţa învoirilor se află</w:t>
      </w:r>
      <w:r w:rsidR="00807BA2" w:rsidRPr="005C6F80">
        <w:rPr>
          <w:color w:val="0D0D0D"/>
          <w:sz w:val="24"/>
          <w:szCs w:val="24"/>
          <w:lang w:val="fr-FR" w:eastAsia="ro-RO"/>
        </w:rPr>
        <w:t xml:space="preserve"> la conducerea şcolii şi</w:t>
      </w:r>
      <w:r w:rsidR="00DE60B2" w:rsidRPr="005C6F80">
        <w:rPr>
          <w:color w:val="0D0D0D"/>
          <w:sz w:val="24"/>
          <w:szCs w:val="24"/>
          <w:lang w:val="fr-FR" w:eastAsia="ro-RO"/>
        </w:rPr>
        <w:t xml:space="preserve"> la </w:t>
      </w:r>
      <w:r w:rsidR="00807BA2" w:rsidRPr="005C6F80">
        <w:rPr>
          <w:color w:val="0D0D0D"/>
          <w:sz w:val="24"/>
          <w:szCs w:val="24"/>
          <w:lang w:val="fr-FR" w:eastAsia="ro-RO"/>
        </w:rPr>
        <w:t>compartimentul secretariat.</w:t>
      </w:r>
    </w:p>
    <w:p w:rsidR="006C20FA" w:rsidRPr="005C6F80" w:rsidRDefault="006C20FA" w:rsidP="00883318">
      <w:pPr>
        <w:keepNext/>
        <w:autoSpaceDE w:val="0"/>
        <w:autoSpaceDN w:val="0"/>
        <w:adjustRightInd w:val="0"/>
        <w:ind w:left="-720" w:right="-857" w:firstLine="360"/>
        <w:jc w:val="both"/>
        <w:outlineLvl w:val="6"/>
        <w:rPr>
          <w:b/>
          <w:bCs/>
          <w:color w:val="0D0D0D"/>
          <w:sz w:val="24"/>
          <w:szCs w:val="24"/>
          <w:lang w:val="fr-FR" w:eastAsia="ro-RO"/>
        </w:rPr>
      </w:pPr>
    </w:p>
    <w:p w:rsidR="00451880" w:rsidRPr="005C6F80" w:rsidRDefault="00451880" w:rsidP="00883318">
      <w:pPr>
        <w:keepNext/>
        <w:autoSpaceDE w:val="0"/>
        <w:autoSpaceDN w:val="0"/>
        <w:adjustRightInd w:val="0"/>
        <w:ind w:left="-720" w:right="-857" w:firstLine="360"/>
        <w:jc w:val="center"/>
        <w:outlineLvl w:val="6"/>
        <w:rPr>
          <w:b/>
          <w:bCs/>
          <w:color w:val="0D0D0D"/>
          <w:sz w:val="24"/>
          <w:szCs w:val="24"/>
          <w:u w:val="single"/>
          <w:lang w:val="fr-FR" w:eastAsia="ro-RO"/>
        </w:rPr>
      </w:pPr>
    </w:p>
    <w:p w:rsidR="00807BA2" w:rsidRPr="005C6F80" w:rsidRDefault="00240A6D" w:rsidP="00883318">
      <w:pPr>
        <w:keepNext/>
        <w:autoSpaceDE w:val="0"/>
        <w:autoSpaceDN w:val="0"/>
        <w:adjustRightInd w:val="0"/>
        <w:ind w:left="-720" w:right="-857" w:firstLine="360"/>
        <w:jc w:val="center"/>
        <w:outlineLvl w:val="6"/>
        <w:rPr>
          <w:b/>
          <w:bCs/>
          <w:color w:val="0D0D0D"/>
          <w:sz w:val="24"/>
          <w:szCs w:val="24"/>
          <w:lang w:val="fr-FR" w:eastAsia="ro-RO"/>
        </w:rPr>
      </w:pPr>
      <w:r w:rsidRPr="005C6F80">
        <w:rPr>
          <w:b/>
          <w:bCs/>
          <w:color w:val="0D0D0D"/>
          <w:sz w:val="24"/>
          <w:szCs w:val="24"/>
          <w:lang w:val="fr-FR" w:eastAsia="ro-RO"/>
        </w:rPr>
        <w:t>C</w:t>
      </w:r>
      <w:r w:rsidR="00807BA2" w:rsidRPr="005C6F80">
        <w:rPr>
          <w:b/>
          <w:bCs/>
          <w:color w:val="0D0D0D"/>
          <w:sz w:val="24"/>
          <w:szCs w:val="24"/>
          <w:lang w:val="fr-FR" w:eastAsia="ro-RO"/>
        </w:rPr>
        <w:t>.</w:t>
      </w:r>
      <w:r w:rsidRPr="005C6F80">
        <w:rPr>
          <w:b/>
          <w:bCs/>
          <w:color w:val="0D0D0D"/>
          <w:sz w:val="24"/>
          <w:szCs w:val="24"/>
          <w:lang w:val="fr-FR" w:eastAsia="ro-RO"/>
        </w:rPr>
        <w:t xml:space="preserve"> </w:t>
      </w:r>
      <w:r w:rsidR="00807BA2" w:rsidRPr="005C6F80">
        <w:rPr>
          <w:b/>
          <w:bCs/>
          <w:color w:val="0D0D0D"/>
          <w:sz w:val="24"/>
          <w:szCs w:val="24"/>
          <w:lang w:val="fr-FR" w:eastAsia="ro-RO"/>
        </w:rPr>
        <w:t>ELEVII</w:t>
      </w:r>
    </w:p>
    <w:p w:rsidR="006C20FA" w:rsidRPr="005C6F80" w:rsidRDefault="006C20FA" w:rsidP="00883318">
      <w:pPr>
        <w:autoSpaceDE w:val="0"/>
        <w:autoSpaceDN w:val="0"/>
        <w:adjustRightInd w:val="0"/>
        <w:ind w:left="-720" w:right="-857" w:firstLine="360"/>
        <w:jc w:val="both"/>
        <w:rPr>
          <w:b/>
          <w:bCs/>
          <w:color w:val="0D0D0D"/>
          <w:sz w:val="24"/>
          <w:szCs w:val="24"/>
          <w:lang w:val="fr-FR" w:eastAsia="ro-RO"/>
        </w:rPr>
      </w:pPr>
    </w:p>
    <w:p w:rsidR="00807BA2" w:rsidRPr="005C6F80" w:rsidRDefault="0050382C" w:rsidP="00883318">
      <w:pPr>
        <w:autoSpaceDE w:val="0"/>
        <w:autoSpaceDN w:val="0"/>
        <w:adjustRightInd w:val="0"/>
        <w:ind w:left="-720" w:right="-857" w:firstLine="360"/>
        <w:jc w:val="center"/>
        <w:rPr>
          <w:b/>
          <w:bCs/>
          <w:color w:val="0D0D0D"/>
          <w:sz w:val="24"/>
          <w:szCs w:val="24"/>
          <w:lang w:val="fr-FR" w:eastAsia="ro-RO"/>
        </w:rPr>
      </w:pPr>
      <w:r w:rsidRPr="005C6F80">
        <w:rPr>
          <w:b/>
          <w:bCs/>
          <w:color w:val="0D0D0D"/>
          <w:sz w:val="24"/>
          <w:szCs w:val="24"/>
          <w:lang w:val="fr-FR" w:eastAsia="ro-RO"/>
        </w:rPr>
        <w:t>A) DOBÂNDIREA CALITĂŢII DE ELEV</w:t>
      </w:r>
    </w:p>
    <w:p w:rsidR="006C20FA" w:rsidRPr="005C6F80" w:rsidRDefault="006C20FA" w:rsidP="00883318">
      <w:pPr>
        <w:autoSpaceDE w:val="0"/>
        <w:autoSpaceDN w:val="0"/>
        <w:adjustRightInd w:val="0"/>
        <w:ind w:left="-720" w:right="-857" w:firstLine="360"/>
        <w:jc w:val="both"/>
        <w:rPr>
          <w:b/>
          <w:bCs/>
          <w:color w:val="0D0D0D"/>
          <w:sz w:val="24"/>
          <w:szCs w:val="24"/>
          <w:lang w:val="fr-FR" w:eastAsia="ro-RO"/>
        </w:rPr>
      </w:pPr>
    </w:p>
    <w:p w:rsidR="00451880" w:rsidRPr="00811630" w:rsidRDefault="00807BA2" w:rsidP="00883318">
      <w:pPr>
        <w:autoSpaceDE w:val="0"/>
        <w:autoSpaceDN w:val="0"/>
        <w:adjustRightInd w:val="0"/>
        <w:ind w:left="-720" w:right="-857" w:firstLine="360"/>
        <w:jc w:val="both"/>
        <w:rPr>
          <w:b/>
          <w:color w:val="0D0D0D"/>
          <w:sz w:val="24"/>
          <w:szCs w:val="24"/>
          <w:lang w:val="fr-FR" w:eastAsia="ro-RO"/>
        </w:rPr>
      </w:pPr>
      <w:r w:rsidRPr="00811630">
        <w:rPr>
          <w:b/>
          <w:bCs/>
          <w:color w:val="0D0D0D"/>
          <w:sz w:val="24"/>
          <w:szCs w:val="24"/>
          <w:lang w:val="fr-FR" w:eastAsia="ro-RO"/>
        </w:rPr>
        <w:t>Art.</w:t>
      </w:r>
      <w:r w:rsidR="00451880" w:rsidRPr="00811630">
        <w:rPr>
          <w:b/>
          <w:bCs/>
          <w:color w:val="0D0D0D"/>
          <w:sz w:val="24"/>
          <w:szCs w:val="24"/>
          <w:lang w:val="fr-FR" w:eastAsia="ro-RO"/>
        </w:rPr>
        <w:t xml:space="preserve"> </w:t>
      </w:r>
      <w:r w:rsidR="00CB2744" w:rsidRPr="00811630">
        <w:rPr>
          <w:b/>
          <w:bCs/>
          <w:color w:val="0D0D0D"/>
          <w:sz w:val="24"/>
          <w:szCs w:val="24"/>
          <w:lang w:val="fr-FR" w:eastAsia="ro-RO"/>
        </w:rPr>
        <w:t>4</w:t>
      </w:r>
      <w:r w:rsidR="002861B6" w:rsidRPr="00811630">
        <w:rPr>
          <w:b/>
          <w:bCs/>
          <w:color w:val="0D0D0D"/>
          <w:sz w:val="24"/>
          <w:szCs w:val="24"/>
          <w:lang w:val="fr-FR" w:eastAsia="ro-RO"/>
        </w:rPr>
        <w:t>0</w:t>
      </w:r>
      <w:r w:rsidRPr="00811630">
        <w:rPr>
          <w:color w:val="0D0D0D"/>
          <w:sz w:val="24"/>
          <w:szCs w:val="24"/>
          <w:lang w:val="fr-FR" w:eastAsia="ro-RO"/>
        </w:rPr>
        <w:t xml:space="preserve"> </w:t>
      </w:r>
      <w:r w:rsidR="00CB2744" w:rsidRPr="00811630">
        <w:rPr>
          <w:color w:val="0D0D0D"/>
          <w:sz w:val="24"/>
          <w:szCs w:val="24"/>
          <w:lang w:val="fr-FR" w:eastAsia="ro-RO"/>
        </w:rPr>
        <w:t>B</w:t>
      </w:r>
      <w:r w:rsidRPr="00811630">
        <w:rPr>
          <w:color w:val="0D0D0D"/>
          <w:sz w:val="24"/>
          <w:szCs w:val="24"/>
          <w:lang w:val="fr-FR" w:eastAsia="ro-RO"/>
        </w:rPr>
        <w:t>eneficiarii primari ai învăţământului sunt antepre</w:t>
      </w:r>
      <w:r w:rsidR="00933D14" w:rsidRPr="00811630">
        <w:rPr>
          <w:color w:val="0D0D0D"/>
          <w:sz w:val="24"/>
          <w:szCs w:val="24"/>
          <w:lang w:val="fr-FR" w:eastAsia="ro-RO"/>
        </w:rPr>
        <w:t xml:space="preserve">şcolarii, preşcolarii şi elevii </w:t>
      </w:r>
      <w:r w:rsidR="00CB2744" w:rsidRPr="00811630">
        <w:rPr>
          <w:b/>
          <w:color w:val="0D0D0D"/>
          <w:sz w:val="24"/>
          <w:szCs w:val="24"/>
          <w:lang w:val="fr-FR" w:eastAsia="ro-RO"/>
        </w:rPr>
        <w:t>(ROFUIP 201</w:t>
      </w:r>
      <w:r w:rsidR="00040625" w:rsidRPr="00811630">
        <w:rPr>
          <w:b/>
          <w:color w:val="0D0D0D"/>
          <w:sz w:val="24"/>
          <w:szCs w:val="24"/>
          <w:lang w:val="fr-FR" w:eastAsia="ro-RO"/>
        </w:rPr>
        <w:t>6</w:t>
      </w:r>
      <w:r w:rsidR="00DE60B2" w:rsidRPr="00811630">
        <w:rPr>
          <w:b/>
          <w:color w:val="0D0D0D"/>
          <w:sz w:val="24"/>
          <w:szCs w:val="24"/>
          <w:lang w:val="fr-FR" w:eastAsia="ro-RO"/>
        </w:rPr>
        <w:t>,</w:t>
      </w:r>
      <w:r w:rsidR="00CB2744" w:rsidRPr="00811630">
        <w:rPr>
          <w:b/>
          <w:color w:val="0D0D0D"/>
          <w:sz w:val="24"/>
          <w:szCs w:val="24"/>
          <w:lang w:val="fr-FR" w:eastAsia="ro-RO"/>
        </w:rPr>
        <w:t xml:space="preserve"> </w:t>
      </w:r>
      <w:r w:rsidR="00CB2744" w:rsidRPr="00811630">
        <w:rPr>
          <w:b/>
          <w:sz w:val="24"/>
          <w:szCs w:val="24"/>
          <w:lang w:val="fr-FR" w:eastAsia="ro-RO"/>
        </w:rPr>
        <w:t>art.96)</w:t>
      </w:r>
      <w:r w:rsidR="00DE60B2" w:rsidRPr="00811630">
        <w:rPr>
          <w:b/>
          <w:sz w:val="24"/>
          <w:szCs w:val="24"/>
          <w:lang w:val="fr-FR" w:eastAsia="ro-RO"/>
        </w:rPr>
        <w:t>.</w:t>
      </w:r>
    </w:p>
    <w:p w:rsidR="002861B6" w:rsidRPr="00811630" w:rsidRDefault="00807BA2" w:rsidP="00883318">
      <w:pPr>
        <w:autoSpaceDE w:val="0"/>
        <w:autoSpaceDN w:val="0"/>
        <w:adjustRightInd w:val="0"/>
        <w:ind w:left="-720" w:right="-857" w:firstLine="360"/>
        <w:jc w:val="both"/>
        <w:rPr>
          <w:sz w:val="24"/>
          <w:szCs w:val="24"/>
          <w:lang w:val="fr-FR" w:eastAsia="ro-RO"/>
        </w:rPr>
      </w:pPr>
      <w:r w:rsidRPr="00811630">
        <w:rPr>
          <w:b/>
          <w:bCs/>
          <w:sz w:val="24"/>
          <w:szCs w:val="24"/>
          <w:lang w:val="fr-FR" w:eastAsia="ro-RO"/>
        </w:rPr>
        <w:t>Art.</w:t>
      </w:r>
      <w:r w:rsidR="00451880" w:rsidRPr="00811630">
        <w:rPr>
          <w:b/>
          <w:bCs/>
          <w:sz w:val="24"/>
          <w:szCs w:val="24"/>
          <w:lang w:val="fr-FR" w:eastAsia="ro-RO"/>
        </w:rPr>
        <w:t xml:space="preserve"> </w:t>
      </w:r>
      <w:r w:rsidR="00CB2744" w:rsidRPr="00811630">
        <w:rPr>
          <w:b/>
          <w:bCs/>
          <w:sz w:val="24"/>
          <w:szCs w:val="24"/>
          <w:lang w:val="fr-FR" w:eastAsia="ro-RO"/>
        </w:rPr>
        <w:t>4</w:t>
      </w:r>
      <w:r w:rsidR="002861B6" w:rsidRPr="00811630">
        <w:rPr>
          <w:b/>
          <w:bCs/>
          <w:sz w:val="24"/>
          <w:szCs w:val="24"/>
          <w:lang w:val="fr-FR" w:eastAsia="ro-RO"/>
        </w:rPr>
        <w:t>1</w:t>
      </w:r>
      <w:r w:rsidR="00B57C54" w:rsidRPr="00811630">
        <w:rPr>
          <w:b/>
          <w:bCs/>
          <w:sz w:val="24"/>
          <w:szCs w:val="24"/>
          <w:lang w:val="fr-FR" w:eastAsia="ro-RO"/>
        </w:rPr>
        <w:t xml:space="preserve"> </w:t>
      </w:r>
      <w:r w:rsidRPr="00811630">
        <w:rPr>
          <w:sz w:val="24"/>
          <w:szCs w:val="24"/>
          <w:lang w:val="fr-FR" w:eastAsia="ro-RO"/>
        </w:rPr>
        <w:t>Dobândirea calităţii de beneficiar primar al educaţiei se face prin înscrierea într-o unitate de învăţământ</w:t>
      </w:r>
      <w:r w:rsidR="006C20FA" w:rsidRPr="00811630">
        <w:rPr>
          <w:sz w:val="24"/>
          <w:szCs w:val="24"/>
          <w:lang w:val="fr-FR" w:eastAsia="ro-RO"/>
        </w:rPr>
        <w:t xml:space="preserve"> şi se păstrează pe tot parcursul şcolarităţii, până la încheierea studiilor din învăţământul secundar superior liceal, profesional, respectiv terţiar non-universitar, conform legii. </w:t>
      </w:r>
    </w:p>
    <w:p w:rsidR="004F58C7" w:rsidRDefault="004F58C7" w:rsidP="00883318">
      <w:pPr>
        <w:autoSpaceDE w:val="0"/>
        <w:autoSpaceDN w:val="0"/>
        <w:adjustRightInd w:val="0"/>
        <w:ind w:left="-720" w:right="-857" w:firstLine="360"/>
        <w:jc w:val="both"/>
        <w:rPr>
          <w:sz w:val="24"/>
          <w:szCs w:val="24"/>
          <w:lang w:val="fr-FR" w:eastAsia="ro-RO"/>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w:t>
      </w:r>
      <w:r w:rsidR="002861B6">
        <w:rPr>
          <w:b/>
          <w:bCs/>
          <w:sz w:val="24"/>
          <w:szCs w:val="24"/>
          <w:lang w:val="fr-FR" w:eastAsia="ro-RO"/>
        </w:rPr>
        <w:t xml:space="preserve"> </w:t>
      </w:r>
      <w:r w:rsidRPr="005C6F80">
        <w:rPr>
          <w:b/>
          <w:bCs/>
          <w:sz w:val="24"/>
          <w:szCs w:val="24"/>
          <w:lang w:val="fr-FR" w:eastAsia="ro-RO"/>
        </w:rPr>
        <w:t>4</w:t>
      </w:r>
      <w:r w:rsidR="002861B6">
        <w:rPr>
          <w:b/>
          <w:bCs/>
          <w:sz w:val="24"/>
          <w:szCs w:val="24"/>
          <w:lang w:val="fr-FR" w:eastAsia="ro-RO"/>
        </w:rPr>
        <w:t>2</w:t>
      </w:r>
      <w:r w:rsidRPr="005C6F80">
        <w:rPr>
          <w:b/>
          <w:bCs/>
          <w:sz w:val="24"/>
          <w:szCs w:val="24"/>
          <w:lang w:val="fr-FR" w:eastAsia="ro-RO"/>
        </w:rPr>
        <w:t xml:space="preserve"> </w:t>
      </w:r>
      <w:r w:rsidR="006C20FA" w:rsidRPr="005C6F80">
        <w:rPr>
          <w:sz w:val="24"/>
          <w:szCs w:val="24"/>
          <w:lang w:val="fr-FR" w:eastAsia="ro-RO"/>
        </w:rPr>
        <w:t>Învăţământul preuniversitar este centrat pe elev. Toate deciziile majore sunt luate prin consultarea reprezentanţilor elevilor, respectiv a Consiliului Naţional al Elevilor şi a altor organisme reprezentative ale elevilor, precum şi prin consultarea obligatorie a reprezentanţilor federaţiilor sindicale, a beneficiarilor secundari şi terţiari, respectiv a structurilor asociative reprezentative ale părinţilor, a reprezentanţilor mediului de afaceri, a autorităţilor administraţiei publice locale şi a societăţii civile.</w:t>
      </w:r>
      <w:r w:rsidR="006C20FA" w:rsidRPr="005C6F80">
        <w:rPr>
          <w:b/>
          <w:bCs/>
          <w:sz w:val="24"/>
          <w:szCs w:val="24"/>
          <w:lang w:val="fr-FR" w:eastAsia="ro-RO"/>
        </w:rPr>
        <w:t xml:space="preserve"> </w:t>
      </w:r>
      <w:r w:rsidRPr="005C6F80">
        <w:rPr>
          <w:sz w:val="24"/>
          <w:szCs w:val="24"/>
          <w:lang w:val="fr-FR" w:eastAsia="ro-RO"/>
        </w:rPr>
        <w:t>Metodologia examenului de admitere este aprobată de M</w:t>
      </w:r>
      <w:r w:rsidR="00DE60B2" w:rsidRPr="005C6F80">
        <w:rPr>
          <w:sz w:val="24"/>
          <w:szCs w:val="24"/>
          <w:lang w:val="fr-FR" w:eastAsia="ro-RO"/>
        </w:rPr>
        <w:t>.</w:t>
      </w:r>
      <w:r w:rsidRPr="005C6F80">
        <w:rPr>
          <w:sz w:val="24"/>
          <w:szCs w:val="24"/>
          <w:lang w:val="fr-FR" w:eastAsia="ro-RO"/>
        </w:rPr>
        <w:t>E</w:t>
      </w:r>
      <w:r w:rsidR="00DE60B2" w:rsidRPr="005C6F80">
        <w:rPr>
          <w:sz w:val="24"/>
          <w:szCs w:val="24"/>
          <w:lang w:val="fr-FR" w:eastAsia="ro-RO"/>
        </w:rPr>
        <w:t>.</w:t>
      </w:r>
      <w:r w:rsidRPr="005C6F80">
        <w:rPr>
          <w:sz w:val="24"/>
          <w:szCs w:val="24"/>
          <w:lang w:val="fr-FR" w:eastAsia="ro-RO"/>
        </w:rPr>
        <w:t>N</w:t>
      </w:r>
      <w:r w:rsidR="00DE60B2" w:rsidRPr="005C6F80">
        <w:rPr>
          <w:sz w:val="24"/>
          <w:szCs w:val="24"/>
          <w:lang w:val="fr-FR" w:eastAsia="ro-RO"/>
        </w:rPr>
        <w:t>.</w:t>
      </w:r>
      <w:r w:rsidRPr="005C6F80">
        <w:rPr>
          <w:sz w:val="24"/>
          <w:szCs w:val="24"/>
          <w:lang w:val="fr-FR" w:eastAsia="ro-RO"/>
        </w:rPr>
        <w:t>C</w:t>
      </w:r>
      <w:r w:rsidR="00DE60B2" w:rsidRPr="005C6F80">
        <w:rPr>
          <w:sz w:val="24"/>
          <w:szCs w:val="24"/>
          <w:lang w:val="fr-FR" w:eastAsia="ro-RO"/>
        </w:rPr>
        <w:t>.</w:t>
      </w:r>
      <w:r w:rsidRPr="005C6F80">
        <w:rPr>
          <w:sz w:val="24"/>
          <w:szCs w:val="24"/>
          <w:lang w:val="fr-FR" w:eastAsia="ro-RO"/>
        </w:rPr>
        <w:t>Ş.</w:t>
      </w:r>
      <w:r w:rsidR="00DE60B2" w:rsidRPr="005C6F80">
        <w:rPr>
          <w:sz w:val="24"/>
          <w:szCs w:val="24"/>
          <w:lang w:val="fr-FR" w:eastAsia="ro-RO"/>
        </w:rPr>
        <w:t>.</w:t>
      </w:r>
      <w:r w:rsidR="004E1F5D" w:rsidRPr="005C6F80">
        <w:rPr>
          <w:b/>
          <w:bCs/>
          <w:sz w:val="24"/>
          <w:szCs w:val="24"/>
          <w:lang w:val="fr-FR" w:eastAsia="ro-RO"/>
        </w:rPr>
        <w:t xml:space="preserve"> (Statut</w:t>
      </w:r>
      <w:r w:rsidR="006C20FA" w:rsidRPr="005C6F80">
        <w:rPr>
          <w:b/>
          <w:bCs/>
          <w:sz w:val="24"/>
          <w:szCs w:val="24"/>
          <w:lang w:val="fr-FR" w:eastAsia="ro-RO"/>
        </w:rPr>
        <w:t>ul elevului</w:t>
      </w:r>
      <w:r w:rsidR="004E1F5D" w:rsidRPr="005C6F80">
        <w:rPr>
          <w:b/>
          <w:bCs/>
          <w:sz w:val="24"/>
          <w:szCs w:val="24"/>
          <w:lang w:val="fr-FR" w:eastAsia="ro-RO"/>
        </w:rPr>
        <w:t>,</w:t>
      </w:r>
      <w:r w:rsidR="006C20FA" w:rsidRPr="005C6F80">
        <w:rPr>
          <w:b/>
          <w:bCs/>
          <w:sz w:val="24"/>
          <w:szCs w:val="24"/>
          <w:lang w:val="fr-FR" w:eastAsia="ro-RO"/>
        </w:rPr>
        <w:t xml:space="preserve"> SECŢIUNEA a 2-a</w:t>
      </w:r>
      <w:r w:rsidR="004E1F5D" w:rsidRPr="005C6F80">
        <w:rPr>
          <w:b/>
          <w:bCs/>
          <w:sz w:val="24"/>
          <w:szCs w:val="24"/>
          <w:lang w:val="fr-FR" w:eastAsia="ro-RO"/>
        </w:rPr>
        <w:t>,</w:t>
      </w:r>
      <w:r w:rsidR="006C20FA" w:rsidRPr="005C6F80">
        <w:rPr>
          <w:b/>
          <w:bCs/>
          <w:sz w:val="24"/>
          <w:szCs w:val="24"/>
          <w:lang w:val="fr-FR" w:eastAsia="ro-RO"/>
        </w:rPr>
        <w:t xml:space="preserve"> Calitatea de elev)</w:t>
      </w:r>
    </w:p>
    <w:p w:rsidR="006C20FA" w:rsidRPr="005C6F80" w:rsidRDefault="006C20FA" w:rsidP="00883318">
      <w:pPr>
        <w:autoSpaceDE w:val="0"/>
        <w:autoSpaceDN w:val="0"/>
        <w:adjustRightInd w:val="0"/>
        <w:ind w:left="-720" w:right="-857" w:firstLine="360"/>
        <w:jc w:val="both"/>
        <w:rPr>
          <w:b/>
          <w:bCs/>
          <w:color w:val="0D0D0D"/>
          <w:sz w:val="24"/>
          <w:szCs w:val="24"/>
          <w:lang w:val="fr-FR" w:eastAsia="ro-RO"/>
        </w:rPr>
      </w:pPr>
    </w:p>
    <w:p w:rsidR="00807BA2" w:rsidRPr="005C6F80" w:rsidRDefault="0050382C" w:rsidP="00883318">
      <w:pPr>
        <w:autoSpaceDE w:val="0"/>
        <w:autoSpaceDN w:val="0"/>
        <w:adjustRightInd w:val="0"/>
        <w:ind w:left="-720" w:right="-857" w:firstLine="360"/>
        <w:jc w:val="center"/>
        <w:rPr>
          <w:b/>
          <w:bCs/>
          <w:color w:val="0D0D0D"/>
          <w:sz w:val="24"/>
          <w:szCs w:val="24"/>
          <w:lang w:val="fr-FR" w:eastAsia="ro-RO"/>
        </w:rPr>
      </w:pPr>
      <w:r w:rsidRPr="005C6F80">
        <w:rPr>
          <w:b/>
          <w:bCs/>
          <w:color w:val="0D0D0D"/>
          <w:sz w:val="24"/>
          <w:szCs w:val="24"/>
          <w:lang w:val="fr-FR" w:eastAsia="ro-RO"/>
        </w:rPr>
        <w:t>B) EXERCITAREA CALITĂŢII DE ELEV</w:t>
      </w:r>
    </w:p>
    <w:p w:rsidR="006C20FA" w:rsidRPr="005C6F80" w:rsidRDefault="006C20FA" w:rsidP="00883318">
      <w:pPr>
        <w:autoSpaceDE w:val="0"/>
        <w:autoSpaceDN w:val="0"/>
        <w:adjustRightInd w:val="0"/>
        <w:ind w:left="-720" w:right="-857" w:firstLine="360"/>
        <w:jc w:val="both"/>
        <w:rPr>
          <w:b/>
          <w:bCs/>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2861B6">
        <w:rPr>
          <w:b/>
          <w:bCs/>
          <w:color w:val="0D0D0D"/>
          <w:sz w:val="24"/>
          <w:szCs w:val="24"/>
          <w:lang w:val="fr-FR" w:eastAsia="ro-RO"/>
        </w:rPr>
        <w:t xml:space="preserve"> </w:t>
      </w:r>
      <w:r w:rsidRPr="005C6F80">
        <w:rPr>
          <w:b/>
          <w:bCs/>
          <w:color w:val="0D0D0D"/>
          <w:sz w:val="24"/>
          <w:szCs w:val="24"/>
          <w:lang w:val="fr-FR" w:eastAsia="ro-RO"/>
        </w:rPr>
        <w:t>4</w:t>
      </w:r>
      <w:r w:rsidR="002861B6">
        <w:rPr>
          <w:b/>
          <w:bCs/>
          <w:color w:val="0D0D0D"/>
          <w:sz w:val="24"/>
          <w:szCs w:val="24"/>
          <w:lang w:val="fr-FR" w:eastAsia="ro-RO"/>
        </w:rPr>
        <w:t>3</w:t>
      </w:r>
      <w:r w:rsidRPr="005C6F80">
        <w:rPr>
          <w:color w:val="0D0D0D"/>
          <w:sz w:val="24"/>
          <w:szCs w:val="24"/>
          <w:lang w:val="fr-FR" w:eastAsia="ro-RO"/>
        </w:rPr>
        <w:t xml:space="preserve"> Dobândirea calităţii de elev al </w:t>
      </w:r>
      <w:r w:rsidR="00D24B0B" w:rsidRPr="005C6F80">
        <w:rPr>
          <w:color w:val="0D0D0D"/>
          <w:sz w:val="24"/>
          <w:szCs w:val="24"/>
          <w:lang w:val="fr-FR" w:eastAsia="ro-RO"/>
        </w:rPr>
        <w:t>COLEGIUL TEHNIC RĂDĂUŢI</w:t>
      </w:r>
      <w:r w:rsidRPr="005C6F80">
        <w:rPr>
          <w:color w:val="0D0D0D"/>
          <w:sz w:val="24"/>
          <w:szCs w:val="24"/>
          <w:lang w:val="fr-FR" w:eastAsia="ro-RO"/>
        </w:rPr>
        <w:t xml:space="preserve"> înseamnă asumarea responsabilităţilor ce decurg din Regulamentul de organizare şi funcţionare şi </w:t>
      </w:r>
      <w:r w:rsidR="00933D14" w:rsidRPr="005C6F80">
        <w:rPr>
          <w:color w:val="0D0D0D"/>
          <w:sz w:val="24"/>
          <w:szCs w:val="24"/>
          <w:lang w:val="fr-FR" w:eastAsia="ro-RO"/>
        </w:rPr>
        <w:t>a celor</w:t>
      </w:r>
      <w:r w:rsidRPr="005C6F80">
        <w:rPr>
          <w:color w:val="0D0D0D"/>
          <w:sz w:val="24"/>
          <w:szCs w:val="24"/>
          <w:lang w:val="fr-FR" w:eastAsia="ro-RO"/>
        </w:rPr>
        <w:t xml:space="preserve"> specifice acestei şcoli.</w:t>
      </w:r>
    </w:p>
    <w:p w:rsidR="004F58C7" w:rsidRPr="005C6F80" w:rsidRDefault="004F58C7" w:rsidP="00883318">
      <w:pPr>
        <w:autoSpaceDE w:val="0"/>
        <w:autoSpaceDN w:val="0"/>
        <w:adjustRightInd w:val="0"/>
        <w:ind w:left="-720" w:right="-857" w:firstLine="360"/>
        <w:jc w:val="both"/>
        <w:rPr>
          <w:color w:val="0D0D0D"/>
          <w:sz w:val="24"/>
          <w:szCs w:val="24"/>
          <w:lang w:val="fr-FR" w:eastAsia="ro-RO"/>
        </w:rPr>
      </w:pPr>
    </w:p>
    <w:p w:rsidR="00B57C54" w:rsidRPr="005C6F80" w:rsidRDefault="00807BA2" w:rsidP="00883318">
      <w:pPr>
        <w:widowControl w:val="0"/>
        <w:tabs>
          <w:tab w:val="left" w:pos="0"/>
        </w:tabs>
        <w:overflowPunct w:val="0"/>
        <w:autoSpaceDE w:val="0"/>
        <w:autoSpaceDN w:val="0"/>
        <w:adjustRightInd w:val="0"/>
        <w:ind w:left="-720" w:right="-857" w:firstLine="360"/>
        <w:jc w:val="both"/>
        <w:rPr>
          <w:b/>
          <w:bCs/>
          <w:sz w:val="24"/>
          <w:szCs w:val="24"/>
          <w:lang w:val="fr-FR"/>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Pr="005C6F80">
        <w:rPr>
          <w:b/>
          <w:bCs/>
          <w:color w:val="0D0D0D"/>
          <w:sz w:val="24"/>
          <w:szCs w:val="24"/>
          <w:lang w:val="fr-FR" w:eastAsia="ro-RO"/>
        </w:rPr>
        <w:t>4</w:t>
      </w:r>
      <w:r w:rsidR="002861B6">
        <w:rPr>
          <w:b/>
          <w:bCs/>
          <w:color w:val="0D0D0D"/>
          <w:sz w:val="24"/>
          <w:szCs w:val="24"/>
          <w:lang w:val="fr-FR" w:eastAsia="ro-RO"/>
        </w:rPr>
        <w:t>4</w:t>
      </w:r>
      <w:r w:rsidR="006C20FA" w:rsidRPr="005C6F80">
        <w:rPr>
          <w:b/>
          <w:bCs/>
          <w:color w:val="0D0D0D"/>
          <w:sz w:val="24"/>
          <w:szCs w:val="24"/>
          <w:lang w:val="fr-FR" w:eastAsia="ro-RO"/>
        </w:rPr>
        <w:t xml:space="preserve"> </w:t>
      </w:r>
      <w:r w:rsidRPr="005C6F80">
        <w:rPr>
          <w:color w:val="0D0D0D"/>
          <w:sz w:val="24"/>
          <w:szCs w:val="24"/>
          <w:lang w:val="fr-FR" w:eastAsia="ro-RO"/>
        </w:rPr>
        <w:t>Calitatea de elev se exercită prin frecventarea cursurilor şi prin participarea la toate activităţile curriculare şi extracurriculare</w:t>
      </w:r>
      <w:r w:rsidR="00933D14" w:rsidRPr="005C6F80">
        <w:rPr>
          <w:color w:val="0D0D0D"/>
          <w:sz w:val="24"/>
          <w:szCs w:val="24"/>
          <w:lang w:val="fr-FR" w:eastAsia="ro-RO"/>
        </w:rPr>
        <w:t>/extraşcolare</w:t>
      </w:r>
      <w:r w:rsidRPr="005C6F80">
        <w:rPr>
          <w:color w:val="0D0D0D"/>
          <w:sz w:val="24"/>
          <w:szCs w:val="24"/>
          <w:lang w:val="fr-FR" w:eastAsia="ro-RO"/>
        </w:rPr>
        <w:t xml:space="preserve"> existente în programul şcolii.</w:t>
      </w:r>
      <w:r w:rsidR="00B57C54" w:rsidRPr="005C6F80">
        <w:rPr>
          <w:b/>
          <w:bCs/>
          <w:sz w:val="24"/>
          <w:szCs w:val="24"/>
          <w:lang w:val="fr-FR"/>
        </w:rPr>
        <w:t xml:space="preserve"> </w:t>
      </w:r>
    </w:p>
    <w:p w:rsidR="00B57C54" w:rsidRPr="00883318" w:rsidRDefault="00CB2744" w:rsidP="00883318">
      <w:pPr>
        <w:widowControl w:val="0"/>
        <w:numPr>
          <w:ilvl w:val="0"/>
          <w:numId w:val="5"/>
        </w:numPr>
        <w:tabs>
          <w:tab w:val="left" w:pos="0"/>
          <w:tab w:val="left" w:pos="270"/>
        </w:tabs>
        <w:overflowPunct w:val="0"/>
        <w:autoSpaceDE w:val="0"/>
        <w:autoSpaceDN w:val="0"/>
        <w:adjustRightInd w:val="0"/>
        <w:ind w:left="-720" w:right="-857" w:firstLine="630"/>
        <w:jc w:val="both"/>
        <w:rPr>
          <w:sz w:val="24"/>
          <w:szCs w:val="24"/>
        </w:rPr>
      </w:pPr>
      <w:r w:rsidRPr="005C6F80">
        <w:rPr>
          <w:sz w:val="24"/>
          <w:szCs w:val="24"/>
          <w:lang w:val="fr-FR"/>
        </w:rPr>
        <w:t xml:space="preserve"> </w:t>
      </w:r>
      <w:r w:rsidR="00B57C54" w:rsidRPr="005C6F80">
        <w:rPr>
          <w:sz w:val="24"/>
          <w:szCs w:val="24"/>
          <w:lang w:val="fr-FR"/>
        </w:rPr>
        <w:t xml:space="preserve">Calitatea de elev se dovedeşte cu carnetul de elev, vizat </w:t>
      </w:r>
      <w:r w:rsidRPr="005C6F80">
        <w:rPr>
          <w:sz w:val="24"/>
          <w:szCs w:val="24"/>
          <w:lang w:val="fr-FR"/>
        </w:rPr>
        <w:t>la începutul fiecărui an școlar</w:t>
      </w:r>
      <w:r w:rsidR="00B57C54" w:rsidRPr="005C6F80">
        <w:rPr>
          <w:sz w:val="24"/>
          <w:szCs w:val="24"/>
          <w:lang w:val="fr-FR"/>
        </w:rPr>
        <w:t xml:space="preserve">. </w:t>
      </w:r>
      <w:r w:rsidR="00B57C54" w:rsidRPr="00883318">
        <w:rPr>
          <w:sz w:val="24"/>
          <w:szCs w:val="24"/>
        </w:rPr>
        <w:t>(</w:t>
      </w:r>
      <w:r w:rsidR="00B57C54" w:rsidRPr="00883318">
        <w:rPr>
          <w:b/>
          <w:bCs/>
          <w:sz w:val="24"/>
          <w:szCs w:val="24"/>
          <w:lang w:eastAsia="ro-RO"/>
        </w:rPr>
        <w:t xml:space="preserve">ROFUIP </w:t>
      </w:r>
      <w:r w:rsidR="00040625">
        <w:rPr>
          <w:b/>
          <w:bCs/>
          <w:sz w:val="24"/>
          <w:szCs w:val="24"/>
          <w:lang w:eastAsia="ro-RO"/>
        </w:rPr>
        <w:t>2016</w:t>
      </w:r>
      <w:r w:rsidR="00933D14">
        <w:rPr>
          <w:b/>
          <w:bCs/>
          <w:sz w:val="24"/>
          <w:szCs w:val="24"/>
          <w:lang w:eastAsia="ro-RO"/>
        </w:rPr>
        <w:t>,</w:t>
      </w:r>
      <w:r w:rsidR="00B57C54" w:rsidRPr="00883318">
        <w:rPr>
          <w:b/>
          <w:bCs/>
          <w:sz w:val="24"/>
          <w:szCs w:val="24"/>
          <w:lang w:eastAsia="ro-RO"/>
        </w:rPr>
        <w:t xml:space="preserve"> </w:t>
      </w:r>
      <w:r w:rsidR="00B57C54" w:rsidRPr="00883318">
        <w:rPr>
          <w:sz w:val="24"/>
          <w:szCs w:val="24"/>
        </w:rPr>
        <w:t>Art. 101</w:t>
      </w:r>
      <w:r w:rsidR="00A1323A">
        <w:rPr>
          <w:sz w:val="24"/>
          <w:szCs w:val="24"/>
        </w:rPr>
        <w:t>, alin.2</w:t>
      </w:r>
      <w:r w:rsidR="00B57C54" w:rsidRPr="00883318">
        <w:rPr>
          <w:sz w:val="24"/>
          <w:szCs w:val="24"/>
        </w:rPr>
        <w:t xml:space="preserve">) </w:t>
      </w:r>
    </w:p>
    <w:p w:rsidR="004F58C7" w:rsidRDefault="004F58C7" w:rsidP="00883318">
      <w:pPr>
        <w:autoSpaceDE w:val="0"/>
        <w:autoSpaceDN w:val="0"/>
        <w:adjustRightInd w:val="0"/>
        <w:ind w:left="-720" w:right="-857" w:firstLine="360"/>
        <w:jc w:val="both"/>
        <w:rPr>
          <w:b/>
          <w:bCs/>
          <w:sz w:val="24"/>
          <w:szCs w:val="24"/>
          <w:lang w:eastAsia="ro-RO"/>
        </w:rPr>
      </w:pPr>
    </w:p>
    <w:p w:rsidR="00807BA2" w:rsidRDefault="00807BA2" w:rsidP="00883318">
      <w:pPr>
        <w:autoSpaceDE w:val="0"/>
        <w:autoSpaceDN w:val="0"/>
        <w:adjustRightInd w:val="0"/>
        <w:ind w:left="-720" w:right="-857" w:firstLine="360"/>
        <w:jc w:val="both"/>
        <w:rPr>
          <w:sz w:val="24"/>
          <w:szCs w:val="24"/>
          <w:lang w:eastAsia="ro-RO"/>
        </w:rPr>
      </w:pPr>
      <w:r w:rsidRPr="00883318">
        <w:rPr>
          <w:b/>
          <w:bCs/>
          <w:sz w:val="24"/>
          <w:szCs w:val="24"/>
          <w:lang w:eastAsia="ro-RO"/>
        </w:rPr>
        <w:t>Art.</w:t>
      </w:r>
      <w:r w:rsidR="00B50AA5">
        <w:rPr>
          <w:b/>
          <w:bCs/>
          <w:sz w:val="24"/>
          <w:szCs w:val="24"/>
          <w:lang w:eastAsia="ro-RO"/>
        </w:rPr>
        <w:t xml:space="preserve"> </w:t>
      </w:r>
      <w:r w:rsidRPr="00883318">
        <w:rPr>
          <w:b/>
          <w:bCs/>
          <w:sz w:val="24"/>
          <w:szCs w:val="24"/>
          <w:lang w:eastAsia="ro-RO"/>
        </w:rPr>
        <w:t>4</w:t>
      </w:r>
      <w:r w:rsidR="002861B6">
        <w:rPr>
          <w:b/>
          <w:bCs/>
          <w:sz w:val="24"/>
          <w:szCs w:val="24"/>
          <w:lang w:eastAsia="ro-RO"/>
        </w:rPr>
        <w:t>5</w:t>
      </w:r>
      <w:r w:rsidRPr="00883318">
        <w:rPr>
          <w:sz w:val="24"/>
          <w:szCs w:val="24"/>
          <w:lang w:eastAsia="ro-RO"/>
        </w:rPr>
        <w:t xml:space="preserve"> Evidenţ</w:t>
      </w:r>
      <w:r w:rsidR="00A1323A">
        <w:rPr>
          <w:sz w:val="24"/>
          <w:szCs w:val="24"/>
          <w:lang w:eastAsia="ro-RO"/>
        </w:rPr>
        <w:t>a</w:t>
      </w:r>
      <w:r w:rsidRPr="00883318">
        <w:rPr>
          <w:sz w:val="24"/>
          <w:szCs w:val="24"/>
          <w:lang w:eastAsia="ro-RO"/>
        </w:rPr>
        <w:t xml:space="preserve"> prezenţei elevilor se face la fiecare oră de curs de către cadrul didactic care conduce activitatea, acesta consemnând în catalog, cu cerneală albastră, absenţa la ora respectivă</w:t>
      </w:r>
      <w:r w:rsidR="00933D14">
        <w:rPr>
          <w:sz w:val="24"/>
          <w:szCs w:val="24"/>
          <w:lang w:eastAsia="ro-RO"/>
        </w:rPr>
        <w:t>,</w:t>
      </w:r>
      <w:r w:rsidR="00A1323A">
        <w:rPr>
          <w:sz w:val="24"/>
          <w:szCs w:val="24"/>
          <w:lang w:eastAsia="ro-RO"/>
        </w:rPr>
        <w:t xml:space="preserve"> </w:t>
      </w:r>
      <w:r w:rsidR="00A1323A" w:rsidRPr="00883318">
        <w:rPr>
          <w:sz w:val="24"/>
          <w:szCs w:val="24"/>
          <w:lang w:eastAsia="ro-RO"/>
        </w:rPr>
        <w:t>în</w:t>
      </w:r>
      <w:r w:rsidR="00A1323A">
        <w:rPr>
          <w:sz w:val="24"/>
          <w:szCs w:val="24"/>
          <w:lang w:eastAsia="ro-RO"/>
        </w:rPr>
        <w:t xml:space="preserve"> mod obligatoriu</w:t>
      </w:r>
      <w:r w:rsidRPr="00883318">
        <w:rPr>
          <w:sz w:val="24"/>
          <w:szCs w:val="24"/>
          <w:lang w:eastAsia="ro-RO"/>
        </w:rPr>
        <w:t>.</w:t>
      </w:r>
    </w:p>
    <w:p w:rsidR="004F58C7" w:rsidRPr="00883318" w:rsidRDefault="004F58C7" w:rsidP="00883318">
      <w:pPr>
        <w:autoSpaceDE w:val="0"/>
        <w:autoSpaceDN w:val="0"/>
        <w:adjustRightInd w:val="0"/>
        <w:ind w:left="-720" w:right="-857" w:firstLine="360"/>
        <w:jc w:val="both"/>
        <w:rPr>
          <w:sz w:val="24"/>
          <w:szCs w:val="24"/>
          <w:lang w:eastAsia="ro-RO"/>
        </w:rPr>
      </w:pPr>
    </w:p>
    <w:p w:rsidR="00A1323A" w:rsidRDefault="00A1323A" w:rsidP="00A1323A">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w:t>
      </w:r>
      <w:r w:rsidR="00451880">
        <w:rPr>
          <w:b/>
          <w:bCs/>
          <w:color w:val="0D0D0D"/>
          <w:sz w:val="24"/>
          <w:szCs w:val="24"/>
          <w:lang w:eastAsia="ro-RO"/>
        </w:rPr>
        <w:t xml:space="preserve"> </w:t>
      </w:r>
      <w:r>
        <w:rPr>
          <w:b/>
          <w:bCs/>
          <w:color w:val="0D0D0D"/>
          <w:sz w:val="24"/>
          <w:szCs w:val="24"/>
          <w:lang w:eastAsia="ro-RO"/>
        </w:rPr>
        <w:t>4</w:t>
      </w:r>
      <w:r w:rsidR="002861B6">
        <w:rPr>
          <w:b/>
          <w:bCs/>
          <w:color w:val="0D0D0D"/>
          <w:sz w:val="24"/>
          <w:szCs w:val="24"/>
          <w:lang w:eastAsia="ro-RO"/>
        </w:rPr>
        <w:t>6</w:t>
      </w:r>
      <w:r w:rsidRPr="00883318">
        <w:rPr>
          <w:color w:val="0D0D0D"/>
          <w:sz w:val="24"/>
          <w:szCs w:val="24"/>
          <w:lang w:eastAsia="ro-RO"/>
        </w:rPr>
        <w:t xml:space="preserve"> Absenţele vor fi consemnate de </w:t>
      </w:r>
      <w:r w:rsidR="00933D14">
        <w:rPr>
          <w:color w:val="0D0D0D"/>
          <w:sz w:val="24"/>
          <w:szCs w:val="24"/>
          <w:lang w:eastAsia="ro-RO"/>
        </w:rPr>
        <w:t xml:space="preserve">către </w:t>
      </w:r>
      <w:r w:rsidRPr="00883318">
        <w:rPr>
          <w:color w:val="0D0D0D"/>
          <w:sz w:val="24"/>
          <w:szCs w:val="24"/>
          <w:lang w:eastAsia="ro-RO"/>
        </w:rPr>
        <w:t>profesori la începutul orei; întârzierile vor fi motivate doar pentru prima oră de curs la care elevul (din motive obiective, cunoscute de profesorul diriginte/învăţător - în cazul elevilor navetişti întârziaţi din cauza condiţiilor meteorologice sau a alto</w:t>
      </w:r>
      <w:r w:rsidR="00933D14">
        <w:rPr>
          <w:color w:val="0D0D0D"/>
          <w:sz w:val="24"/>
          <w:szCs w:val="24"/>
          <w:lang w:eastAsia="ro-RO"/>
        </w:rPr>
        <w:t>r situaţii de forţă majoră cauz</w:t>
      </w:r>
      <w:r w:rsidRPr="00883318">
        <w:rPr>
          <w:color w:val="0D0D0D"/>
          <w:sz w:val="24"/>
          <w:szCs w:val="24"/>
          <w:lang w:eastAsia="ro-RO"/>
        </w:rPr>
        <w:t xml:space="preserve">ate </w:t>
      </w:r>
      <w:r w:rsidR="00933D14">
        <w:rPr>
          <w:color w:val="0D0D0D"/>
          <w:sz w:val="24"/>
          <w:szCs w:val="24"/>
          <w:lang w:eastAsia="ro-RO"/>
        </w:rPr>
        <w:t>de navetă) nu a putut ajunge.</w:t>
      </w:r>
    </w:p>
    <w:p w:rsidR="004F58C7" w:rsidRPr="00883318" w:rsidRDefault="004F58C7" w:rsidP="00A1323A">
      <w:pPr>
        <w:autoSpaceDE w:val="0"/>
        <w:autoSpaceDN w:val="0"/>
        <w:adjustRightInd w:val="0"/>
        <w:ind w:left="-720" w:right="-857" w:firstLine="360"/>
        <w:jc w:val="both"/>
        <w:rPr>
          <w:color w:val="0D0D0D"/>
          <w:sz w:val="24"/>
          <w:szCs w:val="24"/>
          <w:lang w:eastAsia="ro-RO"/>
        </w:rPr>
      </w:pPr>
    </w:p>
    <w:p w:rsidR="00807BA2" w:rsidRDefault="00807BA2" w:rsidP="00883318">
      <w:pPr>
        <w:autoSpaceDE w:val="0"/>
        <w:autoSpaceDN w:val="0"/>
        <w:adjustRightInd w:val="0"/>
        <w:ind w:left="-720" w:right="-857" w:firstLine="360"/>
        <w:jc w:val="both"/>
        <w:rPr>
          <w:sz w:val="24"/>
          <w:szCs w:val="24"/>
          <w:lang w:eastAsia="ro-RO"/>
        </w:rPr>
      </w:pPr>
      <w:r w:rsidRPr="00883318">
        <w:rPr>
          <w:b/>
          <w:bCs/>
          <w:sz w:val="24"/>
          <w:szCs w:val="24"/>
          <w:lang w:eastAsia="ro-RO"/>
        </w:rPr>
        <w:t>Art.</w:t>
      </w:r>
      <w:r w:rsidR="00451880">
        <w:rPr>
          <w:b/>
          <w:bCs/>
          <w:sz w:val="24"/>
          <w:szCs w:val="24"/>
          <w:lang w:eastAsia="ro-RO"/>
        </w:rPr>
        <w:t xml:space="preserve"> </w:t>
      </w:r>
      <w:r w:rsidRPr="00883318">
        <w:rPr>
          <w:b/>
          <w:bCs/>
          <w:sz w:val="24"/>
          <w:szCs w:val="24"/>
          <w:lang w:eastAsia="ro-RO"/>
        </w:rPr>
        <w:t>4</w:t>
      </w:r>
      <w:r w:rsidR="002861B6">
        <w:rPr>
          <w:b/>
          <w:bCs/>
          <w:sz w:val="24"/>
          <w:szCs w:val="24"/>
          <w:lang w:eastAsia="ro-RO"/>
        </w:rPr>
        <w:t>7</w:t>
      </w:r>
      <w:r w:rsidR="006C20FA" w:rsidRPr="00883318">
        <w:rPr>
          <w:b/>
          <w:bCs/>
          <w:sz w:val="24"/>
          <w:szCs w:val="24"/>
          <w:lang w:eastAsia="ro-RO"/>
        </w:rPr>
        <w:t xml:space="preserve"> </w:t>
      </w:r>
      <w:r w:rsidRPr="00883318">
        <w:rPr>
          <w:sz w:val="24"/>
          <w:szCs w:val="24"/>
          <w:lang w:eastAsia="ro-RO"/>
        </w:rPr>
        <w:t>Monito</w:t>
      </w:r>
      <w:r w:rsidR="00933D14">
        <w:rPr>
          <w:sz w:val="24"/>
          <w:szCs w:val="24"/>
          <w:lang w:eastAsia="ro-RO"/>
        </w:rPr>
        <w:t xml:space="preserve">rizarea absenţelor se </w:t>
      </w:r>
      <w:r w:rsidR="002861B6">
        <w:rPr>
          <w:sz w:val="24"/>
          <w:szCs w:val="24"/>
          <w:lang w:eastAsia="ro-RO"/>
        </w:rPr>
        <w:t>motiv</w:t>
      </w:r>
      <w:r w:rsidR="00933D14">
        <w:rPr>
          <w:sz w:val="24"/>
          <w:szCs w:val="24"/>
          <w:lang w:eastAsia="ro-RO"/>
        </w:rPr>
        <w:t>ează</w:t>
      </w:r>
      <w:r w:rsidRPr="00883318">
        <w:rPr>
          <w:sz w:val="24"/>
          <w:szCs w:val="24"/>
          <w:lang w:eastAsia="ro-RO"/>
        </w:rPr>
        <w:t xml:space="preserve"> de către dirigintele clasei </w:t>
      </w:r>
      <w:r w:rsidR="00CB2744" w:rsidRPr="00883318">
        <w:rPr>
          <w:sz w:val="24"/>
          <w:szCs w:val="24"/>
          <w:lang w:eastAsia="ro-RO"/>
        </w:rPr>
        <w:t>(</w:t>
      </w:r>
      <w:r w:rsidRPr="00883318">
        <w:rPr>
          <w:sz w:val="24"/>
          <w:szCs w:val="24"/>
          <w:lang w:eastAsia="ro-RO"/>
        </w:rPr>
        <w:t>conform art.</w:t>
      </w:r>
      <w:r w:rsidR="00B57C54" w:rsidRPr="00883318">
        <w:rPr>
          <w:sz w:val="24"/>
          <w:szCs w:val="24"/>
          <w:lang w:eastAsia="ro-RO"/>
        </w:rPr>
        <w:t>102</w:t>
      </w:r>
      <w:r w:rsidRPr="00883318">
        <w:rPr>
          <w:sz w:val="24"/>
          <w:szCs w:val="24"/>
          <w:lang w:eastAsia="ro-RO"/>
        </w:rPr>
        <w:t xml:space="preserve"> din ROFUIP</w:t>
      </w:r>
      <w:r w:rsidR="00B57C54" w:rsidRPr="00883318">
        <w:rPr>
          <w:sz w:val="24"/>
          <w:szCs w:val="24"/>
          <w:lang w:eastAsia="ro-RO"/>
        </w:rPr>
        <w:t xml:space="preserve"> </w:t>
      </w:r>
      <w:r w:rsidR="00040625">
        <w:rPr>
          <w:sz w:val="24"/>
          <w:szCs w:val="24"/>
          <w:lang w:eastAsia="ro-RO"/>
        </w:rPr>
        <w:t>2016</w:t>
      </w:r>
      <w:r w:rsidR="00CB2744" w:rsidRPr="00883318">
        <w:rPr>
          <w:sz w:val="24"/>
          <w:szCs w:val="24"/>
          <w:lang w:eastAsia="ro-RO"/>
        </w:rPr>
        <w:t>)</w:t>
      </w:r>
      <w:r w:rsidRPr="00883318">
        <w:rPr>
          <w:sz w:val="24"/>
          <w:szCs w:val="24"/>
          <w:lang w:eastAsia="ro-RO"/>
        </w:rPr>
        <w:t xml:space="preserve">. Dirigintele clasei are obligaţia de a lua legătură cu familia elevului şi de a întreprinde toate acţiunile posibile pentru preîntâmpinarea situaţiilor de exmatriculare din cauza absenţelor nemotivate sau </w:t>
      </w:r>
      <w:r w:rsidR="00933D14">
        <w:rPr>
          <w:sz w:val="24"/>
          <w:szCs w:val="24"/>
          <w:lang w:eastAsia="ro-RO"/>
        </w:rPr>
        <w:t xml:space="preserve">a </w:t>
      </w:r>
      <w:r w:rsidRPr="00883318">
        <w:rPr>
          <w:sz w:val="24"/>
          <w:szCs w:val="24"/>
          <w:lang w:eastAsia="ro-RO"/>
        </w:rPr>
        <w:t>abandon</w:t>
      </w:r>
      <w:r w:rsidR="00933D14">
        <w:rPr>
          <w:sz w:val="24"/>
          <w:szCs w:val="24"/>
          <w:lang w:eastAsia="ro-RO"/>
        </w:rPr>
        <w:t>ului</w:t>
      </w:r>
      <w:r w:rsidRPr="00883318">
        <w:rPr>
          <w:sz w:val="24"/>
          <w:szCs w:val="24"/>
          <w:lang w:eastAsia="ro-RO"/>
        </w:rPr>
        <w:t xml:space="preserve"> şcolar.</w:t>
      </w:r>
    </w:p>
    <w:p w:rsidR="004F58C7" w:rsidRPr="00883318" w:rsidRDefault="004F58C7" w:rsidP="00883318">
      <w:pPr>
        <w:autoSpaceDE w:val="0"/>
        <w:autoSpaceDN w:val="0"/>
        <w:adjustRightInd w:val="0"/>
        <w:ind w:left="-720" w:right="-857" w:firstLine="360"/>
        <w:jc w:val="both"/>
        <w:rPr>
          <w:sz w:val="24"/>
          <w:szCs w:val="24"/>
          <w:lang w:eastAsia="ro-RO"/>
        </w:rPr>
      </w:pPr>
    </w:p>
    <w:p w:rsidR="00807BA2"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w:t>
      </w:r>
      <w:r w:rsidR="00451880" w:rsidRPr="005C6F80">
        <w:rPr>
          <w:b/>
          <w:bCs/>
          <w:sz w:val="24"/>
          <w:szCs w:val="24"/>
          <w:lang w:val="fr-FR" w:eastAsia="ro-RO"/>
        </w:rPr>
        <w:t xml:space="preserve"> </w:t>
      </w:r>
      <w:r w:rsidRPr="005C6F80">
        <w:rPr>
          <w:b/>
          <w:bCs/>
          <w:sz w:val="24"/>
          <w:szCs w:val="24"/>
          <w:lang w:val="fr-FR" w:eastAsia="ro-RO"/>
        </w:rPr>
        <w:t>4</w:t>
      </w:r>
      <w:r w:rsidR="002861B6">
        <w:rPr>
          <w:b/>
          <w:bCs/>
          <w:sz w:val="24"/>
          <w:szCs w:val="24"/>
          <w:lang w:val="fr-FR" w:eastAsia="ro-RO"/>
        </w:rPr>
        <w:t>8</w:t>
      </w:r>
      <w:r w:rsidR="00933D14" w:rsidRPr="005C6F80">
        <w:rPr>
          <w:sz w:val="24"/>
          <w:szCs w:val="24"/>
          <w:lang w:val="fr-FR" w:eastAsia="ro-RO"/>
        </w:rPr>
        <w:t xml:space="preserve"> Absenţele cauz</w:t>
      </w:r>
      <w:r w:rsidRPr="005C6F80">
        <w:rPr>
          <w:sz w:val="24"/>
          <w:szCs w:val="24"/>
          <w:lang w:val="fr-FR" w:eastAsia="ro-RO"/>
        </w:rPr>
        <w:t xml:space="preserve">ate </w:t>
      </w:r>
      <w:r w:rsidR="00933D14" w:rsidRPr="005C6F80">
        <w:rPr>
          <w:sz w:val="24"/>
          <w:szCs w:val="24"/>
          <w:lang w:val="fr-FR" w:eastAsia="ro-RO"/>
        </w:rPr>
        <w:t>de îmbolnăvirea</w:t>
      </w:r>
      <w:r w:rsidRPr="005C6F80">
        <w:rPr>
          <w:sz w:val="24"/>
          <w:szCs w:val="24"/>
          <w:lang w:val="fr-FR" w:eastAsia="ro-RO"/>
        </w:rPr>
        <w:t xml:space="preserve"> elevilor, </w:t>
      </w:r>
      <w:r w:rsidR="00933D14" w:rsidRPr="005C6F80">
        <w:rPr>
          <w:sz w:val="24"/>
          <w:szCs w:val="24"/>
          <w:lang w:val="fr-FR" w:eastAsia="ro-RO"/>
        </w:rPr>
        <w:t xml:space="preserve">de </w:t>
      </w:r>
      <w:r w:rsidRPr="005C6F80">
        <w:rPr>
          <w:sz w:val="24"/>
          <w:szCs w:val="24"/>
          <w:lang w:val="fr-FR" w:eastAsia="ro-RO"/>
        </w:rPr>
        <w:t>b</w:t>
      </w:r>
      <w:r w:rsidR="00933D14" w:rsidRPr="005C6F80">
        <w:rPr>
          <w:sz w:val="24"/>
          <w:szCs w:val="24"/>
          <w:lang w:val="fr-FR" w:eastAsia="ro-RO"/>
        </w:rPr>
        <w:t>olile</w:t>
      </w:r>
      <w:r w:rsidR="006C20FA" w:rsidRPr="005C6F80">
        <w:rPr>
          <w:sz w:val="24"/>
          <w:szCs w:val="24"/>
          <w:lang w:val="fr-FR" w:eastAsia="ro-RO"/>
        </w:rPr>
        <w:t xml:space="preserve"> molipsitoare din familie</w:t>
      </w:r>
      <w:r w:rsidR="00933D14" w:rsidRPr="005C6F80">
        <w:rPr>
          <w:sz w:val="24"/>
          <w:szCs w:val="24"/>
          <w:lang w:val="fr-FR" w:eastAsia="ro-RO"/>
        </w:rPr>
        <w:t xml:space="preserve"> sau de alte situaţii</w:t>
      </w:r>
      <w:r w:rsidRPr="005C6F80">
        <w:rPr>
          <w:sz w:val="24"/>
          <w:szCs w:val="24"/>
          <w:lang w:val="fr-FR" w:eastAsia="ro-RO"/>
        </w:rPr>
        <w:t xml:space="preserve"> de forţă majoră, dovedite cu acte legale, sunt considerate motivate.</w:t>
      </w:r>
    </w:p>
    <w:p w:rsidR="004F58C7" w:rsidRPr="005C6F80" w:rsidRDefault="004F58C7" w:rsidP="00883318">
      <w:pPr>
        <w:autoSpaceDE w:val="0"/>
        <w:autoSpaceDN w:val="0"/>
        <w:adjustRightInd w:val="0"/>
        <w:ind w:left="-720" w:right="-857" w:firstLine="360"/>
        <w:jc w:val="both"/>
        <w:rPr>
          <w:sz w:val="24"/>
          <w:szCs w:val="24"/>
          <w:lang w:val="fr-FR" w:eastAsia="ro-RO"/>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w:t>
      </w:r>
      <w:r w:rsidR="00451880" w:rsidRPr="005C6F80">
        <w:rPr>
          <w:b/>
          <w:bCs/>
          <w:sz w:val="24"/>
          <w:szCs w:val="24"/>
          <w:lang w:val="fr-FR" w:eastAsia="ro-RO"/>
        </w:rPr>
        <w:t xml:space="preserve"> </w:t>
      </w:r>
      <w:r w:rsidR="002861B6">
        <w:rPr>
          <w:b/>
          <w:bCs/>
          <w:sz w:val="24"/>
          <w:szCs w:val="24"/>
          <w:lang w:val="fr-FR" w:eastAsia="ro-RO"/>
        </w:rPr>
        <w:t>49</w:t>
      </w:r>
      <w:r w:rsidR="006C20FA" w:rsidRPr="005C6F80">
        <w:rPr>
          <w:b/>
          <w:bCs/>
          <w:sz w:val="24"/>
          <w:szCs w:val="24"/>
          <w:lang w:val="fr-FR" w:eastAsia="ro-RO"/>
        </w:rPr>
        <w:t xml:space="preserve"> </w:t>
      </w:r>
      <w:r w:rsidRPr="005C6F80">
        <w:rPr>
          <w:sz w:val="24"/>
          <w:szCs w:val="24"/>
          <w:lang w:val="fr-FR" w:eastAsia="ro-RO"/>
        </w:rPr>
        <w:t>Motivarea absenţelor se efectuează de către profesoru</w:t>
      </w:r>
      <w:r w:rsidR="00933D14" w:rsidRPr="005C6F80">
        <w:rPr>
          <w:sz w:val="24"/>
          <w:szCs w:val="24"/>
          <w:lang w:val="fr-FR" w:eastAsia="ro-RO"/>
        </w:rPr>
        <w:t xml:space="preserve">l diriginte al clasei </w:t>
      </w:r>
      <w:r w:rsidRPr="005C6F80">
        <w:rPr>
          <w:sz w:val="24"/>
          <w:szCs w:val="24"/>
          <w:lang w:val="fr-FR" w:eastAsia="ro-RO"/>
        </w:rPr>
        <w:t>(conform art.</w:t>
      </w:r>
      <w:r w:rsidR="00B57C54" w:rsidRPr="005C6F80">
        <w:rPr>
          <w:sz w:val="24"/>
          <w:szCs w:val="24"/>
          <w:lang w:val="fr-FR" w:eastAsia="ro-RO"/>
        </w:rPr>
        <w:t>102</w:t>
      </w:r>
      <w:r w:rsidRPr="005C6F80">
        <w:rPr>
          <w:sz w:val="24"/>
          <w:szCs w:val="24"/>
          <w:lang w:val="fr-FR" w:eastAsia="ro-RO"/>
        </w:rPr>
        <w:t xml:space="preserve"> din ROFUIP</w:t>
      </w:r>
      <w:r w:rsidR="00B57C54" w:rsidRPr="005C6F80">
        <w:rPr>
          <w:sz w:val="24"/>
          <w:szCs w:val="24"/>
          <w:lang w:val="fr-FR" w:eastAsia="ro-RO"/>
        </w:rPr>
        <w:t xml:space="preserve"> 201</w:t>
      </w:r>
      <w:r w:rsidR="00040625">
        <w:rPr>
          <w:sz w:val="24"/>
          <w:szCs w:val="24"/>
          <w:lang w:val="fr-FR" w:eastAsia="ro-RO"/>
        </w:rPr>
        <w:t>6</w:t>
      </w:r>
      <w:r w:rsidRPr="005C6F80">
        <w:rPr>
          <w:sz w:val="24"/>
          <w:szCs w:val="24"/>
          <w:lang w:val="fr-FR" w:eastAsia="ro-RO"/>
        </w:rPr>
        <w:t>)</w:t>
      </w:r>
      <w:r w:rsidR="00933D14" w:rsidRPr="005C6F80">
        <w:rPr>
          <w:sz w:val="24"/>
          <w:szCs w:val="24"/>
          <w:lang w:val="fr-FR" w:eastAsia="ro-RO"/>
        </w:rPr>
        <w:t>,</w:t>
      </w:r>
      <w:r w:rsidRPr="005C6F80">
        <w:rPr>
          <w:sz w:val="24"/>
          <w:szCs w:val="24"/>
          <w:lang w:val="fr-FR" w:eastAsia="ro-RO"/>
        </w:rPr>
        <w:t xml:space="preserve"> pe baza următoarelor documente:</w:t>
      </w:r>
    </w:p>
    <w:p w:rsidR="00807BA2" w:rsidRPr="00811630" w:rsidRDefault="00933D14" w:rsidP="00883318">
      <w:pPr>
        <w:autoSpaceDE w:val="0"/>
        <w:autoSpaceDN w:val="0"/>
        <w:adjustRightInd w:val="0"/>
        <w:ind w:left="-720" w:right="-857" w:firstLine="360"/>
        <w:jc w:val="both"/>
        <w:rPr>
          <w:sz w:val="24"/>
          <w:szCs w:val="24"/>
          <w:lang w:val="fr-FR" w:eastAsia="ro-RO"/>
        </w:rPr>
      </w:pPr>
      <w:r w:rsidRPr="00811630">
        <w:rPr>
          <w:sz w:val="24"/>
          <w:szCs w:val="24"/>
          <w:lang w:val="fr-FR" w:eastAsia="ro-RO"/>
        </w:rPr>
        <w:t>- a</w:t>
      </w:r>
      <w:r w:rsidR="00807BA2" w:rsidRPr="00811630">
        <w:rPr>
          <w:sz w:val="24"/>
          <w:szCs w:val="24"/>
          <w:lang w:val="fr-FR" w:eastAsia="ro-RO"/>
        </w:rPr>
        <w:t>deverinţă medic</w:t>
      </w:r>
      <w:r w:rsidRPr="00811630">
        <w:rPr>
          <w:sz w:val="24"/>
          <w:szCs w:val="24"/>
          <w:lang w:val="fr-FR" w:eastAsia="ro-RO"/>
        </w:rPr>
        <w:t>ală eliberată de medicul şcolii;</w:t>
      </w:r>
    </w:p>
    <w:p w:rsidR="00807BA2" w:rsidRPr="00883318" w:rsidRDefault="00933D14" w:rsidP="00883318">
      <w:pPr>
        <w:autoSpaceDE w:val="0"/>
        <w:autoSpaceDN w:val="0"/>
        <w:adjustRightInd w:val="0"/>
        <w:ind w:left="-720" w:right="-857" w:firstLine="360"/>
        <w:jc w:val="both"/>
        <w:rPr>
          <w:sz w:val="24"/>
          <w:szCs w:val="24"/>
          <w:lang w:eastAsia="ro-RO"/>
        </w:rPr>
      </w:pPr>
      <w:r>
        <w:rPr>
          <w:sz w:val="24"/>
          <w:szCs w:val="24"/>
          <w:lang w:eastAsia="ro-RO"/>
        </w:rPr>
        <w:t>- a</w:t>
      </w:r>
      <w:r w:rsidR="00807BA2" w:rsidRPr="00883318">
        <w:rPr>
          <w:sz w:val="24"/>
          <w:szCs w:val="24"/>
          <w:lang w:eastAsia="ro-RO"/>
        </w:rPr>
        <w:t xml:space="preserve">deverinţă medicală eliberată de medicul specialist din Policlinică sau </w:t>
      </w:r>
      <w:r>
        <w:rPr>
          <w:sz w:val="24"/>
          <w:szCs w:val="24"/>
          <w:lang w:eastAsia="ro-RO"/>
        </w:rPr>
        <w:t xml:space="preserve">din </w:t>
      </w:r>
      <w:r w:rsidR="00807BA2" w:rsidRPr="00883318">
        <w:rPr>
          <w:sz w:val="24"/>
          <w:szCs w:val="24"/>
          <w:lang w:eastAsia="ro-RO"/>
        </w:rPr>
        <w:t>spital, înregistr</w:t>
      </w:r>
      <w:r>
        <w:rPr>
          <w:sz w:val="24"/>
          <w:szCs w:val="24"/>
          <w:lang w:eastAsia="ro-RO"/>
        </w:rPr>
        <w:t>ată şi vizată de medicul şcolii;</w:t>
      </w:r>
    </w:p>
    <w:p w:rsidR="00807BA2" w:rsidRPr="00883318" w:rsidRDefault="00933D14" w:rsidP="00883318">
      <w:pPr>
        <w:autoSpaceDE w:val="0"/>
        <w:autoSpaceDN w:val="0"/>
        <w:adjustRightInd w:val="0"/>
        <w:ind w:left="-720" w:right="-857" w:firstLine="360"/>
        <w:jc w:val="both"/>
        <w:rPr>
          <w:sz w:val="24"/>
          <w:szCs w:val="24"/>
          <w:lang w:eastAsia="ro-RO"/>
        </w:rPr>
      </w:pPr>
      <w:r>
        <w:rPr>
          <w:sz w:val="24"/>
          <w:szCs w:val="24"/>
          <w:lang w:eastAsia="ro-RO"/>
        </w:rPr>
        <w:t>- a</w:t>
      </w:r>
      <w:r w:rsidR="00807BA2" w:rsidRPr="00883318">
        <w:rPr>
          <w:sz w:val="24"/>
          <w:szCs w:val="24"/>
          <w:lang w:eastAsia="ro-RO"/>
        </w:rPr>
        <w:t>deverinţă medicală eliberată de medicul de familie, înregistr</w:t>
      </w:r>
      <w:r w:rsidR="00790EA6">
        <w:rPr>
          <w:sz w:val="24"/>
          <w:szCs w:val="24"/>
          <w:lang w:eastAsia="ro-RO"/>
        </w:rPr>
        <w:t>ată şi vizată de medicul şcolii;</w:t>
      </w:r>
    </w:p>
    <w:p w:rsidR="00807BA2" w:rsidRDefault="00790EA6" w:rsidP="00883318">
      <w:pPr>
        <w:autoSpaceDE w:val="0"/>
        <w:autoSpaceDN w:val="0"/>
        <w:adjustRightInd w:val="0"/>
        <w:ind w:left="-720" w:right="-857" w:firstLine="360"/>
        <w:jc w:val="both"/>
        <w:rPr>
          <w:sz w:val="24"/>
          <w:szCs w:val="24"/>
          <w:lang w:val="fr-FR" w:eastAsia="ro-RO"/>
        </w:rPr>
      </w:pPr>
      <w:r w:rsidRPr="002861B6">
        <w:rPr>
          <w:sz w:val="24"/>
          <w:szCs w:val="24"/>
          <w:lang w:val="fr-FR" w:eastAsia="ro-RO"/>
        </w:rPr>
        <w:t>- c</w:t>
      </w:r>
      <w:r w:rsidR="00807BA2" w:rsidRPr="002861B6">
        <w:rPr>
          <w:sz w:val="24"/>
          <w:szCs w:val="24"/>
          <w:lang w:val="fr-FR" w:eastAsia="ro-RO"/>
        </w:rPr>
        <w:t xml:space="preserve">erere scrisă a părinţilor pentru situaţii familiale deosebite, dar nu mai mult de </w:t>
      </w:r>
      <w:r w:rsidR="002861B6">
        <w:rPr>
          <w:sz w:val="24"/>
          <w:szCs w:val="24"/>
          <w:lang w:val="fr-FR" w:eastAsia="ro-RO"/>
        </w:rPr>
        <w:t>20 de absente</w:t>
      </w:r>
      <w:r w:rsidR="00807BA2" w:rsidRPr="002861B6">
        <w:rPr>
          <w:sz w:val="24"/>
          <w:szCs w:val="24"/>
          <w:lang w:val="fr-FR" w:eastAsia="ro-RO"/>
        </w:rPr>
        <w:t xml:space="preserve"> pe semes</w:t>
      </w:r>
      <w:r w:rsidRPr="002861B6">
        <w:rPr>
          <w:sz w:val="24"/>
          <w:szCs w:val="24"/>
          <w:lang w:val="fr-FR" w:eastAsia="ro-RO"/>
        </w:rPr>
        <w:t>tru, vizată</w:t>
      </w:r>
      <w:r w:rsidR="00807BA2" w:rsidRPr="002861B6">
        <w:rPr>
          <w:sz w:val="24"/>
          <w:szCs w:val="24"/>
          <w:lang w:val="fr-FR" w:eastAsia="ro-RO"/>
        </w:rPr>
        <w:t xml:space="preserve"> de diriginte şi aprobată de directorul şcolii.</w:t>
      </w:r>
    </w:p>
    <w:p w:rsidR="00811630" w:rsidRPr="002861B6" w:rsidRDefault="00811630" w:rsidP="00883318">
      <w:pPr>
        <w:autoSpaceDE w:val="0"/>
        <w:autoSpaceDN w:val="0"/>
        <w:adjustRightInd w:val="0"/>
        <w:ind w:left="-720" w:right="-857" w:firstLine="360"/>
        <w:jc w:val="both"/>
        <w:rPr>
          <w:sz w:val="24"/>
          <w:szCs w:val="24"/>
          <w:lang w:val="fr-FR" w:eastAsia="ro-RO"/>
        </w:rPr>
      </w:pPr>
    </w:p>
    <w:p w:rsidR="00807BA2" w:rsidRPr="00883318" w:rsidRDefault="00807BA2" w:rsidP="00883318">
      <w:pPr>
        <w:autoSpaceDE w:val="0"/>
        <w:autoSpaceDN w:val="0"/>
        <w:adjustRightInd w:val="0"/>
        <w:ind w:left="-720" w:right="-857" w:firstLine="360"/>
        <w:jc w:val="both"/>
        <w:rPr>
          <w:sz w:val="24"/>
          <w:szCs w:val="24"/>
          <w:lang w:eastAsia="ro-RO"/>
        </w:rPr>
      </w:pPr>
      <w:r w:rsidRPr="00883318">
        <w:rPr>
          <w:b/>
          <w:bCs/>
          <w:sz w:val="24"/>
          <w:szCs w:val="24"/>
          <w:lang w:eastAsia="ro-RO"/>
        </w:rPr>
        <w:t>Art.</w:t>
      </w:r>
      <w:r w:rsidR="000503A2">
        <w:rPr>
          <w:b/>
          <w:bCs/>
          <w:sz w:val="24"/>
          <w:szCs w:val="24"/>
          <w:lang w:eastAsia="ro-RO"/>
        </w:rPr>
        <w:t xml:space="preserve"> </w:t>
      </w:r>
      <w:r w:rsidR="00A1323A">
        <w:rPr>
          <w:b/>
          <w:bCs/>
          <w:sz w:val="24"/>
          <w:szCs w:val="24"/>
          <w:lang w:eastAsia="ro-RO"/>
        </w:rPr>
        <w:t>5</w:t>
      </w:r>
      <w:r w:rsidR="002861B6">
        <w:rPr>
          <w:b/>
          <w:bCs/>
          <w:sz w:val="24"/>
          <w:szCs w:val="24"/>
          <w:lang w:eastAsia="ro-RO"/>
        </w:rPr>
        <w:t>0</w:t>
      </w:r>
      <w:r w:rsidR="00CB2744" w:rsidRPr="00883318">
        <w:rPr>
          <w:b/>
          <w:bCs/>
          <w:sz w:val="24"/>
          <w:szCs w:val="24"/>
          <w:lang w:eastAsia="ro-RO"/>
        </w:rPr>
        <w:t xml:space="preserve"> </w:t>
      </w:r>
      <w:r w:rsidRPr="00883318">
        <w:rPr>
          <w:sz w:val="24"/>
          <w:szCs w:val="24"/>
          <w:lang w:eastAsia="ro-RO"/>
        </w:rPr>
        <w:t>Conform art.</w:t>
      </w:r>
      <w:r w:rsidR="00B57C54" w:rsidRPr="00883318">
        <w:rPr>
          <w:sz w:val="24"/>
          <w:szCs w:val="24"/>
          <w:lang w:eastAsia="ro-RO"/>
        </w:rPr>
        <w:t>103</w:t>
      </w:r>
      <w:r w:rsidRPr="00883318">
        <w:rPr>
          <w:sz w:val="24"/>
          <w:szCs w:val="24"/>
          <w:lang w:eastAsia="ro-RO"/>
        </w:rPr>
        <w:t xml:space="preserve"> din R</w:t>
      </w:r>
      <w:r w:rsidR="009777E9">
        <w:rPr>
          <w:sz w:val="24"/>
          <w:szCs w:val="24"/>
          <w:lang w:eastAsia="ro-RO"/>
        </w:rPr>
        <w:t>.</w:t>
      </w:r>
      <w:r w:rsidRPr="00883318">
        <w:rPr>
          <w:sz w:val="24"/>
          <w:szCs w:val="24"/>
          <w:lang w:eastAsia="ro-RO"/>
        </w:rPr>
        <w:t>O</w:t>
      </w:r>
      <w:r w:rsidR="009777E9">
        <w:rPr>
          <w:sz w:val="24"/>
          <w:szCs w:val="24"/>
          <w:lang w:eastAsia="ro-RO"/>
        </w:rPr>
        <w:t>.</w:t>
      </w:r>
      <w:r w:rsidRPr="00883318">
        <w:rPr>
          <w:sz w:val="24"/>
          <w:szCs w:val="24"/>
          <w:lang w:eastAsia="ro-RO"/>
        </w:rPr>
        <w:t>F</w:t>
      </w:r>
      <w:r w:rsidR="009777E9">
        <w:rPr>
          <w:sz w:val="24"/>
          <w:szCs w:val="24"/>
          <w:lang w:eastAsia="ro-RO"/>
        </w:rPr>
        <w:t>.</w:t>
      </w:r>
      <w:r w:rsidRPr="00883318">
        <w:rPr>
          <w:sz w:val="24"/>
          <w:szCs w:val="24"/>
          <w:lang w:eastAsia="ro-RO"/>
        </w:rPr>
        <w:t>U</w:t>
      </w:r>
      <w:r w:rsidR="009777E9">
        <w:rPr>
          <w:sz w:val="24"/>
          <w:szCs w:val="24"/>
          <w:lang w:eastAsia="ro-RO"/>
        </w:rPr>
        <w:t>.</w:t>
      </w:r>
      <w:r w:rsidRPr="00883318">
        <w:rPr>
          <w:sz w:val="24"/>
          <w:szCs w:val="24"/>
          <w:lang w:eastAsia="ro-RO"/>
        </w:rPr>
        <w:t>I</w:t>
      </w:r>
      <w:r w:rsidR="009777E9">
        <w:rPr>
          <w:sz w:val="24"/>
          <w:szCs w:val="24"/>
          <w:lang w:eastAsia="ro-RO"/>
        </w:rPr>
        <w:t>.</w:t>
      </w:r>
      <w:r w:rsidRPr="00883318">
        <w:rPr>
          <w:sz w:val="24"/>
          <w:szCs w:val="24"/>
          <w:lang w:eastAsia="ro-RO"/>
        </w:rPr>
        <w:t>P</w:t>
      </w:r>
      <w:r w:rsidR="009777E9">
        <w:rPr>
          <w:sz w:val="24"/>
          <w:szCs w:val="24"/>
          <w:lang w:eastAsia="ro-RO"/>
        </w:rPr>
        <w:t>.</w:t>
      </w:r>
      <w:r w:rsidR="00B57C54" w:rsidRPr="00883318">
        <w:rPr>
          <w:sz w:val="24"/>
          <w:szCs w:val="24"/>
          <w:lang w:eastAsia="ro-RO"/>
        </w:rPr>
        <w:t xml:space="preserve"> 201</w:t>
      </w:r>
      <w:r w:rsidR="00040625">
        <w:rPr>
          <w:sz w:val="24"/>
          <w:szCs w:val="24"/>
          <w:lang w:eastAsia="ro-RO"/>
        </w:rPr>
        <w:t>6</w:t>
      </w:r>
      <w:r w:rsidRPr="00883318">
        <w:rPr>
          <w:sz w:val="24"/>
          <w:szCs w:val="24"/>
          <w:lang w:eastAsia="ro-RO"/>
        </w:rPr>
        <w:t>:</w:t>
      </w:r>
    </w:p>
    <w:p w:rsidR="00807BA2" w:rsidRPr="00883318" w:rsidRDefault="000503A2" w:rsidP="00883318">
      <w:pPr>
        <w:autoSpaceDE w:val="0"/>
        <w:autoSpaceDN w:val="0"/>
        <w:adjustRightInd w:val="0"/>
        <w:ind w:left="-720" w:right="-857" w:firstLine="360"/>
        <w:jc w:val="both"/>
        <w:rPr>
          <w:color w:val="0D0D0D"/>
          <w:sz w:val="24"/>
          <w:szCs w:val="24"/>
          <w:lang w:eastAsia="ro-RO"/>
        </w:rPr>
      </w:pPr>
      <w:r>
        <w:rPr>
          <w:color w:val="0D0D0D"/>
          <w:sz w:val="24"/>
          <w:szCs w:val="24"/>
          <w:lang w:eastAsia="ro-RO"/>
        </w:rPr>
        <w:lastRenderedPageBreak/>
        <w:t>(1)</w:t>
      </w:r>
      <w:r w:rsidR="00240A6D" w:rsidRPr="00883318">
        <w:rPr>
          <w:color w:val="0D0D0D"/>
          <w:sz w:val="24"/>
          <w:szCs w:val="24"/>
          <w:lang w:eastAsia="ro-RO"/>
        </w:rPr>
        <w:t xml:space="preserve"> </w:t>
      </w:r>
      <w:r w:rsidR="00807BA2" w:rsidRPr="00883318">
        <w:rPr>
          <w:color w:val="0D0D0D"/>
          <w:sz w:val="24"/>
          <w:szCs w:val="24"/>
          <w:lang w:eastAsia="ro-RO"/>
        </w:rPr>
        <w:t>La cererea scrisă a conducerilor unităţilor de învăţământ cu program sportiv suplimentar, a profesorilor-antrenori din unităţile de învăţământ cu program sportiv integrat, a conducerilor cluburilor/asociaţiilor sportive sau a conducerilor structurilor naţionale sportive, directorul poate aprobă motivarea absenţelor elevilor care participa la cantonamente şi la competiţii de nivel local, naţional şi internaţional.</w:t>
      </w:r>
    </w:p>
    <w:p w:rsidR="00807BA2" w:rsidRDefault="000503A2" w:rsidP="00883318">
      <w:pPr>
        <w:autoSpaceDE w:val="0"/>
        <w:autoSpaceDN w:val="0"/>
        <w:adjustRightInd w:val="0"/>
        <w:ind w:left="-720" w:right="-857" w:firstLine="360"/>
        <w:jc w:val="both"/>
        <w:rPr>
          <w:color w:val="0D0D0D"/>
          <w:sz w:val="24"/>
          <w:szCs w:val="24"/>
          <w:lang w:eastAsia="ro-RO"/>
        </w:rPr>
      </w:pPr>
      <w:r>
        <w:rPr>
          <w:color w:val="0D0D0D"/>
          <w:sz w:val="24"/>
          <w:szCs w:val="24"/>
          <w:lang w:eastAsia="ro-RO"/>
        </w:rPr>
        <w:t>(2</w:t>
      </w:r>
      <w:r w:rsidR="00240A6D" w:rsidRPr="00883318">
        <w:rPr>
          <w:color w:val="0D0D0D"/>
          <w:sz w:val="24"/>
          <w:szCs w:val="24"/>
          <w:lang w:eastAsia="ro-RO"/>
        </w:rPr>
        <w:t>)</w:t>
      </w:r>
      <w:r w:rsidR="00807BA2" w:rsidRPr="00883318">
        <w:rPr>
          <w:color w:val="0D0D0D"/>
          <w:sz w:val="24"/>
          <w:szCs w:val="24"/>
          <w:lang w:eastAsia="ro-RO"/>
        </w:rPr>
        <w:t xml:space="preserve"> Directorul unităţii de învăţământ aprobă motivarea absenţelor elevilor care participa la olimpiadele şcolare naţionale, internaţionale, la concursurile profesionale, la nivel local, regional şi naţional, la cererea scrisă a profesorilor îndrumători/însoţitori.</w:t>
      </w:r>
    </w:p>
    <w:p w:rsidR="004F58C7" w:rsidRPr="00883318" w:rsidRDefault="004F58C7" w:rsidP="00883318">
      <w:pPr>
        <w:autoSpaceDE w:val="0"/>
        <w:autoSpaceDN w:val="0"/>
        <w:adjustRightInd w:val="0"/>
        <w:ind w:left="-720" w:right="-857" w:firstLine="360"/>
        <w:jc w:val="both"/>
        <w:rPr>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w:t>
      </w:r>
      <w:r w:rsidR="00B50AA5">
        <w:rPr>
          <w:b/>
          <w:bCs/>
          <w:color w:val="0D0D0D"/>
          <w:sz w:val="24"/>
          <w:szCs w:val="24"/>
          <w:lang w:eastAsia="ro-RO"/>
        </w:rPr>
        <w:t xml:space="preserve"> </w:t>
      </w:r>
      <w:r w:rsidR="00CB2744" w:rsidRPr="00883318">
        <w:rPr>
          <w:b/>
          <w:bCs/>
          <w:color w:val="0D0D0D"/>
          <w:sz w:val="24"/>
          <w:szCs w:val="24"/>
          <w:lang w:eastAsia="ro-RO"/>
        </w:rPr>
        <w:t>5</w:t>
      </w:r>
      <w:r w:rsidR="002861B6">
        <w:rPr>
          <w:b/>
          <w:bCs/>
          <w:color w:val="0D0D0D"/>
          <w:sz w:val="24"/>
          <w:szCs w:val="24"/>
          <w:lang w:eastAsia="ro-RO"/>
        </w:rPr>
        <w:t>1</w:t>
      </w:r>
      <w:r w:rsidR="00CB2744" w:rsidRPr="00883318">
        <w:rPr>
          <w:b/>
          <w:bCs/>
          <w:color w:val="0D0D0D"/>
          <w:sz w:val="24"/>
          <w:szCs w:val="24"/>
          <w:lang w:eastAsia="ro-RO"/>
        </w:rPr>
        <w:t xml:space="preserve"> </w:t>
      </w:r>
      <w:r w:rsidRPr="00883318">
        <w:rPr>
          <w:color w:val="0D0D0D"/>
          <w:sz w:val="24"/>
          <w:szCs w:val="24"/>
          <w:lang w:eastAsia="ro-RO"/>
        </w:rPr>
        <w:t>Actele pe baza cărora se face motivarea absenţelor se prezintă diriginţilor în termen de maxim</w:t>
      </w:r>
      <w:r w:rsidR="00790EA6">
        <w:rPr>
          <w:color w:val="0D0D0D"/>
          <w:sz w:val="24"/>
          <w:szCs w:val="24"/>
          <w:lang w:eastAsia="ro-RO"/>
        </w:rPr>
        <w:t>um</w:t>
      </w:r>
      <w:r w:rsidRPr="00883318">
        <w:rPr>
          <w:color w:val="0D0D0D"/>
          <w:sz w:val="24"/>
          <w:szCs w:val="24"/>
          <w:lang w:eastAsia="ro-RO"/>
        </w:rPr>
        <w:t xml:space="preserve"> 7 zile de la reluarea activităţii de către el</w:t>
      </w:r>
      <w:r w:rsidR="00790EA6">
        <w:rPr>
          <w:color w:val="0D0D0D"/>
          <w:sz w:val="24"/>
          <w:szCs w:val="24"/>
          <w:lang w:eastAsia="ro-RO"/>
        </w:rPr>
        <w:t>evi şi sunt păstrate pe întreaga</w:t>
      </w:r>
      <w:r w:rsidRPr="00883318">
        <w:rPr>
          <w:color w:val="0D0D0D"/>
          <w:sz w:val="24"/>
          <w:szCs w:val="24"/>
          <w:lang w:eastAsia="ro-RO"/>
        </w:rPr>
        <w:t xml:space="preserve"> durată a anului şcolar;</w:t>
      </w:r>
    </w:p>
    <w:p w:rsidR="009F3852" w:rsidRPr="002861B6" w:rsidRDefault="009F3852" w:rsidP="00883318">
      <w:pPr>
        <w:widowControl w:val="0"/>
        <w:numPr>
          <w:ilvl w:val="0"/>
          <w:numId w:val="7"/>
        </w:numPr>
        <w:tabs>
          <w:tab w:val="left" w:pos="0"/>
          <w:tab w:val="left" w:pos="270"/>
        </w:tabs>
        <w:overflowPunct w:val="0"/>
        <w:autoSpaceDE w:val="0"/>
        <w:autoSpaceDN w:val="0"/>
        <w:adjustRightInd w:val="0"/>
        <w:ind w:left="-720" w:right="-857" w:firstLine="630"/>
        <w:jc w:val="both"/>
        <w:rPr>
          <w:b/>
          <w:sz w:val="24"/>
          <w:szCs w:val="24"/>
          <w:lang w:val="fr-FR"/>
        </w:rPr>
      </w:pPr>
      <w:r w:rsidRPr="005C6F80">
        <w:rPr>
          <w:sz w:val="24"/>
          <w:szCs w:val="24"/>
          <w:lang w:val="fr-FR"/>
        </w:rPr>
        <w:t xml:space="preserve">În limita a 20 de ore de curs pe semestru, absențele pot fi motivate doar pe baza cererilor scrise ale părintelui, tutorelui sau </w:t>
      </w:r>
      <w:r w:rsidR="00790EA6" w:rsidRPr="005C6F80">
        <w:rPr>
          <w:sz w:val="24"/>
          <w:szCs w:val="24"/>
          <w:lang w:val="fr-FR"/>
        </w:rPr>
        <w:t xml:space="preserve">ale </w:t>
      </w:r>
      <w:r w:rsidRPr="005C6F80">
        <w:rPr>
          <w:sz w:val="24"/>
          <w:szCs w:val="24"/>
          <w:lang w:val="fr-FR"/>
        </w:rPr>
        <w:t xml:space="preserve">susținătorului legal al elevului sau ale elevului major, adresate profesorului diriginte al clasei, avizate în prealabil de directorul unității. </w:t>
      </w:r>
      <w:r w:rsidRPr="002861B6">
        <w:rPr>
          <w:b/>
          <w:sz w:val="24"/>
          <w:szCs w:val="24"/>
          <w:lang w:val="fr-FR"/>
        </w:rPr>
        <w:t>(R</w:t>
      </w:r>
      <w:r w:rsidR="00790EA6" w:rsidRPr="002861B6">
        <w:rPr>
          <w:b/>
          <w:sz w:val="24"/>
          <w:szCs w:val="24"/>
          <w:lang w:val="fr-FR"/>
        </w:rPr>
        <w:t>.</w:t>
      </w:r>
      <w:r w:rsidRPr="002861B6">
        <w:rPr>
          <w:b/>
          <w:sz w:val="24"/>
          <w:szCs w:val="24"/>
          <w:lang w:val="fr-FR"/>
        </w:rPr>
        <w:t>O</w:t>
      </w:r>
      <w:r w:rsidR="00790EA6" w:rsidRPr="002861B6">
        <w:rPr>
          <w:b/>
          <w:sz w:val="24"/>
          <w:szCs w:val="24"/>
          <w:lang w:val="fr-FR"/>
        </w:rPr>
        <w:t>.</w:t>
      </w:r>
      <w:r w:rsidRPr="002861B6">
        <w:rPr>
          <w:b/>
          <w:sz w:val="24"/>
          <w:szCs w:val="24"/>
          <w:lang w:val="fr-FR"/>
        </w:rPr>
        <w:t>F</w:t>
      </w:r>
      <w:r w:rsidR="00790EA6" w:rsidRPr="002861B6">
        <w:rPr>
          <w:b/>
          <w:sz w:val="24"/>
          <w:szCs w:val="24"/>
          <w:lang w:val="fr-FR"/>
        </w:rPr>
        <w:t>.</w:t>
      </w:r>
      <w:r w:rsidRPr="002861B6">
        <w:rPr>
          <w:b/>
          <w:sz w:val="24"/>
          <w:szCs w:val="24"/>
          <w:lang w:val="fr-FR"/>
        </w:rPr>
        <w:t>U</w:t>
      </w:r>
      <w:r w:rsidR="00790EA6" w:rsidRPr="002861B6">
        <w:rPr>
          <w:b/>
          <w:sz w:val="24"/>
          <w:szCs w:val="24"/>
          <w:lang w:val="fr-FR"/>
        </w:rPr>
        <w:t>.</w:t>
      </w:r>
      <w:r w:rsidRPr="002861B6">
        <w:rPr>
          <w:b/>
          <w:sz w:val="24"/>
          <w:szCs w:val="24"/>
          <w:lang w:val="fr-FR"/>
        </w:rPr>
        <w:t>I</w:t>
      </w:r>
      <w:r w:rsidR="00790EA6" w:rsidRPr="002861B6">
        <w:rPr>
          <w:b/>
          <w:sz w:val="24"/>
          <w:szCs w:val="24"/>
          <w:lang w:val="fr-FR"/>
        </w:rPr>
        <w:t>.</w:t>
      </w:r>
      <w:r w:rsidRPr="002861B6">
        <w:rPr>
          <w:b/>
          <w:sz w:val="24"/>
          <w:szCs w:val="24"/>
          <w:lang w:val="fr-FR"/>
        </w:rPr>
        <w:t>P</w:t>
      </w:r>
      <w:r w:rsidR="00790EA6" w:rsidRPr="002861B6">
        <w:rPr>
          <w:b/>
          <w:sz w:val="24"/>
          <w:szCs w:val="24"/>
          <w:lang w:val="fr-FR"/>
        </w:rPr>
        <w:t>.,</w:t>
      </w:r>
      <w:r w:rsidRPr="002861B6">
        <w:rPr>
          <w:b/>
          <w:sz w:val="24"/>
          <w:szCs w:val="24"/>
          <w:lang w:val="fr-FR"/>
        </w:rPr>
        <w:t xml:space="preserve"> art</w:t>
      </w:r>
      <w:r w:rsidR="00790EA6" w:rsidRPr="002861B6">
        <w:rPr>
          <w:b/>
          <w:sz w:val="24"/>
          <w:szCs w:val="24"/>
          <w:lang w:val="fr-FR"/>
        </w:rPr>
        <w:t xml:space="preserve">.102, alin. </w:t>
      </w:r>
      <w:r w:rsidRPr="002861B6">
        <w:rPr>
          <w:b/>
          <w:sz w:val="24"/>
          <w:szCs w:val="24"/>
          <w:lang w:val="fr-FR"/>
        </w:rPr>
        <w:t>5)</w:t>
      </w:r>
    </w:p>
    <w:p w:rsidR="00807BA2" w:rsidRPr="005C6F80" w:rsidRDefault="000503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 xml:space="preserve">  (2)</w:t>
      </w:r>
      <w:r w:rsidR="00807BA2" w:rsidRPr="005C6F80">
        <w:rPr>
          <w:sz w:val="24"/>
          <w:szCs w:val="24"/>
          <w:lang w:val="fr-FR" w:eastAsia="ro-RO"/>
        </w:rPr>
        <w:t xml:space="preserve"> Dirigintele motivează absenţele numai</w:t>
      </w:r>
      <w:r w:rsidR="00790EA6" w:rsidRPr="005C6F80">
        <w:rPr>
          <w:sz w:val="24"/>
          <w:szCs w:val="24"/>
          <w:lang w:val="fr-FR" w:eastAsia="ro-RO"/>
        </w:rPr>
        <w:t xml:space="preserve"> dacă elevul a absentat întreaga</w:t>
      </w:r>
      <w:r w:rsidR="00807BA2" w:rsidRPr="005C6F80">
        <w:rPr>
          <w:sz w:val="24"/>
          <w:szCs w:val="24"/>
          <w:lang w:val="fr-FR" w:eastAsia="ro-RO"/>
        </w:rPr>
        <w:t xml:space="preserve"> zi</w:t>
      </w:r>
      <w:r w:rsidR="00790EA6" w:rsidRPr="005C6F80">
        <w:rPr>
          <w:sz w:val="24"/>
          <w:szCs w:val="24"/>
          <w:lang w:val="fr-FR" w:eastAsia="ro-RO"/>
        </w:rPr>
        <w:t>,</w:t>
      </w:r>
      <w:r w:rsidR="00807BA2" w:rsidRPr="005C6F80">
        <w:rPr>
          <w:sz w:val="24"/>
          <w:szCs w:val="24"/>
          <w:lang w:val="fr-FR" w:eastAsia="ro-RO"/>
        </w:rPr>
        <w:t xml:space="preserve"> cu scutire medicală sau </w:t>
      </w:r>
      <w:r w:rsidR="00790EA6" w:rsidRPr="005C6F80">
        <w:rPr>
          <w:sz w:val="24"/>
          <w:szCs w:val="24"/>
          <w:lang w:val="fr-FR" w:eastAsia="ro-RO"/>
        </w:rPr>
        <w:t xml:space="preserve">cu cerere formulată de </w:t>
      </w:r>
      <w:r w:rsidR="00807BA2" w:rsidRPr="005C6F80">
        <w:rPr>
          <w:sz w:val="24"/>
          <w:szCs w:val="24"/>
          <w:lang w:val="fr-FR" w:eastAsia="ro-RO"/>
        </w:rPr>
        <w:t>părinţi. Excepţii:</w:t>
      </w:r>
    </w:p>
    <w:p w:rsidR="00807BA2" w:rsidRPr="005C6F80" w:rsidRDefault="000C201E"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a</w:t>
      </w:r>
      <w:r w:rsidR="00807BA2" w:rsidRPr="005C6F80">
        <w:rPr>
          <w:sz w:val="24"/>
          <w:szCs w:val="24"/>
          <w:lang w:val="fr-FR" w:eastAsia="ro-RO"/>
        </w:rPr>
        <w:t>) scutirea medicală pe 1-2 ore dată de medicul şcolii;</w:t>
      </w:r>
    </w:p>
    <w:p w:rsidR="00807BA2" w:rsidRDefault="000C201E"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b</w:t>
      </w:r>
      <w:r w:rsidR="00807BA2" w:rsidRPr="005C6F80">
        <w:rPr>
          <w:sz w:val="24"/>
          <w:szCs w:val="24"/>
          <w:lang w:val="fr-FR" w:eastAsia="ro-RO"/>
        </w:rPr>
        <w:t>) solicitarea de învoire făcută de părinte în scris, avizată de diriginte şi aprobată de director (cu cel puţin o zi înainte).</w:t>
      </w:r>
    </w:p>
    <w:p w:rsidR="004F58C7" w:rsidRPr="005C6F80" w:rsidRDefault="004F58C7" w:rsidP="00883318">
      <w:pPr>
        <w:autoSpaceDE w:val="0"/>
        <w:autoSpaceDN w:val="0"/>
        <w:adjustRightInd w:val="0"/>
        <w:ind w:left="-720" w:right="-857" w:firstLine="360"/>
        <w:jc w:val="both"/>
        <w:rPr>
          <w:sz w:val="24"/>
          <w:szCs w:val="24"/>
          <w:lang w:val="fr-FR" w:eastAsia="ro-RO"/>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w:t>
      </w:r>
      <w:r w:rsidR="00B50AA5" w:rsidRPr="005C6F80">
        <w:rPr>
          <w:b/>
          <w:bCs/>
          <w:sz w:val="24"/>
          <w:szCs w:val="24"/>
          <w:lang w:val="fr-FR" w:eastAsia="ro-RO"/>
        </w:rPr>
        <w:t xml:space="preserve"> </w:t>
      </w:r>
      <w:r w:rsidRPr="005C6F80">
        <w:rPr>
          <w:b/>
          <w:bCs/>
          <w:sz w:val="24"/>
          <w:szCs w:val="24"/>
          <w:lang w:val="fr-FR" w:eastAsia="ro-RO"/>
        </w:rPr>
        <w:t>5</w:t>
      </w:r>
      <w:r w:rsidR="002861B6">
        <w:rPr>
          <w:b/>
          <w:bCs/>
          <w:sz w:val="24"/>
          <w:szCs w:val="24"/>
          <w:lang w:val="fr-FR" w:eastAsia="ro-RO"/>
        </w:rPr>
        <w:t>2</w:t>
      </w:r>
      <w:r w:rsidR="00CB2744" w:rsidRPr="005C6F80">
        <w:rPr>
          <w:b/>
          <w:bCs/>
          <w:sz w:val="24"/>
          <w:szCs w:val="24"/>
          <w:lang w:val="fr-FR" w:eastAsia="ro-RO"/>
        </w:rPr>
        <w:t xml:space="preserve"> </w:t>
      </w:r>
      <w:r w:rsidRPr="005C6F80">
        <w:rPr>
          <w:sz w:val="24"/>
          <w:szCs w:val="24"/>
          <w:lang w:val="fr-FR" w:eastAsia="ro-RO"/>
        </w:rPr>
        <w:t>Elevii din învăţământul obligatoriu, retraşi, se pot reînmatricul</w:t>
      </w:r>
      <w:r w:rsidR="00B57C54" w:rsidRPr="005C6F80">
        <w:rPr>
          <w:sz w:val="24"/>
          <w:szCs w:val="24"/>
          <w:lang w:val="fr-FR" w:eastAsia="ro-RO"/>
        </w:rPr>
        <w:t>a</w:t>
      </w:r>
      <w:r w:rsidRPr="005C6F80">
        <w:rPr>
          <w:sz w:val="24"/>
          <w:szCs w:val="24"/>
          <w:lang w:val="fr-FR" w:eastAsia="ro-RO"/>
        </w:rPr>
        <w:t>, la cerere, numai la începutul anului şcolar la acelaşi nivel/ciclu de învăţământ/formă de învăţământ, redobândind astfel calitatea de elev.</w:t>
      </w:r>
    </w:p>
    <w:p w:rsidR="000503A2" w:rsidRPr="005C6F80" w:rsidRDefault="000503A2" w:rsidP="00883318">
      <w:pPr>
        <w:autoSpaceDE w:val="0"/>
        <w:autoSpaceDN w:val="0"/>
        <w:adjustRightInd w:val="0"/>
        <w:ind w:left="-720" w:right="-857" w:firstLine="360"/>
        <w:jc w:val="both"/>
        <w:rPr>
          <w:b/>
          <w:bCs/>
          <w:sz w:val="24"/>
          <w:szCs w:val="24"/>
          <w:lang w:val="fr-FR" w:eastAsia="ro-RO"/>
        </w:rPr>
      </w:pP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w:t>
      </w:r>
      <w:r w:rsidR="00B50AA5" w:rsidRPr="005C6F80">
        <w:rPr>
          <w:b/>
          <w:bCs/>
          <w:sz w:val="24"/>
          <w:szCs w:val="24"/>
          <w:lang w:val="fr-FR" w:eastAsia="ro-RO"/>
        </w:rPr>
        <w:t xml:space="preserve"> </w:t>
      </w:r>
      <w:r w:rsidRPr="005C6F80">
        <w:rPr>
          <w:b/>
          <w:bCs/>
          <w:sz w:val="24"/>
          <w:szCs w:val="24"/>
          <w:lang w:val="fr-FR" w:eastAsia="ro-RO"/>
        </w:rPr>
        <w:t>5</w:t>
      </w:r>
      <w:r w:rsidR="002861B6">
        <w:rPr>
          <w:b/>
          <w:bCs/>
          <w:sz w:val="24"/>
          <w:szCs w:val="24"/>
          <w:lang w:val="fr-FR" w:eastAsia="ro-RO"/>
        </w:rPr>
        <w:t>3</w:t>
      </w:r>
      <w:r w:rsidR="00240A6D" w:rsidRPr="005C6F80">
        <w:rPr>
          <w:b/>
          <w:bCs/>
          <w:sz w:val="24"/>
          <w:szCs w:val="24"/>
          <w:lang w:val="fr-FR" w:eastAsia="ro-RO"/>
        </w:rPr>
        <w:t xml:space="preserve"> </w:t>
      </w:r>
      <w:r w:rsidRPr="005C6F80">
        <w:rPr>
          <w:sz w:val="24"/>
          <w:szCs w:val="24"/>
          <w:lang w:val="fr-FR" w:eastAsia="ro-RO"/>
        </w:rPr>
        <w:t>Elevii aflaţi în</w:t>
      </w:r>
      <w:r w:rsidR="00790EA6" w:rsidRPr="005C6F80">
        <w:rPr>
          <w:sz w:val="24"/>
          <w:szCs w:val="24"/>
          <w:lang w:val="fr-FR" w:eastAsia="ro-RO"/>
        </w:rPr>
        <w:t xml:space="preserve"> situaţii speciale, cum ar fi căsătoria</w:t>
      </w:r>
      <w:r w:rsidRPr="005C6F80">
        <w:rPr>
          <w:sz w:val="24"/>
          <w:szCs w:val="24"/>
          <w:lang w:val="fr-FR" w:eastAsia="ro-RO"/>
        </w:rPr>
        <w:t>, naşterea unui copil, persoane aflate în îngrijire, detenţie şi altele asemenea, vor fi sprijiniţi să finalizeze învăţământul obligatoriu.</w:t>
      </w:r>
    </w:p>
    <w:p w:rsidR="002861B6" w:rsidRDefault="002861B6" w:rsidP="00883318">
      <w:pPr>
        <w:autoSpaceDE w:val="0"/>
        <w:autoSpaceDN w:val="0"/>
        <w:adjustRightInd w:val="0"/>
        <w:ind w:left="-720" w:right="-857" w:firstLine="360"/>
        <w:jc w:val="center"/>
        <w:rPr>
          <w:b/>
          <w:bCs/>
          <w:color w:val="0D0D0D"/>
          <w:sz w:val="24"/>
          <w:szCs w:val="24"/>
          <w:lang w:val="fr-FR" w:eastAsia="ro-RO"/>
        </w:rPr>
      </w:pPr>
    </w:p>
    <w:p w:rsidR="002861B6" w:rsidRDefault="002861B6" w:rsidP="00883318">
      <w:pPr>
        <w:autoSpaceDE w:val="0"/>
        <w:autoSpaceDN w:val="0"/>
        <w:adjustRightInd w:val="0"/>
        <w:ind w:left="-720" w:right="-857" w:firstLine="360"/>
        <w:jc w:val="center"/>
        <w:rPr>
          <w:b/>
          <w:bCs/>
          <w:color w:val="0D0D0D"/>
          <w:sz w:val="24"/>
          <w:szCs w:val="24"/>
          <w:lang w:val="fr-FR" w:eastAsia="ro-RO"/>
        </w:rPr>
      </w:pPr>
    </w:p>
    <w:p w:rsidR="00807BA2" w:rsidRPr="005C6F80" w:rsidRDefault="006C20FA" w:rsidP="00883318">
      <w:pPr>
        <w:autoSpaceDE w:val="0"/>
        <w:autoSpaceDN w:val="0"/>
        <w:adjustRightInd w:val="0"/>
        <w:ind w:left="-720" w:right="-857" w:firstLine="360"/>
        <w:jc w:val="center"/>
        <w:rPr>
          <w:b/>
          <w:bCs/>
          <w:color w:val="0D0D0D"/>
          <w:sz w:val="24"/>
          <w:szCs w:val="24"/>
          <w:lang w:val="fr-FR" w:eastAsia="ro-RO"/>
        </w:rPr>
      </w:pPr>
      <w:r w:rsidRPr="005C6F80">
        <w:rPr>
          <w:b/>
          <w:bCs/>
          <w:color w:val="0D0D0D"/>
          <w:sz w:val="24"/>
          <w:szCs w:val="24"/>
          <w:lang w:val="fr-FR" w:eastAsia="ro-RO"/>
        </w:rPr>
        <w:t>C) DREPTURILE ELEVILOR</w:t>
      </w:r>
    </w:p>
    <w:p w:rsidR="006C20FA" w:rsidRPr="005C6F80" w:rsidRDefault="006C20FA" w:rsidP="00883318">
      <w:pPr>
        <w:autoSpaceDE w:val="0"/>
        <w:autoSpaceDN w:val="0"/>
        <w:adjustRightInd w:val="0"/>
        <w:ind w:left="-720" w:right="-857" w:firstLine="360"/>
        <w:jc w:val="both"/>
        <w:rPr>
          <w:b/>
          <w:bCs/>
          <w:color w:val="0D0D0D"/>
          <w:sz w:val="24"/>
          <w:szCs w:val="24"/>
          <w:lang w:val="fr-FR" w:eastAsia="ro-RO"/>
        </w:rPr>
      </w:pPr>
    </w:p>
    <w:p w:rsidR="00143D2F" w:rsidRDefault="00B50AA5" w:rsidP="00883318">
      <w:pPr>
        <w:shd w:val="clear" w:color="auto" w:fill="FFFFFF"/>
        <w:autoSpaceDE w:val="0"/>
        <w:autoSpaceDN w:val="0"/>
        <w:adjustRightInd w:val="0"/>
        <w:ind w:left="-720" w:right="-857" w:firstLine="360"/>
        <w:jc w:val="both"/>
        <w:outlineLvl w:val="3"/>
        <w:rPr>
          <w:sz w:val="24"/>
          <w:szCs w:val="24"/>
          <w:lang w:val="fr-FR" w:eastAsia="ro-RO"/>
        </w:rPr>
      </w:pPr>
      <w:r w:rsidRPr="005C6F80">
        <w:rPr>
          <w:b/>
          <w:bCs/>
          <w:color w:val="0D0D0D"/>
          <w:sz w:val="24"/>
          <w:szCs w:val="24"/>
          <w:lang w:val="fr-FR" w:eastAsia="ro-RO"/>
        </w:rPr>
        <w:t xml:space="preserve">Art. </w:t>
      </w:r>
      <w:r w:rsidR="00807BA2" w:rsidRPr="005C6F80">
        <w:rPr>
          <w:b/>
          <w:bCs/>
          <w:color w:val="0D0D0D"/>
          <w:sz w:val="24"/>
          <w:szCs w:val="24"/>
          <w:lang w:val="fr-FR" w:eastAsia="ro-RO"/>
        </w:rPr>
        <w:t>5</w:t>
      </w:r>
      <w:r w:rsidR="00B35AD5">
        <w:rPr>
          <w:b/>
          <w:bCs/>
          <w:color w:val="0D0D0D"/>
          <w:sz w:val="24"/>
          <w:szCs w:val="24"/>
          <w:lang w:val="fr-FR" w:eastAsia="ro-RO"/>
        </w:rPr>
        <w:t>4</w:t>
      </w:r>
      <w:r w:rsidR="00807BA2" w:rsidRPr="005C6F80">
        <w:rPr>
          <w:b/>
          <w:bCs/>
          <w:color w:val="0D0D0D"/>
          <w:sz w:val="24"/>
          <w:szCs w:val="24"/>
          <w:lang w:val="fr-FR" w:eastAsia="ro-RO"/>
        </w:rPr>
        <w:t xml:space="preserve"> </w:t>
      </w:r>
      <w:r w:rsidR="00807BA2" w:rsidRPr="005C6F80">
        <w:rPr>
          <w:color w:val="0D0D0D"/>
          <w:sz w:val="24"/>
          <w:szCs w:val="24"/>
          <w:lang w:val="fr-FR" w:eastAsia="ro-RO"/>
        </w:rPr>
        <w:t xml:space="preserve">Elevii </w:t>
      </w:r>
      <w:r w:rsidR="001E02F3" w:rsidRPr="005C6F80">
        <w:rPr>
          <w:color w:val="0D0D0D"/>
          <w:sz w:val="24"/>
          <w:szCs w:val="24"/>
          <w:lang w:val="fr-FR" w:eastAsia="ro-RO"/>
        </w:rPr>
        <w:t>Colegiul Tehnic Radauţi,</w:t>
      </w:r>
      <w:r w:rsidR="00B35AD5">
        <w:rPr>
          <w:color w:val="0D0D0D"/>
          <w:sz w:val="24"/>
          <w:szCs w:val="24"/>
          <w:lang w:val="fr-FR" w:eastAsia="ro-RO"/>
        </w:rPr>
        <w:t xml:space="preserve"> </w:t>
      </w:r>
      <w:r w:rsidR="00807BA2" w:rsidRPr="005C6F80">
        <w:rPr>
          <w:color w:val="0D0D0D"/>
          <w:sz w:val="24"/>
          <w:szCs w:val="24"/>
          <w:lang w:val="fr-FR" w:eastAsia="ro-RO"/>
        </w:rPr>
        <w:t xml:space="preserve">beneficiază de toate drepturile prevăzute de </w:t>
      </w:r>
      <w:r w:rsidR="00807BA2" w:rsidRPr="005C6F80">
        <w:rPr>
          <w:b/>
          <w:color w:val="0D0D0D"/>
          <w:sz w:val="24"/>
          <w:szCs w:val="24"/>
          <w:lang w:val="fr-FR" w:eastAsia="ro-RO"/>
        </w:rPr>
        <w:t>R</w:t>
      </w:r>
      <w:r w:rsidR="009777E9" w:rsidRPr="005C6F80">
        <w:rPr>
          <w:b/>
          <w:color w:val="0D0D0D"/>
          <w:sz w:val="24"/>
          <w:szCs w:val="24"/>
          <w:lang w:val="fr-FR" w:eastAsia="ro-RO"/>
        </w:rPr>
        <w:t>.</w:t>
      </w:r>
      <w:r w:rsidR="00807BA2" w:rsidRPr="005C6F80">
        <w:rPr>
          <w:b/>
          <w:color w:val="0D0D0D"/>
          <w:sz w:val="24"/>
          <w:szCs w:val="24"/>
          <w:lang w:val="fr-FR" w:eastAsia="ro-RO"/>
        </w:rPr>
        <w:t>O</w:t>
      </w:r>
      <w:r w:rsidR="009777E9" w:rsidRPr="005C6F80">
        <w:rPr>
          <w:b/>
          <w:color w:val="0D0D0D"/>
          <w:sz w:val="24"/>
          <w:szCs w:val="24"/>
          <w:lang w:val="fr-FR" w:eastAsia="ro-RO"/>
        </w:rPr>
        <w:t>.</w:t>
      </w:r>
      <w:r w:rsidR="00807BA2" w:rsidRPr="005C6F80">
        <w:rPr>
          <w:b/>
          <w:color w:val="0D0D0D"/>
          <w:sz w:val="24"/>
          <w:szCs w:val="24"/>
          <w:lang w:val="fr-FR" w:eastAsia="ro-RO"/>
        </w:rPr>
        <w:t>F</w:t>
      </w:r>
      <w:r w:rsidR="009777E9" w:rsidRPr="005C6F80">
        <w:rPr>
          <w:b/>
          <w:color w:val="0D0D0D"/>
          <w:sz w:val="24"/>
          <w:szCs w:val="24"/>
          <w:lang w:val="fr-FR" w:eastAsia="ro-RO"/>
        </w:rPr>
        <w:t>.</w:t>
      </w:r>
      <w:r w:rsidR="00807BA2" w:rsidRPr="005C6F80">
        <w:rPr>
          <w:b/>
          <w:color w:val="0D0D0D"/>
          <w:sz w:val="24"/>
          <w:szCs w:val="24"/>
          <w:lang w:val="fr-FR" w:eastAsia="ro-RO"/>
        </w:rPr>
        <w:t>U</w:t>
      </w:r>
      <w:r w:rsidR="009777E9" w:rsidRPr="005C6F80">
        <w:rPr>
          <w:b/>
          <w:color w:val="0D0D0D"/>
          <w:sz w:val="24"/>
          <w:szCs w:val="24"/>
          <w:lang w:val="fr-FR" w:eastAsia="ro-RO"/>
        </w:rPr>
        <w:t>.</w:t>
      </w:r>
      <w:r w:rsidR="00807BA2" w:rsidRPr="005C6F80">
        <w:rPr>
          <w:b/>
          <w:color w:val="0D0D0D"/>
          <w:sz w:val="24"/>
          <w:szCs w:val="24"/>
          <w:lang w:val="fr-FR" w:eastAsia="ro-RO"/>
        </w:rPr>
        <w:t>I</w:t>
      </w:r>
      <w:r w:rsidR="009777E9" w:rsidRPr="005C6F80">
        <w:rPr>
          <w:b/>
          <w:color w:val="0D0D0D"/>
          <w:sz w:val="24"/>
          <w:szCs w:val="24"/>
          <w:lang w:val="fr-FR" w:eastAsia="ro-RO"/>
        </w:rPr>
        <w:t>.</w:t>
      </w:r>
      <w:r w:rsidR="00807BA2" w:rsidRPr="005C6F80">
        <w:rPr>
          <w:b/>
          <w:color w:val="0D0D0D"/>
          <w:sz w:val="24"/>
          <w:szCs w:val="24"/>
          <w:lang w:val="fr-FR" w:eastAsia="ro-RO"/>
        </w:rPr>
        <w:t>P</w:t>
      </w:r>
      <w:r w:rsidR="009777E9" w:rsidRPr="005C6F80">
        <w:rPr>
          <w:b/>
          <w:color w:val="0D0D0D"/>
          <w:sz w:val="24"/>
          <w:szCs w:val="24"/>
          <w:lang w:val="fr-FR" w:eastAsia="ro-RO"/>
        </w:rPr>
        <w:t>.</w:t>
      </w:r>
      <w:r w:rsidR="00807BA2" w:rsidRPr="005C6F80">
        <w:rPr>
          <w:b/>
          <w:color w:val="0D0D0D"/>
          <w:sz w:val="24"/>
          <w:szCs w:val="24"/>
          <w:lang w:val="fr-FR" w:eastAsia="ro-RO"/>
        </w:rPr>
        <w:t xml:space="preserve"> </w:t>
      </w:r>
      <w:r w:rsidR="00040625">
        <w:rPr>
          <w:b/>
          <w:color w:val="0D0D0D"/>
          <w:sz w:val="24"/>
          <w:szCs w:val="24"/>
          <w:lang w:val="fr-FR" w:eastAsia="ro-RO"/>
        </w:rPr>
        <w:t>2016</w:t>
      </w:r>
      <w:r w:rsidR="006C20FA" w:rsidRPr="005C6F80">
        <w:rPr>
          <w:b/>
          <w:bCs/>
          <w:color w:val="FF0000"/>
          <w:sz w:val="24"/>
          <w:szCs w:val="24"/>
          <w:lang w:val="fr-FR" w:eastAsia="ro-RO"/>
        </w:rPr>
        <w:t xml:space="preserve"> </w:t>
      </w:r>
      <w:r w:rsidR="006C20FA" w:rsidRPr="005C6F80">
        <w:rPr>
          <w:color w:val="0D0D0D"/>
          <w:sz w:val="24"/>
          <w:szCs w:val="24"/>
          <w:lang w:val="fr-FR" w:eastAsia="ro-RO"/>
        </w:rPr>
        <w:t>şi</w:t>
      </w:r>
      <w:r w:rsidR="006C20FA" w:rsidRPr="005C6F80">
        <w:rPr>
          <w:b/>
          <w:bCs/>
          <w:color w:val="FF0000"/>
          <w:sz w:val="24"/>
          <w:szCs w:val="24"/>
          <w:lang w:val="fr-FR" w:eastAsia="ro-RO"/>
        </w:rPr>
        <w:t xml:space="preserve"> </w:t>
      </w:r>
      <w:r w:rsidR="000A3577" w:rsidRPr="005C6F80">
        <w:rPr>
          <w:b/>
          <w:bCs/>
          <w:sz w:val="24"/>
          <w:szCs w:val="24"/>
          <w:lang w:val="fr-FR" w:eastAsia="ro-RO"/>
        </w:rPr>
        <w:t>Statut</w:t>
      </w:r>
      <w:r w:rsidR="006C20FA" w:rsidRPr="005C6F80">
        <w:rPr>
          <w:b/>
          <w:bCs/>
          <w:sz w:val="24"/>
          <w:szCs w:val="24"/>
          <w:lang w:val="fr-FR" w:eastAsia="ro-RO"/>
        </w:rPr>
        <w:t>ul elevului</w:t>
      </w:r>
      <w:r w:rsidR="00CB2744" w:rsidRPr="005C6F80">
        <w:rPr>
          <w:b/>
          <w:bCs/>
          <w:sz w:val="24"/>
          <w:szCs w:val="24"/>
          <w:lang w:val="fr-FR" w:eastAsia="ro-RO"/>
        </w:rPr>
        <w:t xml:space="preserve"> </w:t>
      </w:r>
      <w:r w:rsidR="00CB2744" w:rsidRPr="005C6F80">
        <w:rPr>
          <w:bCs/>
          <w:sz w:val="24"/>
          <w:szCs w:val="24"/>
          <w:lang w:val="fr-FR" w:eastAsia="ro-RO"/>
        </w:rPr>
        <w:t>(</w:t>
      </w:r>
      <w:r w:rsidR="00143D2F" w:rsidRPr="005C6F80">
        <w:rPr>
          <w:b/>
          <w:bCs/>
          <w:sz w:val="24"/>
          <w:szCs w:val="24"/>
          <w:lang w:val="fr-FR" w:eastAsia="ro-RO"/>
        </w:rPr>
        <w:t>S</w:t>
      </w:r>
      <w:r w:rsidR="00CB2744" w:rsidRPr="005C6F80">
        <w:rPr>
          <w:b/>
          <w:bCs/>
          <w:sz w:val="24"/>
          <w:szCs w:val="24"/>
          <w:lang w:val="fr-FR" w:eastAsia="ro-RO"/>
        </w:rPr>
        <w:t>ecţiunea</w:t>
      </w:r>
      <w:r w:rsidR="00143D2F" w:rsidRPr="005C6F80">
        <w:rPr>
          <w:b/>
          <w:bCs/>
          <w:sz w:val="24"/>
          <w:szCs w:val="24"/>
          <w:lang w:val="fr-FR" w:eastAsia="ro-RO"/>
        </w:rPr>
        <w:t xml:space="preserve"> a 2-a </w:t>
      </w:r>
      <w:r w:rsidR="00CB2744" w:rsidRPr="005C6F80">
        <w:rPr>
          <w:b/>
          <w:bCs/>
          <w:sz w:val="24"/>
          <w:szCs w:val="24"/>
          <w:lang w:val="fr-FR" w:eastAsia="ro-RO"/>
        </w:rPr>
        <w:t xml:space="preserve">- </w:t>
      </w:r>
      <w:r w:rsidR="00143D2F" w:rsidRPr="005C6F80">
        <w:rPr>
          <w:b/>
          <w:bCs/>
          <w:sz w:val="24"/>
          <w:szCs w:val="24"/>
          <w:lang w:val="fr-FR" w:eastAsia="ro-RO"/>
        </w:rPr>
        <w:t>Drepturi educaţionale</w:t>
      </w:r>
      <w:r w:rsidR="00CB2744" w:rsidRPr="005C6F80">
        <w:rPr>
          <w:bCs/>
          <w:sz w:val="24"/>
          <w:szCs w:val="24"/>
          <w:lang w:val="fr-FR" w:eastAsia="ro-RO"/>
        </w:rPr>
        <w:t>)</w:t>
      </w:r>
      <w:r w:rsidR="00143D2F" w:rsidRPr="005C6F80">
        <w:rPr>
          <w:b/>
          <w:bCs/>
          <w:sz w:val="24"/>
          <w:szCs w:val="24"/>
          <w:lang w:val="fr-FR" w:eastAsia="ro-RO"/>
        </w:rPr>
        <w:t xml:space="preserve"> </w:t>
      </w:r>
      <w:r w:rsidR="00807BA2" w:rsidRPr="005C6F80">
        <w:rPr>
          <w:sz w:val="24"/>
          <w:szCs w:val="24"/>
          <w:lang w:val="fr-FR" w:eastAsia="ro-RO"/>
        </w:rPr>
        <w:t>şi nicio act</w:t>
      </w:r>
      <w:r w:rsidR="000A3577" w:rsidRPr="005C6F80">
        <w:rPr>
          <w:sz w:val="24"/>
          <w:szCs w:val="24"/>
          <w:lang w:val="fr-FR" w:eastAsia="ro-RO"/>
        </w:rPr>
        <w:t>ivitate organizată de şcoală nu trebuie să lezeze</w:t>
      </w:r>
      <w:r w:rsidR="00807BA2" w:rsidRPr="005C6F80">
        <w:rPr>
          <w:sz w:val="24"/>
          <w:szCs w:val="24"/>
          <w:lang w:val="fr-FR" w:eastAsia="ro-RO"/>
        </w:rPr>
        <w:t xml:space="preserve"> demnitatea sau personalitatea</w:t>
      </w:r>
      <w:r w:rsidR="000A3577" w:rsidRPr="005C6F80">
        <w:rPr>
          <w:sz w:val="24"/>
          <w:szCs w:val="24"/>
          <w:lang w:val="fr-FR" w:eastAsia="ro-RO"/>
        </w:rPr>
        <w:t xml:space="preserve"> elevilor aflată în formare</w:t>
      </w:r>
      <w:r w:rsidR="00807BA2" w:rsidRPr="005C6F80">
        <w:rPr>
          <w:sz w:val="24"/>
          <w:szCs w:val="24"/>
          <w:lang w:val="fr-FR" w:eastAsia="ro-RO"/>
        </w:rPr>
        <w:t>.</w:t>
      </w:r>
      <w:r w:rsidR="00143D2F" w:rsidRPr="005C6F80">
        <w:rPr>
          <w:sz w:val="24"/>
          <w:szCs w:val="24"/>
          <w:lang w:val="fr-FR" w:eastAsia="ro-RO"/>
        </w:rPr>
        <w:t xml:space="preserve"> Elevii au dreptul garantat la un învăţământ echitabil în ceea ce priveşte înscrierea/</w:t>
      </w:r>
      <w:r w:rsidR="00603F5C" w:rsidRPr="005C6F80">
        <w:rPr>
          <w:sz w:val="24"/>
          <w:szCs w:val="24"/>
          <w:lang w:val="fr-FR" w:eastAsia="ro-RO"/>
        </w:rPr>
        <w:t xml:space="preserve"> </w:t>
      </w:r>
      <w:r w:rsidR="00143D2F" w:rsidRPr="005C6F80">
        <w:rPr>
          <w:sz w:val="24"/>
          <w:szCs w:val="24"/>
          <w:lang w:val="fr-FR" w:eastAsia="ro-RO"/>
        </w:rPr>
        <w:t xml:space="preserve">admiterea, parcurgerea şi finalizarea studiilor, în funcţie de parcursul şcolar pentru care au optat corespunzător intereselor, </w:t>
      </w:r>
      <w:r w:rsidR="000A3577" w:rsidRPr="005C6F80">
        <w:rPr>
          <w:sz w:val="24"/>
          <w:szCs w:val="24"/>
          <w:lang w:val="fr-FR" w:eastAsia="ro-RO"/>
        </w:rPr>
        <w:t>pregătirii şi competenţelor lor.</w:t>
      </w:r>
    </w:p>
    <w:p w:rsidR="004F58C7" w:rsidRPr="005C6F80" w:rsidRDefault="004F58C7" w:rsidP="00883318">
      <w:pPr>
        <w:shd w:val="clear" w:color="auto" w:fill="FFFFFF"/>
        <w:autoSpaceDE w:val="0"/>
        <w:autoSpaceDN w:val="0"/>
        <w:adjustRightInd w:val="0"/>
        <w:ind w:left="-720" w:right="-857" w:firstLine="360"/>
        <w:jc w:val="both"/>
        <w:outlineLvl w:val="3"/>
        <w:rPr>
          <w:sz w:val="24"/>
          <w:szCs w:val="24"/>
          <w:lang w:val="fr-FR" w:eastAsia="ro-RO"/>
        </w:rPr>
      </w:pPr>
    </w:p>
    <w:p w:rsidR="00902681" w:rsidRDefault="00807BA2" w:rsidP="00B35AD5">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5</w:t>
      </w:r>
      <w:r w:rsidR="00B35AD5">
        <w:rPr>
          <w:b/>
          <w:bCs/>
          <w:color w:val="0D0D0D"/>
          <w:sz w:val="24"/>
          <w:szCs w:val="24"/>
          <w:lang w:val="fr-FR" w:eastAsia="ro-RO"/>
        </w:rPr>
        <w:t>5</w:t>
      </w:r>
      <w:r w:rsidRPr="005C6F80">
        <w:rPr>
          <w:b/>
          <w:bCs/>
          <w:color w:val="0D0D0D"/>
          <w:sz w:val="24"/>
          <w:szCs w:val="24"/>
          <w:lang w:val="fr-FR" w:eastAsia="ro-RO"/>
        </w:rPr>
        <w:t xml:space="preserve"> </w:t>
      </w:r>
      <w:r w:rsidRPr="005C6F80">
        <w:rPr>
          <w:color w:val="0D0D0D"/>
          <w:sz w:val="24"/>
          <w:szCs w:val="24"/>
          <w:lang w:val="fr-FR" w:eastAsia="ro-RO"/>
        </w:rPr>
        <w:t>Se constituie Consiliul elevilor format din câte 1 reprezentant al fiecărei clase. Consiliul elevilor propune şi organizează activitatea instructivă şi educativă la cerere şi-n interesul elevilor şcolii, activităţi care vor fi monitorizate şi îndrumate de către un colectiv de cadre didac</w:t>
      </w:r>
      <w:r w:rsidR="000A3577" w:rsidRPr="005C6F80">
        <w:rPr>
          <w:color w:val="0D0D0D"/>
          <w:sz w:val="24"/>
          <w:szCs w:val="24"/>
          <w:lang w:val="fr-FR" w:eastAsia="ro-RO"/>
        </w:rPr>
        <w:t>tice desemnate de Consiliul de a</w:t>
      </w:r>
      <w:r w:rsidRPr="005C6F80">
        <w:rPr>
          <w:color w:val="0D0D0D"/>
          <w:sz w:val="24"/>
          <w:szCs w:val="24"/>
          <w:lang w:val="fr-FR" w:eastAsia="ro-RO"/>
        </w:rPr>
        <w:t xml:space="preserve">dministraţie. Consiliul elevilor va desemna </w:t>
      </w:r>
      <w:r w:rsidR="000A3577" w:rsidRPr="005C6F80">
        <w:rPr>
          <w:color w:val="0D0D0D"/>
          <w:sz w:val="24"/>
          <w:szCs w:val="24"/>
          <w:lang w:val="fr-FR" w:eastAsia="ro-RO"/>
        </w:rPr>
        <w:t>reprezentanţii în Consiliul de a</w:t>
      </w:r>
      <w:r w:rsidRPr="005C6F80">
        <w:rPr>
          <w:color w:val="0D0D0D"/>
          <w:sz w:val="24"/>
          <w:szCs w:val="24"/>
          <w:lang w:val="fr-FR" w:eastAsia="ro-RO"/>
        </w:rPr>
        <w:t>dministraţie.</w:t>
      </w:r>
    </w:p>
    <w:p w:rsidR="004F58C7" w:rsidRPr="00B35AD5" w:rsidRDefault="004F58C7" w:rsidP="00B35AD5">
      <w:pPr>
        <w:autoSpaceDE w:val="0"/>
        <w:autoSpaceDN w:val="0"/>
        <w:adjustRightInd w:val="0"/>
        <w:ind w:left="-720" w:right="-857" w:firstLine="360"/>
        <w:jc w:val="both"/>
        <w:rPr>
          <w:color w:val="0D0D0D"/>
          <w:sz w:val="24"/>
          <w:szCs w:val="24"/>
          <w:lang w:val="fr-FR" w:eastAsia="ro-RO"/>
        </w:rPr>
      </w:pPr>
    </w:p>
    <w:p w:rsidR="002D5037" w:rsidRPr="005C6F80" w:rsidRDefault="00807BA2" w:rsidP="00883318">
      <w:pPr>
        <w:shd w:val="clear" w:color="auto" w:fill="FFFFFF"/>
        <w:autoSpaceDE w:val="0"/>
        <w:autoSpaceDN w:val="0"/>
        <w:adjustRightInd w:val="0"/>
        <w:ind w:left="-720" w:right="-857" w:firstLine="360"/>
        <w:jc w:val="both"/>
        <w:rPr>
          <w:sz w:val="24"/>
          <w:szCs w:val="24"/>
          <w:lang w:val="fr-FR" w:eastAsia="ro-RO"/>
        </w:rPr>
      </w:pPr>
      <w:r w:rsidRPr="005C6F80">
        <w:rPr>
          <w:b/>
          <w:bCs/>
          <w:color w:val="0D0D0D"/>
          <w:sz w:val="24"/>
          <w:szCs w:val="24"/>
          <w:lang w:val="fr-FR" w:eastAsia="ro-RO"/>
        </w:rPr>
        <w:t>Art.</w:t>
      </w:r>
      <w:r w:rsidR="00240A6D" w:rsidRPr="005C6F80">
        <w:rPr>
          <w:b/>
          <w:bCs/>
          <w:color w:val="0D0D0D"/>
          <w:sz w:val="24"/>
          <w:szCs w:val="24"/>
          <w:lang w:val="fr-FR" w:eastAsia="ro-RO"/>
        </w:rPr>
        <w:t xml:space="preserve"> </w:t>
      </w:r>
      <w:r w:rsidRPr="005C6F80">
        <w:rPr>
          <w:b/>
          <w:bCs/>
          <w:color w:val="0D0D0D"/>
          <w:sz w:val="24"/>
          <w:szCs w:val="24"/>
          <w:lang w:val="fr-FR" w:eastAsia="ro-RO"/>
        </w:rPr>
        <w:t>5</w:t>
      </w:r>
      <w:r w:rsidR="00B35AD5">
        <w:rPr>
          <w:b/>
          <w:bCs/>
          <w:color w:val="0D0D0D"/>
          <w:sz w:val="24"/>
          <w:szCs w:val="24"/>
          <w:lang w:val="fr-FR" w:eastAsia="ro-RO"/>
        </w:rPr>
        <w:t>6</w:t>
      </w:r>
      <w:r w:rsidRPr="005C6F80">
        <w:rPr>
          <w:b/>
          <w:bCs/>
          <w:color w:val="0D0D0D"/>
          <w:sz w:val="24"/>
          <w:szCs w:val="24"/>
          <w:lang w:val="fr-FR" w:eastAsia="ro-RO"/>
        </w:rPr>
        <w:t xml:space="preserve"> </w:t>
      </w:r>
      <w:r w:rsidRPr="005C6F80">
        <w:rPr>
          <w:color w:val="0D0D0D"/>
          <w:sz w:val="24"/>
          <w:szCs w:val="24"/>
          <w:lang w:val="fr-FR" w:eastAsia="ro-RO"/>
        </w:rPr>
        <w:t>Elevii au acces</w:t>
      </w:r>
      <w:r w:rsidR="002D5037" w:rsidRPr="005C6F80">
        <w:rPr>
          <w:color w:val="0D0D0D"/>
          <w:sz w:val="24"/>
          <w:szCs w:val="24"/>
          <w:lang w:val="fr-FR" w:eastAsia="ro-RO"/>
        </w:rPr>
        <w:t xml:space="preserve"> </w:t>
      </w:r>
      <w:r w:rsidR="002D5037" w:rsidRPr="005C6F80">
        <w:rPr>
          <w:sz w:val="24"/>
          <w:szCs w:val="24"/>
          <w:lang w:val="fr-FR" w:eastAsia="ro-RO"/>
        </w:rPr>
        <w:t xml:space="preserve">gratuit </w:t>
      </w:r>
      <w:r w:rsidRPr="005C6F80">
        <w:rPr>
          <w:sz w:val="24"/>
          <w:szCs w:val="24"/>
          <w:lang w:val="fr-FR" w:eastAsia="ro-RO"/>
        </w:rPr>
        <w:t>sub îndrumare</w:t>
      </w:r>
      <w:r w:rsidR="009777E9" w:rsidRPr="005C6F80">
        <w:rPr>
          <w:sz w:val="24"/>
          <w:szCs w:val="24"/>
          <w:lang w:val="fr-FR" w:eastAsia="ro-RO"/>
        </w:rPr>
        <w:t>a cadrelor didactice la întreaga</w:t>
      </w:r>
      <w:r w:rsidRPr="005C6F80">
        <w:rPr>
          <w:sz w:val="24"/>
          <w:szCs w:val="24"/>
          <w:lang w:val="fr-FR" w:eastAsia="ro-RO"/>
        </w:rPr>
        <w:t xml:space="preserve"> bază materială a şcolii</w:t>
      </w:r>
      <w:r w:rsidR="002D5037" w:rsidRPr="005C6F80">
        <w:rPr>
          <w:sz w:val="24"/>
          <w:szCs w:val="24"/>
          <w:lang w:val="fr-FR" w:eastAsia="ro-RO"/>
        </w:rPr>
        <w:t>,</w:t>
      </w:r>
      <w:r w:rsidRPr="005C6F80">
        <w:rPr>
          <w:sz w:val="24"/>
          <w:szCs w:val="24"/>
          <w:lang w:val="fr-FR" w:eastAsia="ro-RO"/>
        </w:rPr>
        <w:t xml:space="preserve"> </w:t>
      </w:r>
      <w:r w:rsidR="002D5037" w:rsidRPr="005C6F80">
        <w:rPr>
          <w:sz w:val="24"/>
          <w:szCs w:val="24"/>
          <w:lang w:val="fr-FR" w:eastAsia="ro-RO"/>
        </w:rPr>
        <w:t>precum şi la alte resurse necesare realizării activităţilor şi proiectelor şcolare în afara programului şcolar, în limitele resurselor umane şi materiale disponibile.</w:t>
      </w:r>
      <w:r w:rsidR="002D5037" w:rsidRPr="005C6F80">
        <w:rPr>
          <w:color w:val="FF0000"/>
          <w:sz w:val="24"/>
          <w:szCs w:val="24"/>
          <w:lang w:val="fr-FR" w:eastAsia="ro-RO"/>
        </w:rPr>
        <w:t xml:space="preserve"> </w:t>
      </w:r>
      <w:r w:rsidRPr="005C6F80">
        <w:rPr>
          <w:color w:val="0D0D0D"/>
          <w:sz w:val="24"/>
          <w:szCs w:val="24"/>
          <w:lang w:val="fr-FR" w:eastAsia="ro-RO"/>
        </w:rPr>
        <w:t>În zilele liber</w:t>
      </w:r>
      <w:r w:rsidR="009777E9" w:rsidRPr="005C6F80">
        <w:rPr>
          <w:color w:val="0D0D0D"/>
          <w:sz w:val="24"/>
          <w:szCs w:val="24"/>
          <w:lang w:val="fr-FR" w:eastAsia="ro-RO"/>
        </w:rPr>
        <w:t xml:space="preserve">e, elevii </w:t>
      </w:r>
      <w:r w:rsidR="000A3577" w:rsidRPr="005C6F80">
        <w:rPr>
          <w:color w:val="0D0D0D"/>
          <w:sz w:val="24"/>
          <w:szCs w:val="24"/>
          <w:lang w:val="fr-FR" w:eastAsia="ro-RO"/>
        </w:rPr>
        <w:t>pot folosi baza</w:t>
      </w:r>
      <w:r w:rsidRPr="005C6F80">
        <w:rPr>
          <w:color w:val="0D0D0D"/>
          <w:sz w:val="24"/>
          <w:szCs w:val="24"/>
          <w:lang w:val="fr-FR" w:eastAsia="ro-RO"/>
        </w:rPr>
        <w:t xml:space="preserve"> sportivă a şcolii numai cu </w:t>
      </w:r>
      <w:r w:rsidRPr="005C6F80">
        <w:rPr>
          <w:sz w:val="24"/>
          <w:szCs w:val="24"/>
          <w:lang w:val="fr-FR" w:eastAsia="ro-RO"/>
        </w:rPr>
        <w:t>acordul conducerii şcolii</w:t>
      </w:r>
      <w:r w:rsidR="000A3577" w:rsidRPr="005C6F80">
        <w:rPr>
          <w:sz w:val="24"/>
          <w:szCs w:val="24"/>
          <w:lang w:val="fr-FR" w:eastAsia="ro-RO"/>
        </w:rPr>
        <w:t>,</w:t>
      </w:r>
      <w:r w:rsidRPr="005C6F80">
        <w:rPr>
          <w:sz w:val="24"/>
          <w:szCs w:val="24"/>
          <w:lang w:val="fr-FR" w:eastAsia="ro-RO"/>
        </w:rPr>
        <w:t xml:space="preserve"> pe bază de cerere scrisă însoţiţi de un cadru didactic</w:t>
      </w:r>
      <w:r w:rsidR="00A42B9B" w:rsidRPr="005C6F80">
        <w:rPr>
          <w:sz w:val="24"/>
          <w:szCs w:val="24"/>
          <w:lang w:val="fr-FR" w:eastAsia="ro-RO"/>
        </w:rPr>
        <w:t xml:space="preserve"> </w:t>
      </w:r>
      <w:r w:rsidR="00A42B9B" w:rsidRPr="005C6F80">
        <w:rPr>
          <w:b/>
          <w:bCs/>
          <w:sz w:val="24"/>
          <w:szCs w:val="24"/>
          <w:lang w:val="fr-FR" w:eastAsia="ro-RO"/>
        </w:rPr>
        <w:t>(Statu</w:t>
      </w:r>
      <w:r w:rsidR="003B7924">
        <w:rPr>
          <w:b/>
          <w:bCs/>
          <w:sz w:val="24"/>
          <w:szCs w:val="24"/>
          <w:lang w:val="fr-FR" w:eastAsia="ro-RO"/>
        </w:rPr>
        <w:t>t</w:t>
      </w:r>
      <w:r w:rsidR="00A42B9B" w:rsidRPr="005C6F80">
        <w:rPr>
          <w:b/>
          <w:bCs/>
          <w:sz w:val="24"/>
          <w:szCs w:val="24"/>
          <w:lang w:val="fr-FR" w:eastAsia="ro-RO"/>
        </w:rPr>
        <w:t>ul elevului</w:t>
      </w:r>
      <w:r w:rsidR="000A3577" w:rsidRPr="005C6F80">
        <w:rPr>
          <w:b/>
          <w:bCs/>
          <w:sz w:val="24"/>
          <w:szCs w:val="24"/>
          <w:lang w:val="fr-FR" w:eastAsia="ro-RO"/>
        </w:rPr>
        <w:t>,</w:t>
      </w:r>
      <w:r w:rsidR="00A42B9B" w:rsidRPr="005C6F80">
        <w:rPr>
          <w:sz w:val="24"/>
          <w:szCs w:val="24"/>
          <w:lang w:val="fr-FR" w:eastAsia="ro-RO"/>
        </w:rPr>
        <w:t xml:space="preserve"> </w:t>
      </w:r>
      <w:r w:rsidR="00A42B9B" w:rsidRPr="005C6F80">
        <w:rPr>
          <w:b/>
          <w:bCs/>
          <w:sz w:val="24"/>
          <w:szCs w:val="24"/>
          <w:lang w:val="fr-FR" w:eastAsia="ro-RO"/>
        </w:rPr>
        <w:t>SECŢIUNEA a 2-a</w:t>
      </w:r>
      <w:r w:rsidR="000A3577" w:rsidRPr="005C6F80">
        <w:rPr>
          <w:b/>
          <w:bCs/>
          <w:sz w:val="24"/>
          <w:szCs w:val="24"/>
          <w:lang w:val="fr-FR" w:eastAsia="ro-RO"/>
        </w:rPr>
        <w:t>,</w:t>
      </w:r>
      <w:r w:rsidR="00A42B9B" w:rsidRPr="005C6F80">
        <w:rPr>
          <w:b/>
          <w:bCs/>
          <w:sz w:val="24"/>
          <w:szCs w:val="24"/>
          <w:lang w:val="fr-FR" w:eastAsia="ro-RO"/>
        </w:rPr>
        <w:t xml:space="preserve"> Drepturi educaţionale</w:t>
      </w:r>
      <w:r w:rsidR="000A3577" w:rsidRPr="005C6F80">
        <w:rPr>
          <w:b/>
          <w:bCs/>
          <w:sz w:val="24"/>
          <w:szCs w:val="24"/>
          <w:lang w:val="fr-FR" w:eastAsia="ro-RO"/>
        </w:rPr>
        <w:t>,</w:t>
      </w:r>
      <w:r w:rsidR="00A42B9B" w:rsidRPr="005C6F80">
        <w:rPr>
          <w:b/>
          <w:bCs/>
          <w:sz w:val="24"/>
          <w:szCs w:val="24"/>
          <w:lang w:val="fr-FR" w:eastAsia="ro-RO"/>
        </w:rPr>
        <w:t xml:space="preserve"> art. 7</w:t>
      </w:r>
      <w:r w:rsidR="000A3577" w:rsidRPr="005C6F80">
        <w:rPr>
          <w:b/>
          <w:bCs/>
          <w:sz w:val="24"/>
          <w:szCs w:val="24"/>
          <w:lang w:val="fr-FR" w:eastAsia="ro-RO"/>
        </w:rPr>
        <w:t>,</w:t>
      </w:r>
      <w:r w:rsidR="00A42B9B" w:rsidRPr="005C6F80">
        <w:rPr>
          <w:b/>
          <w:bCs/>
          <w:sz w:val="24"/>
          <w:szCs w:val="24"/>
          <w:lang w:val="fr-FR" w:eastAsia="ro-RO"/>
        </w:rPr>
        <w:t xml:space="preserve"> lit.</w:t>
      </w:r>
      <w:r w:rsidR="000A3577" w:rsidRPr="005C6F80">
        <w:rPr>
          <w:b/>
          <w:bCs/>
          <w:sz w:val="24"/>
          <w:szCs w:val="24"/>
          <w:lang w:val="fr-FR" w:eastAsia="ro-RO"/>
        </w:rPr>
        <w:t xml:space="preserve"> </w:t>
      </w:r>
      <w:r w:rsidR="00A42B9B" w:rsidRPr="005C6F80">
        <w:rPr>
          <w:b/>
          <w:bCs/>
          <w:sz w:val="24"/>
          <w:szCs w:val="24"/>
          <w:lang w:val="fr-FR" w:eastAsia="ro-RO"/>
        </w:rPr>
        <w:t>O)</w:t>
      </w:r>
      <w:r w:rsidR="000A3577" w:rsidRPr="005C6F80">
        <w:rPr>
          <w:sz w:val="24"/>
          <w:szCs w:val="24"/>
          <w:lang w:val="fr-FR" w:eastAsia="ro-RO"/>
        </w:rPr>
        <w:t>.</w:t>
      </w:r>
    </w:p>
    <w:p w:rsidR="00902681" w:rsidRPr="005C6F80" w:rsidRDefault="00902681" w:rsidP="00883318">
      <w:pPr>
        <w:autoSpaceDE w:val="0"/>
        <w:autoSpaceDN w:val="0"/>
        <w:adjustRightInd w:val="0"/>
        <w:ind w:left="-720" w:right="-857" w:firstLine="360"/>
        <w:jc w:val="both"/>
        <w:rPr>
          <w:b/>
          <w:bCs/>
          <w:sz w:val="24"/>
          <w:szCs w:val="24"/>
          <w:lang w:val="fr-FR" w:eastAsia="ro-RO"/>
        </w:rPr>
      </w:pPr>
    </w:p>
    <w:p w:rsidR="00807BA2" w:rsidRPr="005C6F80" w:rsidRDefault="00807BA2" w:rsidP="00883318">
      <w:pPr>
        <w:autoSpaceDE w:val="0"/>
        <w:autoSpaceDN w:val="0"/>
        <w:adjustRightInd w:val="0"/>
        <w:ind w:left="-720" w:right="-857" w:firstLine="360"/>
        <w:jc w:val="both"/>
        <w:rPr>
          <w:b/>
          <w:bCs/>
          <w:sz w:val="24"/>
          <w:szCs w:val="24"/>
          <w:lang w:val="fr-FR" w:eastAsia="ro-RO"/>
        </w:rPr>
      </w:pPr>
      <w:r w:rsidRPr="005C6F80">
        <w:rPr>
          <w:b/>
          <w:bCs/>
          <w:sz w:val="24"/>
          <w:szCs w:val="24"/>
          <w:lang w:val="fr-FR" w:eastAsia="ro-RO"/>
        </w:rPr>
        <w:t xml:space="preserve">Art. </w:t>
      </w:r>
      <w:r w:rsidR="009F7E48">
        <w:rPr>
          <w:b/>
          <w:bCs/>
          <w:sz w:val="24"/>
          <w:szCs w:val="24"/>
          <w:lang w:val="fr-FR" w:eastAsia="ro-RO"/>
        </w:rPr>
        <w:t>57</w:t>
      </w:r>
    </w:p>
    <w:p w:rsidR="00807BA2" w:rsidRPr="005C6F80" w:rsidRDefault="00603F5C" w:rsidP="00883318">
      <w:pPr>
        <w:shd w:val="clear" w:color="auto" w:fill="FFFFFF"/>
        <w:autoSpaceDE w:val="0"/>
        <w:autoSpaceDN w:val="0"/>
        <w:adjustRightInd w:val="0"/>
        <w:ind w:left="-720" w:right="-857" w:firstLine="360"/>
        <w:jc w:val="both"/>
        <w:outlineLvl w:val="1"/>
        <w:rPr>
          <w:sz w:val="24"/>
          <w:szCs w:val="24"/>
          <w:lang w:val="fr-FR" w:eastAsia="ro-RO"/>
        </w:rPr>
      </w:pPr>
      <w:r w:rsidRPr="005C6F80">
        <w:rPr>
          <w:b/>
          <w:bCs/>
          <w:sz w:val="24"/>
          <w:szCs w:val="24"/>
          <w:lang w:val="fr-FR" w:eastAsia="ro-RO"/>
        </w:rPr>
        <w:t>(</w:t>
      </w:r>
      <w:r w:rsidR="00807BA2" w:rsidRPr="005C6F80">
        <w:rPr>
          <w:b/>
          <w:bCs/>
          <w:sz w:val="24"/>
          <w:szCs w:val="24"/>
          <w:lang w:val="fr-FR" w:eastAsia="ro-RO"/>
        </w:rPr>
        <w:t>1</w:t>
      </w:r>
      <w:r w:rsidRPr="005C6F80">
        <w:rPr>
          <w:b/>
          <w:bCs/>
          <w:sz w:val="24"/>
          <w:szCs w:val="24"/>
          <w:lang w:val="fr-FR" w:eastAsia="ro-RO"/>
        </w:rPr>
        <w:t>)</w:t>
      </w:r>
      <w:r w:rsidR="00807BA2" w:rsidRPr="005C6F80">
        <w:rPr>
          <w:b/>
          <w:bCs/>
          <w:sz w:val="24"/>
          <w:szCs w:val="24"/>
          <w:lang w:val="fr-FR" w:eastAsia="ro-RO"/>
        </w:rPr>
        <w:t xml:space="preserve"> </w:t>
      </w:r>
      <w:r w:rsidR="00807BA2" w:rsidRPr="005C6F80">
        <w:rPr>
          <w:sz w:val="24"/>
          <w:szCs w:val="24"/>
          <w:lang w:val="fr-FR" w:eastAsia="ro-RO"/>
        </w:rPr>
        <w:t>În timpul şcolarizării</w:t>
      </w:r>
      <w:r w:rsidR="000A3577" w:rsidRPr="005C6F80">
        <w:rPr>
          <w:sz w:val="24"/>
          <w:szCs w:val="24"/>
          <w:lang w:val="fr-FR" w:eastAsia="ro-RO"/>
        </w:rPr>
        <w:t>,</w:t>
      </w:r>
      <w:r w:rsidR="00807BA2" w:rsidRPr="005C6F80">
        <w:rPr>
          <w:sz w:val="24"/>
          <w:szCs w:val="24"/>
          <w:lang w:val="fr-FR" w:eastAsia="ro-RO"/>
        </w:rPr>
        <w:t xml:space="preserve"> elevii </w:t>
      </w:r>
      <w:r w:rsidR="00143D2F" w:rsidRPr="005C6F80">
        <w:rPr>
          <w:sz w:val="24"/>
          <w:szCs w:val="24"/>
          <w:lang w:val="fr-FR" w:eastAsia="ro-RO"/>
        </w:rPr>
        <w:t xml:space="preserve">au dreptul de a beneficia gratuit de servicii de informare şi </w:t>
      </w:r>
      <w:r w:rsidR="009777E9" w:rsidRPr="005C6F80">
        <w:rPr>
          <w:sz w:val="24"/>
          <w:szCs w:val="24"/>
          <w:lang w:val="fr-FR" w:eastAsia="ro-RO"/>
        </w:rPr>
        <w:t xml:space="preserve">de </w:t>
      </w:r>
      <w:r w:rsidR="00143D2F" w:rsidRPr="005C6F80">
        <w:rPr>
          <w:sz w:val="24"/>
          <w:szCs w:val="24"/>
          <w:lang w:val="fr-FR" w:eastAsia="ro-RO"/>
        </w:rPr>
        <w:t xml:space="preserve">consiliere şcolară, profesională şi psihologică, conexe activităţii de învăţământ, puse la dispoziţie de unitatea de învăţământ preuniversitar, fiindu-le asigurată cel puţin o oră de consiliere psihopedagogică pe an </w:t>
      </w:r>
      <w:r w:rsidR="00143D2F" w:rsidRPr="005C6F80">
        <w:rPr>
          <w:b/>
          <w:bCs/>
          <w:sz w:val="24"/>
          <w:szCs w:val="24"/>
          <w:lang w:val="fr-FR" w:eastAsia="ro-RO"/>
        </w:rPr>
        <w:t>(</w:t>
      </w:r>
      <w:r w:rsidR="009777E9" w:rsidRPr="005C6F80">
        <w:rPr>
          <w:b/>
          <w:bCs/>
          <w:sz w:val="24"/>
          <w:szCs w:val="24"/>
          <w:lang w:val="fr-FR" w:eastAsia="ro-RO"/>
        </w:rPr>
        <w:t>Statut</w:t>
      </w:r>
      <w:r w:rsidR="005A4E36" w:rsidRPr="005C6F80">
        <w:rPr>
          <w:b/>
          <w:bCs/>
          <w:sz w:val="24"/>
          <w:szCs w:val="24"/>
          <w:lang w:val="fr-FR" w:eastAsia="ro-RO"/>
        </w:rPr>
        <w:t>ul elevului</w:t>
      </w:r>
      <w:r w:rsidR="000A3577" w:rsidRPr="005C6F80">
        <w:rPr>
          <w:b/>
          <w:bCs/>
          <w:sz w:val="24"/>
          <w:szCs w:val="24"/>
          <w:lang w:val="fr-FR" w:eastAsia="ro-RO"/>
        </w:rPr>
        <w:t>,</w:t>
      </w:r>
      <w:r w:rsidR="005A4E36" w:rsidRPr="005C6F80">
        <w:rPr>
          <w:sz w:val="24"/>
          <w:szCs w:val="24"/>
          <w:lang w:val="fr-FR" w:eastAsia="ro-RO"/>
        </w:rPr>
        <w:t xml:space="preserve"> </w:t>
      </w:r>
      <w:r w:rsidR="005A4E36" w:rsidRPr="005C6F80">
        <w:rPr>
          <w:b/>
          <w:bCs/>
          <w:sz w:val="24"/>
          <w:szCs w:val="24"/>
          <w:lang w:val="fr-FR" w:eastAsia="ro-RO"/>
        </w:rPr>
        <w:t>SECŢIUNEA a 2-a</w:t>
      </w:r>
      <w:r w:rsidR="000A3577" w:rsidRPr="005C6F80">
        <w:rPr>
          <w:b/>
          <w:bCs/>
          <w:sz w:val="24"/>
          <w:szCs w:val="24"/>
          <w:lang w:val="fr-FR" w:eastAsia="ro-RO"/>
        </w:rPr>
        <w:t>,</w:t>
      </w:r>
      <w:r w:rsidR="005A4E36" w:rsidRPr="005C6F80">
        <w:rPr>
          <w:b/>
          <w:bCs/>
          <w:sz w:val="24"/>
          <w:szCs w:val="24"/>
          <w:lang w:val="fr-FR" w:eastAsia="ro-RO"/>
        </w:rPr>
        <w:t xml:space="preserve"> Drepturi educaţionale</w:t>
      </w:r>
      <w:r w:rsidR="000A3577" w:rsidRPr="005C6F80">
        <w:rPr>
          <w:b/>
          <w:bCs/>
          <w:sz w:val="24"/>
          <w:szCs w:val="24"/>
          <w:lang w:val="fr-FR" w:eastAsia="ro-RO"/>
        </w:rPr>
        <w:t>,</w:t>
      </w:r>
      <w:r w:rsidR="005A4E36" w:rsidRPr="005C6F80">
        <w:rPr>
          <w:b/>
          <w:bCs/>
          <w:sz w:val="24"/>
          <w:szCs w:val="24"/>
          <w:lang w:val="fr-FR" w:eastAsia="ro-RO"/>
        </w:rPr>
        <w:t xml:space="preserve"> art. 7</w:t>
      </w:r>
      <w:r w:rsidR="000A3577" w:rsidRPr="005C6F80">
        <w:rPr>
          <w:b/>
          <w:bCs/>
          <w:sz w:val="24"/>
          <w:szCs w:val="24"/>
          <w:lang w:val="fr-FR" w:eastAsia="ro-RO"/>
        </w:rPr>
        <w:t>,</w:t>
      </w:r>
      <w:r w:rsidR="005A4E36" w:rsidRPr="005C6F80">
        <w:rPr>
          <w:b/>
          <w:bCs/>
          <w:sz w:val="24"/>
          <w:szCs w:val="24"/>
          <w:lang w:val="fr-FR" w:eastAsia="ro-RO"/>
        </w:rPr>
        <w:t xml:space="preserve"> lit.</w:t>
      </w:r>
      <w:r w:rsidR="000A3577" w:rsidRPr="005C6F80">
        <w:rPr>
          <w:b/>
          <w:bCs/>
          <w:sz w:val="24"/>
          <w:szCs w:val="24"/>
          <w:lang w:val="fr-FR" w:eastAsia="ro-RO"/>
        </w:rPr>
        <w:t xml:space="preserve"> </w:t>
      </w:r>
      <w:r w:rsidR="005A4E36" w:rsidRPr="005C6F80">
        <w:rPr>
          <w:b/>
          <w:bCs/>
          <w:sz w:val="24"/>
          <w:szCs w:val="24"/>
          <w:lang w:val="fr-FR" w:eastAsia="ro-RO"/>
        </w:rPr>
        <w:t>H</w:t>
      </w:r>
      <w:r w:rsidR="00143D2F" w:rsidRPr="005C6F80">
        <w:rPr>
          <w:b/>
          <w:bCs/>
          <w:sz w:val="24"/>
          <w:szCs w:val="24"/>
          <w:lang w:val="fr-FR" w:eastAsia="ro-RO"/>
        </w:rPr>
        <w:t>)</w:t>
      </w:r>
      <w:r w:rsidR="000A3577" w:rsidRPr="005C6F80">
        <w:rPr>
          <w:sz w:val="24"/>
          <w:szCs w:val="24"/>
          <w:lang w:val="fr-FR" w:eastAsia="ro-RO"/>
        </w:rPr>
        <w:t>.</w:t>
      </w:r>
    </w:p>
    <w:p w:rsidR="005A4E36"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(2</w:t>
      </w:r>
      <w:r w:rsidRPr="005C6F80">
        <w:rPr>
          <w:sz w:val="24"/>
          <w:szCs w:val="24"/>
          <w:lang w:val="fr-FR" w:eastAsia="ro-RO"/>
        </w:rPr>
        <w:t>)</w:t>
      </w:r>
      <w:r w:rsidR="00240A6D" w:rsidRPr="005C6F80">
        <w:rPr>
          <w:sz w:val="24"/>
          <w:szCs w:val="24"/>
          <w:lang w:val="fr-FR" w:eastAsia="ro-RO"/>
        </w:rPr>
        <w:t xml:space="preserve"> </w:t>
      </w:r>
      <w:r w:rsidR="005A4E36" w:rsidRPr="005C6F80">
        <w:rPr>
          <w:sz w:val="24"/>
          <w:szCs w:val="24"/>
          <w:lang w:val="fr-FR" w:eastAsia="ro-RO"/>
        </w:rPr>
        <w:t>Elevii au dreptul de a beneficia în mod gratuit de acte şi de documente de studii, în condiţiile legii. Unit</w:t>
      </w:r>
      <w:r w:rsidRPr="005C6F80">
        <w:rPr>
          <w:sz w:val="24"/>
          <w:szCs w:val="24"/>
          <w:lang w:val="fr-FR" w:eastAsia="ro-RO"/>
        </w:rPr>
        <w:t xml:space="preserve">atea </w:t>
      </w:r>
      <w:r w:rsidR="005A4E36" w:rsidRPr="005C6F80">
        <w:rPr>
          <w:sz w:val="24"/>
          <w:szCs w:val="24"/>
          <w:lang w:val="fr-FR" w:eastAsia="ro-RO"/>
        </w:rPr>
        <w:t>de învăţământ v</w:t>
      </w:r>
      <w:r w:rsidRPr="005C6F80">
        <w:rPr>
          <w:sz w:val="24"/>
          <w:szCs w:val="24"/>
          <w:lang w:val="fr-FR" w:eastAsia="ro-RO"/>
        </w:rPr>
        <w:t>a</w:t>
      </w:r>
      <w:r w:rsidR="005A4E36" w:rsidRPr="005C6F80">
        <w:rPr>
          <w:sz w:val="24"/>
          <w:szCs w:val="24"/>
          <w:lang w:val="fr-FR" w:eastAsia="ro-RO"/>
        </w:rPr>
        <w:t xml:space="preserve"> emite documentele solicitate, conform legii</w:t>
      </w:r>
      <w:r w:rsidR="00427B6B" w:rsidRPr="005C6F80">
        <w:rPr>
          <w:sz w:val="24"/>
          <w:szCs w:val="24"/>
          <w:lang w:val="fr-FR" w:eastAsia="ro-RO"/>
        </w:rPr>
        <w:t xml:space="preserve"> </w:t>
      </w:r>
      <w:r w:rsidR="009777E9" w:rsidRPr="005C6F80">
        <w:rPr>
          <w:b/>
          <w:bCs/>
          <w:sz w:val="24"/>
          <w:szCs w:val="24"/>
          <w:lang w:val="fr-FR" w:eastAsia="ro-RO"/>
        </w:rPr>
        <w:t>(Statut</w:t>
      </w:r>
      <w:r w:rsidR="00427B6B" w:rsidRPr="005C6F80">
        <w:rPr>
          <w:b/>
          <w:bCs/>
          <w:sz w:val="24"/>
          <w:szCs w:val="24"/>
          <w:lang w:val="fr-FR" w:eastAsia="ro-RO"/>
        </w:rPr>
        <w:t>ul elevului</w:t>
      </w:r>
      <w:r w:rsidR="000A3577" w:rsidRPr="005C6F80">
        <w:rPr>
          <w:b/>
          <w:bCs/>
          <w:sz w:val="24"/>
          <w:szCs w:val="24"/>
          <w:lang w:val="fr-FR" w:eastAsia="ro-RO"/>
        </w:rPr>
        <w:t>,</w:t>
      </w:r>
      <w:r w:rsidR="00427B6B" w:rsidRPr="005C6F80">
        <w:rPr>
          <w:sz w:val="24"/>
          <w:szCs w:val="24"/>
          <w:lang w:val="fr-FR" w:eastAsia="ro-RO"/>
        </w:rPr>
        <w:t xml:space="preserve"> </w:t>
      </w:r>
      <w:r w:rsidR="00427B6B" w:rsidRPr="005C6F80">
        <w:rPr>
          <w:b/>
          <w:bCs/>
          <w:sz w:val="24"/>
          <w:szCs w:val="24"/>
          <w:lang w:val="fr-FR" w:eastAsia="ro-RO"/>
        </w:rPr>
        <w:t>SECŢIUNEA a 4-a</w:t>
      </w:r>
      <w:r w:rsidR="000A3577" w:rsidRPr="005C6F80">
        <w:rPr>
          <w:b/>
          <w:bCs/>
          <w:sz w:val="24"/>
          <w:szCs w:val="24"/>
          <w:lang w:val="fr-FR" w:eastAsia="ro-RO"/>
        </w:rPr>
        <w:t>,</w:t>
      </w:r>
      <w:r w:rsidR="00427B6B" w:rsidRPr="005C6F80">
        <w:rPr>
          <w:b/>
          <w:bCs/>
          <w:sz w:val="24"/>
          <w:szCs w:val="24"/>
          <w:lang w:val="fr-FR" w:eastAsia="ro-RO"/>
        </w:rPr>
        <w:t xml:space="preserve"> Drepturi sociale</w:t>
      </w:r>
      <w:r w:rsidR="000A3577" w:rsidRPr="005C6F80">
        <w:rPr>
          <w:b/>
          <w:bCs/>
          <w:sz w:val="24"/>
          <w:szCs w:val="24"/>
          <w:lang w:val="fr-FR" w:eastAsia="ro-RO"/>
        </w:rPr>
        <w:t>,</w:t>
      </w:r>
      <w:r w:rsidR="006A717A" w:rsidRPr="005C6F80">
        <w:rPr>
          <w:b/>
          <w:bCs/>
          <w:sz w:val="24"/>
          <w:szCs w:val="24"/>
          <w:lang w:val="fr-FR" w:eastAsia="ro-RO"/>
        </w:rPr>
        <w:t xml:space="preserve"> a</w:t>
      </w:r>
      <w:r w:rsidR="00427B6B" w:rsidRPr="005C6F80">
        <w:rPr>
          <w:b/>
          <w:bCs/>
          <w:sz w:val="24"/>
          <w:szCs w:val="24"/>
          <w:lang w:val="fr-FR" w:eastAsia="ro-RO"/>
        </w:rPr>
        <w:t>rt. 12.</w:t>
      </w:r>
      <w:r w:rsidR="000A3577" w:rsidRPr="005C6F80">
        <w:rPr>
          <w:b/>
          <w:bCs/>
          <w:sz w:val="24"/>
          <w:szCs w:val="24"/>
          <w:lang w:val="fr-FR" w:eastAsia="ro-RO"/>
        </w:rPr>
        <w:t>, l</w:t>
      </w:r>
      <w:r w:rsidR="00427B6B" w:rsidRPr="005C6F80">
        <w:rPr>
          <w:b/>
          <w:bCs/>
          <w:sz w:val="24"/>
          <w:szCs w:val="24"/>
          <w:lang w:val="fr-FR" w:eastAsia="ro-RO"/>
        </w:rPr>
        <w:t>it.</w:t>
      </w:r>
      <w:r w:rsidR="000A3577" w:rsidRPr="005C6F80">
        <w:rPr>
          <w:b/>
          <w:bCs/>
          <w:sz w:val="24"/>
          <w:szCs w:val="24"/>
          <w:lang w:val="fr-FR" w:eastAsia="ro-RO"/>
        </w:rPr>
        <w:t xml:space="preserve"> </w:t>
      </w:r>
      <w:r w:rsidR="00427B6B" w:rsidRPr="005C6F80">
        <w:rPr>
          <w:b/>
          <w:bCs/>
          <w:sz w:val="24"/>
          <w:szCs w:val="24"/>
          <w:lang w:val="fr-FR" w:eastAsia="ro-RO"/>
        </w:rPr>
        <w:t>A)</w:t>
      </w:r>
      <w:r w:rsidR="00427B6B" w:rsidRPr="005C6F80">
        <w:rPr>
          <w:sz w:val="24"/>
          <w:szCs w:val="24"/>
          <w:lang w:val="fr-FR" w:eastAsia="ro-RO"/>
        </w:rPr>
        <w:t>.</w:t>
      </w:r>
    </w:p>
    <w:p w:rsidR="005A4E36"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lastRenderedPageBreak/>
        <w:t>(3)</w:t>
      </w:r>
      <w:r w:rsidR="00240A6D" w:rsidRPr="005C6F80">
        <w:rPr>
          <w:sz w:val="24"/>
          <w:szCs w:val="24"/>
          <w:lang w:val="fr-FR" w:eastAsia="ro-RO"/>
        </w:rPr>
        <w:t xml:space="preserve"> </w:t>
      </w:r>
      <w:r w:rsidR="00427B6B" w:rsidRPr="005C6F80">
        <w:rPr>
          <w:sz w:val="24"/>
          <w:szCs w:val="24"/>
          <w:lang w:val="fr-FR" w:eastAsia="ro-RO"/>
        </w:rPr>
        <w:t xml:space="preserve">Elevii au </w:t>
      </w:r>
      <w:r w:rsidR="005A4E36" w:rsidRPr="005C6F80">
        <w:rPr>
          <w:sz w:val="24"/>
          <w:szCs w:val="24"/>
          <w:lang w:val="fr-FR" w:eastAsia="ro-RO"/>
        </w:rPr>
        <w:t>dreptul de răspuns la solicitările pentru informaţii de interes public, în conformitate cu prevederile Legii </w:t>
      </w:r>
      <w:r w:rsidR="006A717A" w:rsidRPr="005C6F80">
        <w:rPr>
          <w:sz w:val="24"/>
          <w:szCs w:val="24"/>
          <w:lang w:val="fr-FR"/>
        </w:rPr>
        <w:t xml:space="preserve">nr. </w:t>
      </w:r>
      <w:r w:rsidR="005A4E36" w:rsidRPr="005C6F80">
        <w:rPr>
          <w:sz w:val="24"/>
          <w:szCs w:val="24"/>
          <w:lang w:val="fr-FR"/>
        </w:rPr>
        <w:t>544/2001</w:t>
      </w:r>
      <w:r w:rsidR="005A4E36" w:rsidRPr="005C6F80">
        <w:rPr>
          <w:sz w:val="24"/>
          <w:szCs w:val="24"/>
          <w:lang w:val="fr-FR" w:eastAsia="ro-RO"/>
        </w:rPr>
        <w:t> privind liberul acces la informaţiile de interes public, cu modificările şi completările ulterioare</w:t>
      </w:r>
      <w:r w:rsidR="00427B6B" w:rsidRPr="005C6F80">
        <w:rPr>
          <w:sz w:val="24"/>
          <w:szCs w:val="24"/>
          <w:lang w:val="fr-FR" w:eastAsia="ro-RO"/>
        </w:rPr>
        <w:t xml:space="preserve"> </w:t>
      </w:r>
      <w:r w:rsidR="006A717A" w:rsidRPr="005C6F80">
        <w:rPr>
          <w:b/>
          <w:bCs/>
          <w:sz w:val="24"/>
          <w:szCs w:val="24"/>
          <w:lang w:val="fr-FR" w:eastAsia="ro-RO"/>
        </w:rPr>
        <w:t>(Statut</w:t>
      </w:r>
      <w:r w:rsidR="00427B6B" w:rsidRPr="005C6F80">
        <w:rPr>
          <w:b/>
          <w:bCs/>
          <w:sz w:val="24"/>
          <w:szCs w:val="24"/>
          <w:lang w:val="fr-FR" w:eastAsia="ro-RO"/>
        </w:rPr>
        <w:t>ul elevului</w:t>
      </w:r>
      <w:r w:rsidR="006A717A" w:rsidRPr="005C6F80">
        <w:rPr>
          <w:b/>
          <w:bCs/>
          <w:sz w:val="24"/>
          <w:szCs w:val="24"/>
          <w:lang w:val="fr-FR" w:eastAsia="ro-RO"/>
        </w:rPr>
        <w:t>,</w:t>
      </w:r>
      <w:r w:rsidR="00427B6B" w:rsidRPr="005C6F80">
        <w:rPr>
          <w:sz w:val="24"/>
          <w:szCs w:val="24"/>
          <w:lang w:val="fr-FR" w:eastAsia="ro-RO"/>
        </w:rPr>
        <w:t xml:space="preserve"> </w:t>
      </w:r>
      <w:r w:rsidR="00427B6B" w:rsidRPr="005C6F80">
        <w:rPr>
          <w:b/>
          <w:bCs/>
          <w:sz w:val="24"/>
          <w:szCs w:val="24"/>
          <w:lang w:val="fr-FR" w:eastAsia="ro-RO"/>
        </w:rPr>
        <w:t>SECŢIUNEA a 4-a</w:t>
      </w:r>
      <w:r w:rsidR="006A717A" w:rsidRPr="005C6F80">
        <w:rPr>
          <w:b/>
          <w:bCs/>
          <w:sz w:val="24"/>
          <w:szCs w:val="24"/>
          <w:lang w:val="fr-FR" w:eastAsia="ro-RO"/>
        </w:rPr>
        <w:t>,</w:t>
      </w:r>
      <w:r w:rsidR="00427B6B" w:rsidRPr="005C6F80">
        <w:rPr>
          <w:b/>
          <w:bCs/>
          <w:sz w:val="24"/>
          <w:szCs w:val="24"/>
          <w:lang w:val="fr-FR" w:eastAsia="ro-RO"/>
        </w:rPr>
        <w:t xml:space="preserve"> Drepturi sociale</w:t>
      </w:r>
      <w:r w:rsidR="006A717A" w:rsidRPr="005C6F80">
        <w:rPr>
          <w:b/>
          <w:bCs/>
          <w:sz w:val="24"/>
          <w:szCs w:val="24"/>
          <w:lang w:val="fr-FR" w:eastAsia="ro-RO"/>
        </w:rPr>
        <w:t>, a</w:t>
      </w:r>
      <w:r w:rsidR="00427B6B" w:rsidRPr="005C6F80">
        <w:rPr>
          <w:b/>
          <w:bCs/>
          <w:sz w:val="24"/>
          <w:szCs w:val="24"/>
          <w:lang w:val="fr-FR" w:eastAsia="ro-RO"/>
        </w:rPr>
        <w:t>rt. 12.</w:t>
      </w:r>
      <w:r w:rsidR="006A717A" w:rsidRPr="005C6F80">
        <w:rPr>
          <w:b/>
          <w:bCs/>
          <w:sz w:val="24"/>
          <w:szCs w:val="24"/>
          <w:lang w:val="fr-FR" w:eastAsia="ro-RO"/>
        </w:rPr>
        <w:t>, l</w:t>
      </w:r>
      <w:r w:rsidR="00427B6B" w:rsidRPr="005C6F80">
        <w:rPr>
          <w:b/>
          <w:bCs/>
          <w:sz w:val="24"/>
          <w:szCs w:val="24"/>
          <w:lang w:val="fr-FR" w:eastAsia="ro-RO"/>
        </w:rPr>
        <w:t>it.</w:t>
      </w:r>
      <w:r w:rsidR="006A717A" w:rsidRPr="005C6F80">
        <w:rPr>
          <w:b/>
          <w:bCs/>
          <w:sz w:val="24"/>
          <w:szCs w:val="24"/>
          <w:lang w:val="fr-FR" w:eastAsia="ro-RO"/>
        </w:rPr>
        <w:t xml:space="preserve"> </w:t>
      </w:r>
      <w:r w:rsidR="00427B6B" w:rsidRPr="005C6F80">
        <w:rPr>
          <w:b/>
          <w:bCs/>
          <w:sz w:val="24"/>
          <w:szCs w:val="24"/>
          <w:lang w:val="fr-FR" w:eastAsia="ro-RO"/>
        </w:rPr>
        <w:t>A)</w:t>
      </w:r>
      <w:r w:rsidR="00427B6B" w:rsidRPr="005C6F80">
        <w:rPr>
          <w:sz w:val="24"/>
          <w:szCs w:val="24"/>
          <w:lang w:val="fr-FR" w:eastAsia="ro-RO"/>
        </w:rPr>
        <w:t>.</w:t>
      </w:r>
    </w:p>
    <w:p w:rsidR="005A4E36"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(4)</w:t>
      </w:r>
      <w:r w:rsidR="00240A6D" w:rsidRPr="005C6F80">
        <w:rPr>
          <w:sz w:val="24"/>
          <w:szCs w:val="24"/>
          <w:lang w:val="fr-FR" w:eastAsia="ro-RO"/>
        </w:rPr>
        <w:t xml:space="preserve"> </w:t>
      </w:r>
      <w:r w:rsidR="00427B6B" w:rsidRPr="005C6F80">
        <w:rPr>
          <w:sz w:val="24"/>
          <w:szCs w:val="24"/>
          <w:lang w:val="fr-FR" w:eastAsia="ro-RO"/>
        </w:rPr>
        <w:t xml:space="preserve">Elevii au </w:t>
      </w:r>
      <w:r w:rsidR="005A4E36" w:rsidRPr="005C6F80">
        <w:rPr>
          <w:sz w:val="24"/>
          <w:szCs w:val="24"/>
          <w:lang w:val="fr-FR" w:eastAsia="ro-RO"/>
        </w:rPr>
        <w:t>dreptul de a le fi înregistrate toate cererile scrise şi semnate, în condiţiile legii</w:t>
      </w:r>
      <w:r w:rsidR="00427B6B" w:rsidRPr="005C6F80">
        <w:rPr>
          <w:sz w:val="24"/>
          <w:szCs w:val="24"/>
          <w:lang w:val="fr-FR" w:eastAsia="ro-RO"/>
        </w:rPr>
        <w:t xml:space="preserve"> </w:t>
      </w:r>
      <w:r w:rsidR="006A717A" w:rsidRPr="005C6F80">
        <w:rPr>
          <w:b/>
          <w:bCs/>
          <w:sz w:val="24"/>
          <w:szCs w:val="24"/>
          <w:lang w:val="fr-FR" w:eastAsia="ro-RO"/>
        </w:rPr>
        <w:t>(Statut</w:t>
      </w:r>
      <w:r w:rsidR="00427B6B" w:rsidRPr="005C6F80">
        <w:rPr>
          <w:b/>
          <w:bCs/>
          <w:sz w:val="24"/>
          <w:szCs w:val="24"/>
          <w:lang w:val="fr-FR" w:eastAsia="ro-RO"/>
        </w:rPr>
        <w:t>ul elevului</w:t>
      </w:r>
      <w:r w:rsidR="006A717A" w:rsidRPr="005C6F80">
        <w:rPr>
          <w:b/>
          <w:bCs/>
          <w:sz w:val="24"/>
          <w:szCs w:val="24"/>
          <w:lang w:val="fr-FR" w:eastAsia="ro-RO"/>
        </w:rPr>
        <w:t>,</w:t>
      </w:r>
      <w:r w:rsidR="00427B6B" w:rsidRPr="005C6F80">
        <w:rPr>
          <w:sz w:val="24"/>
          <w:szCs w:val="24"/>
          <w:lang w:val="fr-FR" w:eastAsia="ro-RO"/>
        </w:rPr>
        <w:t xml:space="preserve"> </w:t>
      </w:r>
      <w:r w:rsidR="00427B6B" w:rsidRPr="005C6F80">
        <w:rPr>
          <w:b/>
          <w:bCs/>
          <w:sz w:val="24"/>
          <w:szCs w:val="24"/>
          <w:lang w:val="fr-FR" w:eastAsia="ro-RO"/>
        </w:rPr>
        <w:t>SECŢIUNEA a 4-a</w:t>
      </w:r>
      <w:r w:rsidR="006A717A" w:rsidRPr="005C6F80">
        <w:rPr>
          <w:b/>
          <w:bCs/>
          <w:sz w:val="24"/>
          <w:szCs w:val="24"/>
          <w:lang w:val="fr-FR" w:eastAsia="ro-RO"/>
        </w:rPr>
        <w:t>,</w:t>
      </w:r>
      <w:r w:rsidR="00427B6B" w:rsidRPr="005C6F80">
        <w:rPr>
          <w:b/>
          <w:bCs/>
          <w:sz w:val="24"/>
          <w:szCs w:val="24"/>
          <w:lang w:val="fr-FR" w:eastAsia="ro-RO"/>
        </w:rPr>
        <w:t xml:space="preserve"> Drepturi sociale</w:t>
      </w:r>
      <w:r w:rsidR="006A717A" w:rsidRPr="005C6F80">
        <w:rPr>
          <w:b/>
          <w:bCs/>
          <w:sz w:val="24"/>
          <w:szCs w:val="24"/>
          <w:lang w:val="fr-FR" w:eastAsia="ro-RO"/>
        </w:rPr>
        <w:t>, a</w:t>
      </w:r>
      <w:r w:rsidR="00427B6B" w:rsidRPr="005C6F80">
        <w:rPr>
          <w:b/>
          <w:bCs/>
          <w:sz w:val="24"/>
          <w:szCs w:val="24"/>
          <w:lang w:val="fr-FR" w:eastAsia="ro-RO"/>
        </w:rPr>
        <w:t>rt. 12.</w:t>
      </w:r>
      <w:r w:rsidR="00E753DE" w:rsidRPr="005C6F80">
        <w:rPr>
          <w:b/>
          <w:bCs/>
          <w:sz w:val="24"/>
          <w:szCs w:val="24"/>
          <w:lang w:val="fr-FR" w:eastAsia="ro-RO"/>
        </w:rPr>
        <w:t>, l</w:t>
      </w:r>
      <w:r w:rsidR="00427B6B" w:rsidRPr="005C6F80">
        <w:rPr>
          <w:b/>
          <w:bCs/>
          <w:sz w:val="24"/>
          <w:szCs w:val="24"/>
          <w:lang w:val="fr-FR" w:eastAsia="ro-RO"/>
        </w:rPr>
        <w:t>it</w:t>
      </w:r>
      <w:r w:rsidR="00E753DE" w:rsidRPr="005C6F80">
        <w:rPr>
          <w:b/>
          <w:bCs/>
          <w:sz w:val="24"/>
          <w:szCs w:val="24"/>
          <w:lang w:val="fr-FR" w:eastAsia="ro-RO"/>
        </w:rPr>
        <w:t xml:space="preserve">. </w:t>
      </w:r>
      <w:r w:rsidR="00427B6B" w:rsidRPr="005C6F80">
        <w:rPr>
          <w:b/>
          <w:bCs/>
          <w:sz w:val="24"/>
          <w:szCs w:val="24"/>
          <w:lang w:val="fr-FR" w:eastAsia="ro-RO"/>
        </w:rPr>
        <w:t>C)</w:t>
      </w:r>
      <w:r w:rsidR="00427B6B" w:rsidRPr="005C6F80">
        <w:rPr>
          <w:sz w:val="24"/>
          <w:szCs w:val="24"/>
          <w:lang w:val="fr-FR" w:eastAsia="ro-RO"/>
        </w:rPr>
        <w:t>.</w:t>
      </w:r>
    </w:p>
    <w:p w:rsidR="005A4E36"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(5)</w:t>
      </w:r>
      <w:r w:rsidR="00240A6D" w:rsidRPr="005C6F80">
        <w:rPr>
          <w:b/>
          <w:bCs/>
          <w:sz w:val="24"/>
          <w:szCs w:val="24"/>
          <w:lang w:val="fr-FR" w:eastAsia="ro-RO"/>
        </w:rPr>
        <w:t xml:space="preserve"> </w:t>
      </w:r>
      <w:r w:rsidR="00427B6B" w:rsidRPr="005C6F80">
        <w:rPr>
          <w:sz w:val="24"/>
          <w:szCs w:val="24"/>
          <w:lang w:val="fr-FR" w:eastAsia="ro-RO"/>
        </w:rPr>
        <w:t>Elevii au</w:t>
      </w:r>
      <w:r w:rsidR="005A4E36" w:rsidRPr="005C6F80">
        <w:rPr>
          <w:sz w:val="24"/>
          <w:szCs w:val="24"/>
          <w:lang w:val="fr-FR" w:eastAsia="ro-RO"/>
        </w:rPr>
        <w:t> dreptul de a avea profesori repartizaţi la clasă în mod nediscriminatoriu</w:t>
      </w:r>
      <w:r w:rsidR="00427B6B" w:rsidRPr="005C6F80">
        <w:rPr>
          <w:sz w:val="24"/>
          <w:szCs w:val="24"/>
          <w:lang w:val="fr-FR" w:eastAsia="ro-RO"/>
        </w:rPr>
        <w:t xml:space="preserve"> </w:t>
      </w:r>
      <w:r w:rsidR="006A717A" w:rsidRPr="005C6F80">
        <w:rPr>
          <w:b/>
          <w:bCs/>
          <w:sz w:val="24"/>
          <w:szCs w:val="24"/>
          <w:lang w:val="fr-FR" w:eastAsia="ro-RO"/>
        </w:rPr>
        <w:t>(Statut</w:t>
      </w:r>
      <w:r w:rsidR="00427B6B" w:rsidRPr="005C6F80">
        <w:rPr>
          <w:b/>
          <w:bCs/>
          <w:sz w:val="24"/>
          <w:szCs w:val="24"/>
          <w:lang w:val="fr-FR" w:eastAsia="ro-RO"/>
        </w:rPr>
        <w:t>ul elevului</w:t>
      </w:r>
      <w:r w:rsidR="00427B6B" w:rsidRPr="005C6F80">
        <w:rPr>
          <w:sz w:val="24"/>
          <w:szCs w:val="24"/>
          <w:lang w:val="fr-FR" w:eastAsia="ro-RO"/>
        </w:rPr>
        <w:t xml:space="preserve"> </w:t>
      </w:r>
      <w:r w:rsidR="00427B6B" w:rsidRPr="005C6F80">
        <w:rPr>
          <w:b/>
          <w:bCs/>
          <w:sz w:val="24"/>
          <w:szCs w:val="24"/>
          <w:lang w:val="fr-FR" w:eastAsia="ro-RO"/>
        </w:rPr>
        <w:t>SECŢIUNEA a 4-a</w:t>
      </w:r>
      <w:r w:rsidR="00E753DE" w:rsidRPr="005C6F80">
        <w:rPr>
          <w:b/>
          <w:bCs/>
          <w:sz w:val="24"/>
          <w:szCs w:val="24"/>
          <w:lang w:val="fr-FR" w:eastAsia="ro-RO"/>
        </w:rPr>
        <w:t>,</w:t>
      </w:r>
      <w:r w:rsidR="00427B6B" w:rsidRPr="005C6F80">
        <w:rPr>
          <w:b/>
          <w:bCs/>
          <w:sz w:val="24"/>
          <w:szCs w:val="24"/>
          <w:lang w:val="fr-FR" w:eastAsia="ro-RO"/>
        </w:rPr>
        <w:t xml:space="preserve"> Drepturi sociale</w:t>
      </w:r>
      <w:r w:rsidR="00E753DE" w:rsidRPr="005C6F80">
        <w:rPr>
          <w:b/>
          <w:bCs/>
          <w:sz w:val="24"/>
          <w:szCs w:val="24"/>
          <w:lang w:val="fr-FR" w:eastAsia="ro-RO"/>
        </w:rPr>
        <w:t>, l</w:t>
      </w:r>
      <w:r w:rsidR="00427B6B" w:rsidRPr="005C6F80">
        <w:rPr>
          <w:b/>
          <w:bCs/>
          <w:sz w:val="24"/>
          <w:szCs w:val="24"/>
          <w:lang w:val="fr-FR" w:eastAsia="ro-RO"/>
        </w:rPr>
        <w:t>it.</w:t>
      </w:r>
      <w:r w:rsidR="00E753DE" w:rsidRPr="005C6F80">
        <w:rPr>
          <w:b/>
          <w:bCs/>
          <w:sz w:val="24"/>
          <w:szCs w:val="24"/>
          <w:lang w:val="fr-FR" w:eastAsia="ro-RO"/>
        </w:rPr>
        <w:t xml:space="preserve"> </w:t>
      </w:r>
      <w:r w:rsidR="00427B6B" w:rsidRPr="005C6F80">
        <w:rPr>
          <w:b/>
          <w:bCs/>
          <w:sz w:val="24"/>
          <w:szCs w:val="24"/>
          <w:lang w:val="fr-FR" w:eastAsia="ro-RO"/>
        </w:rPr>
        <w:t>E)</w:t>
      </w:r>
      <w:r w:rsidR="00427B6B" w:rsidRPr="005C6F80">
        <w:rPr>
          <w:sz w:val="24"/>
          <w:szCs w:val="24"/>
          <w:lang w:val="fr-FR" w:eastAsia="ro-RO"/>
        </w:rPr>
        <w:t xml:space="preserve">.  </w:t>
      </w:r>
    </w:p>
    <w:p w:rsidR="00807BA2" w:rsidRPr="005C6F80" w:rsidRDefault="00603F5C"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(6)</w:t>
      </w:r>
      <w:r w:rsidR="00240A6D" w:rsidRPr="005C6F80">
        <w:rPr>
          <w:b/>
          <w:bCs/>
          <w:sz w:val="24"/>
          <w:szCs w:val="24"/>
          <w:lang w:val="fr-FR" w:eastAsia="ro-RO"/>
        </w:rPr>
        <w:t xml:space="preserve"> </w:t>
      </w:r>
      <w:r w:rsidR="00807BA2" w:rsidRPr="005C6F80">
        <w:rPr>
          <w:sz w:val="24"/>
          <w:szCs w:val="24"/>
          <w:lang w:val="fr-FR" w:eastAsia="ro-RO"/>
        </w:rPr>
        <w:t xml:space="preserve">Elevii </w:t>
      </w:r>
      <w:r w:rsidR="00A1323A" w:rsidRPr="005C6F80">
        <w:rPr>
          <w:sz w:val="24"/>
          <w:szCs w:val="24"/>
          <w:lang w:val="fr-FR" w:eastAsia="ro-RO"/>
        </w:rPr>
        <w:t>unităţii</w:t>
      </w:r>
      <w:r w:rsidR="00807BA2" w:rsidRPr="005C6F80">
        <w:rPr>
          <w:sz w:val="24"/>
          <w:szCs w:val="24"/>
          <w:lang w:val="fr-FR" w:eastAsia="ro-RO"/>
        </w:rPr>
        <w:t xml:space="preserve"> </w:t>
      </w:r>
      <w:r w:rsidR="00A1323A" w:rsidRPr="005C6F80">
        <w:rPr>
          <w:sz w:val="24"/>
          <w:szCs w:val="24"/>
          <w:lang w:val="fr-FR" w:eastAsia="ro-RO"/>
        </w:rPr>
        <w:t xml:space="preserve">de </w:t>
      </w:r>
      <w:r w:rsidR="00807BA2" w:rsidRPr="005C6F80">
        <w:rPr>
          <w:sz w:val="24"/>
          <w:szCs w:val="24"/>
          <w:lang w:val="fr-FR" w:eastAsia="ro-RO"/>
        </w:rPr>
        <w:t>învăţământ primesc gratuit manuale şcolare.</w:t>
      </w:r>
    </w:p>
    <w:p w:rsidR="00603F5C" w:rsidRPr="005C6F80" w:rsidRDefault="00603F5C"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 xml:space="preserve">(7) </w:t>
      </w:r>
      <w:r w:rsidRPr="005C6F80">
        <w:rPr>
          <w:sz w:val="24"/>
          <w:szCs w:val="24"/>
          <w:lang w:val="fr-FR" w:eastAsia="ro-RO"/>
        </w:rPr>
        <w:t xml:space="preserve">Elevii cu rezultate deosebite la învăţătură şi la concursuri şcolare pot beneficia de premii şi </w:t>
      </w:r>
      <w:r w:rsidR="00E753DE" w:rsidRPr="005C6F80">
        <w:rPr>
          <w:sz w:val="24"/>
          <w:szCs w:val="24"/>
          <w:lang w:val="fr-FR" w:eastAsia="ro-RO"/>
        </w:rPr>
        <w:t xml:space="preserve">de </w:t>
      </w:r>
      <w:r w:rsidRPr="005C6F80">
        <w:rPr>
          <w:sz w:val="24"/>
          <w:szCs w:val="24"/>
          <w:lang w:val="fr-FR" w:eastAsia="ro-RO"/>
        </w:rPr>
        <w:t>recompense obţinute prin intermediul unor sponsorizări sau donaţii</w:t>
      </w:r>
      <w:r w:rsidR="00E753DE" w:rsidRPr="005C6F80">
        <w:rPr>
          <w:sz w:val="24"/>
          <w:szCs w:val="24"/>
          <w:lang w:val="fr-FR" w:eastAsia="ro-RO"/>
        </w:rPr>
        <w:t>,</w:t>
      </w:r>
      <w:r w:rsidRPr="005C6F80">
        <w:rPr>
          <w:sz w:val="24"/>
          <w:szCs w:val="24"/>
          <w:lang w:val="fr-FR" w:eastAsia="ro-RO"/>
        </w:rPr>
        <w:t xml:space="preserve"> în limita resurselor disponibile </w:t>
      </w:r>
      <w:r w:rsidR="00E753DE" w:rsidRPr="005C6F80">
        <w:rPr>
          <w:b/>
          <w:bCs/>
          <w:sz w:val="24"/>
          <w:szCs w:val="24"/>
          <w:lang w:val="fr-FR" w:eastAsia="ro-RO"/>
        </w:rPr>
        <w:t>(Statut</w:t>
      </w:r>
      <w:r w:rsidRPr="005C6F80">
        <w:rPr>
          <w:b/>
          <w:bCs/>
          <w:sz w:val="24"/>
          <w:szCs w:val="24"/>
          <w:lang w:val="fr-FR" w:eastAsia="ro-RO"/>
        </w:rPr>
        <w:t>ul elevului</w:t>
      </w:r>
      <w:r w:rsidR="00E753DE" w:rsidRPr="005C6F80">
        <w:rPr>
          <w:b/>
          <w:bCs/>
          <w:sz w:val="24"/>
          <w:szCs w:val="24"/>
          <w:lang w:val="fr-FR" w:eastAsia="ro-RO"/>
        </w:rPr>
        <w:t>,</w:t>
      </w:r>
      <w:r w:rsidRPr="005C6F80">
        <w:rPr>
          <w:sz w:val="24"/>
          <w:szCs w:val="24"/>
          <w:lang w:val="fr-FR" w:eastAsia="ro-RO"/>
        </w:rPr>
        <w:t xml:space="preserve"> </w:t>
      </w:r>
      <w:r w:rsidRPr="005C6F80">
        <w:rPr>
          <w:b/>
          <w:bCs/>
          <w:sz w:val="24"/>
          <w:szCs w:val="24"/>
          <w:lang w:val="fr-FR" w:eastAsia="ro-RO"/>
        </w:rPr>
        <w:t>SECŢIUNEA a 2-a</w:t>
      </w:r>
      <w:r w:rsidR="00E753DE" w:rsidRPr="005C6F80">
        <w:rPr>
          <w:b/>
          <w:bCs/>
          <w:sz w:val="24"/>
          <w:szCs w:val="24"/>
          <w:lang w:val="fr-FR" w:eastAsia="ro-RO"/>
        </w:rPr>
        <w:t>,</w:t>
      </w:r>
      <w:r w:rsidRPr="005C6F80">
        <w:rPr>
          <w:b/>
          <w:bCs/>
          <w:sz w:val="24"/>
          <w:szCs w:val="24"/>
          <w:lang w:val="fr-FR" w:eastAsia="ro-RO"/>
        </w:rPr>
        <w:t xml:space="preserve"> Drepturi educaţionale</w:t>
      </w:r>
      <w:r w:rsidR="00E753DE" w:rsidRPr="005C6F80">
        <w:rPr>
          <w:b/>
          <w:bCs/>
          <w:sz w:val="24"/>
          <w:szCs w:val="24"/>
          <w:lang w:val="fr-FR" w:eastAsia="ro-RO"/>
        </w:rPr>
        <w:t>,</w:t>
      </w:r>
      <w:r w:rsidRPr="005C6F80">
        <w:rPr>
          <w:b/>
          <w:bCs/>
          <w:sz w:val="24"/>
          <w:szCs w:val="24"/>
          <w:lang w:val="fr-FR" w:eastAsia="ro-RO"/>
        </w:rPr>
        <w:t xml:space="preserve"> art. 7</w:t>
      </w:r>
      <w:r w:rsidR="00E753DE" w:rsidRPr="005C6F80">
        <w:rPr>
          <w:b/>
          <w:bCs/>
          <w:sz w:val="24"/>
          <w:szCs w:val="24"/>
          <w:lang w:val="fr-FR" w:eastAsia="ro-RO"/>
        </w:rPr>
        <w:t>,</w:t>
      </w:r>
      <w:r w:rsidRPr="005C6F80">
        <w:rPr>
          <w:b/>
          <w:bCs/>
          <w:sz w:val="24"/>
          <w:szCs w:val="24"/>
          <w:lang w:val="fr-FR" w:eastAsia="ro-RO"/>
        </w:rPr>
        <w:t xml:space="preserve"> lit.</w:t>
      </w:r>
      <w:r w:rsidR="00E753DE" w:rsidRPr="005C6F80">
        <w:rPr>
          <w:b/>
          <w:bCs/>
          <w:sz w:val="24"/>
          <w:szCs w:val="24"/>
          <w:lang w:val="fr-FR" w:eastAsia="ro-RO"/>
        </w:rPr>
        <w:t xml:space="preserve"> </w:t>
      </w:r>
      <w:r w:rsidRPr="005C6F80">
        <w:rPr>
          <w:b/>
          <w:bCs/>
          <w:sz w:val="24"/>
          <w:szCs w:val="24"/>
          <w:lang w:val="fr-FR" w:eastAsia="ro-RO"/>
        </w:rPr>
        <w:t>V)</w:t>
      </w:r>
      <w:r w:rsidR="00E753DE" w:rsidRPr="005C6F80">
        <w:rPr>
          <w:sz w:val="24"/>
          <w:szCs w:val="24"/>
          <w:lang w:val="fr-FR" w:eastAsia="ro-RO"/>
        </w:rPr>
        <w:t>.</w:t>
      </w:r>
    </w:p>
    <w:p w:rsidR="00807BA2"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w:t>
      </w:r>
      <w:r w:rsidR="00240A6D" w:rsidRPr="005C6F80">
        <w:rPr>
          <w:b/>
          <w:bCs/>
          <w:sz w:val="24"/>
          <w:szCs w:val="24"/>
          <w:lang w:val="fr-FR" w:eastAsia="ro-RO"/>
        </w:rPr>
        <w:t>8</w:t>
      </w:r>
      <w:r w:rsidRPr="005C6F80">
        <w:rPr>
          <w:b/>
          <w:bCs/>
          <w:sz w:val="24"/>
          <w:szCs w:val="24"/>
          <w:lang w:val="fr-FR" w:eastAsia="ro-RO"/>
        </w:rPr>
        <w:t>)</w:t>
      </w:r>
      <w:r w:rsidR="00240A6D" w:rsidRPr="005C6F80">
        <w:rPr>
          <w:b/>
          <w:bCs/>
          <w:sz w:val="24"/>
          <w:szCs w:val="24"/>
          <w:lang w:val="fr-FR" w:eastAsia="ro-RO"/>
        </w:rPr>
        <w:t xml:space="preserve"> </w:t>
      </w:r>
      <w:r w:rsidR="00807BA2" w:rsidRPr="005C6F80">
        <w:rPr>
          <w:sz w:val="24"/>
          <w:szCs w:val="24"/>
          <w:lang w:val="fr-FR" w:eastAsia="ro-RO"/>
        </w:rPr>
        <w:t xml:space="preserve">Elevii pot beneficia de burse sau </w:t>
      </w:r>
      <w:r w:rsidR="00305F61" w:rsidRPr="005C6F80">
        <w:rPr>
          <w:sz w:val="24"/>
          <w:szCs w:val="24"/>
          <w:lang w:val="fr-FR" w:eastAsia="ro-RO"/>
        </w:rPr>
        <w:t xml:space="preserve">de </w:t>
      </w:r>
      <w:r w:rsidR="00807BA2" w:rsidRPr="005C6F80">
        <w:rPr>
          <w:sz w:val="24"/>
          <w:szCs w:val="24"/>
          <w:lang w:val="fr-FR" w:eastAsia="ro-RO"/>
        </w:rPr>
        <w:t xml:space="preserve">alte ajutoare în conformitate cu </w:t>
      </w:r>
      <w:r w:rsidRPr="005C6F80">
        <w:rPr>
          <w:sz w:val="24"/>
          <w:szCs w:val="24"/>
          <w:lang w:val="fr-FR" w:eastAsia="ro-RO"/>
        </w:rPr>
        <w:t>R</w:t>
      </w:r>
      <w:r w:rsidR="00305F61" w:rsidRPr="005C6F80">
        <w:rPr>
          <w:sz w:val="24"/>
          <w:szCs w:val="24"/>
          <w:lang w:val="fr-FR" w:eastAsia="ro-RO"/>
        </w:rPr>
        <w:t>.</w:t>
      </w:r>
      <w:r w:rsidRPr="005C6F80">
        <w:rPr>
          <w:sz w:val="24"/>
          <w:szCs w:val="24"/>
          <w:lang w:val="fr-FR" w:eastAsia="ro-RO"/>
        </w:rPr>
        <w:t>O</w:t>
      </w:r>
      <w:r w:rsidR="00305F61" w:rsidRPr="005C6F80">
        <w:rPr>
          <w:sz w:val="24"/>
          <w:szCs w:val="24"/>
          <w:lang w:val="fr-FR" w:eastAsia="ro-RO"/>
        </w:rPr>
        <w:t>.</w:t>
      </w:r>
      <w:r w:rsidRPr="005C6F80">
        <w:rPr>
          <w:sz w:val="24"/>
          <w:szCs w:val="24"/>
          <w:lang w:val="fr-FR" w:eastAsia="ro-RO"/>
        </w:rPr>
        <w:t>I</w:t>
      </w:r>
      <w:r w:rsidR="00305F61" w:rsidRPr="005C6F80">
        <w:rPr>
          <w:sz w:val="24"/>
          <w:szCs w:val="24"/>
          <w:lang w:val="fr-FR" w:eastAsia="ro-RO"/>
        </w:rPr>
        <w:t>.</w:t>
      </w:r>
      <w:r w:rsidRPr="005C6F80">
        <w:rPr>
          <w:sz w:val="24"/>
          <w:szCs w:val="24"/>
          <w:lang w:val="fr-FR" w:eastAsia="ro-RO"/>
        </w:rPr>
        <w:t xml:space="preserve"> </w:t>
      </w:r>
      <w:r w:rsidR="00807BA2" w:rsidRPr="005C6F80">
        <w:rPr>
          <w:sz w:val="24"/>
          <w:szCs w:val="24"/>
          <w:lang w:val="fr-FR" w:eastAsia="ro-RO"/>
        </w:rPr>
        <w:t>în vigoare</w:t>
      </w:r>
      <w:r w:rsidR="00305F61" w:rsidRPr="005C6F80">
        <w:rPr>
          <w:b/>
          <w:bCs/>
          <w:sz w:val="24"/>
          <w:szCs w:val="24"/>
          <w:lang w:val="fr-FR" w:eastAsia="ro-RO"/>
        </w:rPr>
        <w:t xml:space="preserve">; </w:t>
      </w:r>
      <w:r w:rsidR="005A4E36" w:rsidRPr="005C6F80">
        <w:rPr>
          <w:sz w:val="24"/>
          <w:szCs w:val="24"/>
          <w:lang w:val="fr-FR" w:eastAsia="ro-RO"/>
        </w:rPr>
        <w:t xml:space="preserve">de subvenţia acordată, de către stat, pentru suportarea costurilor aferente frecventării liceului, pentru elevii provenind din grupurile socioeconomice dezavantajate </w:t>
      </w:r>
      <w:r w:rsidRPr="005C6F80">
        <w:rPr>
          <w:sz w:val="24"/>
          <w:szCs w:val="24"/>
          <w:lang w:val="fr-FR" w:eastAsia="ro-RO"/>
        </w:rPr>
        <w:t xml:space="preserve">- </w:t>
      </w:r>
      <w:r w:rsidR="005A4E36" w:rsidRPr="005C6F80">
        <w:rPr>
          <w:sz w:val="24"/>
          <w:szCs w:val="24"/>
          <w:lang w:val="fr-FR" w:eastAsia="ro-RO"/>
        </w:rPr>
        <w:t>"bani de liceu"</w:t>
      </w:r>
      <w:r w:rsidR="00305F61" w:rsidRPr="005C6F80">
        <w:rPr>
          <w:b/>
          <w:bCs/>
          <w:sz w:val="24"/>
          <w:szCs w:val="24"/>
          <w:lang w:val="fr-FR" w:eastAsia="ro-RO"/>
        </w:rPr>
        <w:t xml:space="preserve"> (Statut</w:t>
      </w:r>
      <w:r w:rsidR="005A4E36" w:rsidRPr="005C6F80">
        <w:rPr>
          <w:b/>
          <w:bCs/>
          <w:sz w:val="24"/>
          <w:szCs w:val="24"/>
          <w:lang w:val="fr-FR" w:eastAsia="ro-RO"/>
        </w:rPr>
        <w:t>ul elevului</w:t>
      </w:r>
      <w:r w:rsidR="00305F61" w:rsidRPr="005C6F80">
        <w:rPr>
          <w:b/>
          <w:bCs/>
          <w:sz w:val="24"/>
          <w:szCs w:val="24"/>
          <w:lang w:val="fr-FR" w:eastAsia="ro-RO"/>
        </w:rPr>
        <w:t>,</w:t>
      </w:r>
      <w:r w:rsidR="005A4E36" w:rsidRPr="005C6F80">
        <w:rPr>
          <w:sz w:val="24"/>
          <w:szCs w:val="24"/>
          <w:lang w:val="fr-FR" w:eastAsia="ro-RO"/>
        </w:rPr>
        <w:t xml:space="preserve"> </w:t>
      </w:r>
      <w:r w:rsidR="005A4E36" w:rsidRPr="005C6F80">
        <w:rPr>
          <w:b/>
          <w:bCs/>
          <w:sz w:val="24"/>
          <w:szCs w:val="24"/>
          <w:lang w:val="fr-FR" w:eastAsia="ro-RO"/>
        </w:rPr>
        <w:t>SECŢIUNEA a 4-a</w:t>
      </w:r>
      <w:r w:rsidR="00305F61" w:rsidRPr="005C6F80">
        <w:rPr>
          <w:b/>
          <w:bCs/>
          <w:sz w:val="24"/>
          <w:szCs w:val="24"/>
          <w:lang w:val="fr-FR" w:eastAsia="ro-RO"/>
        </w:rPr>
        <w:t>,</w:t>
      </w:r>
      <w:r w:rsidR="005A4E36" w:rsidRPr="005C6F80">
        <w:rPr>
          <w:b/>
          <w:bCs/>
          <w:sz w:val="24"/>
          <w:szCs w:val="24"/>
          <w:lang w:val="fr-FR" w:eastAsia="ro-RO"/>
        </w:rPr>
        <w:t xml:space="preserve"> Drepturi sociale</w:t>
      </w:r>
      <w:r w:rsidR="00305F61" w:rsidRPr="005C6F80">
        <w:rPr>
          <w:b/>
          <w:bCs/>
          <w:sz w:val="24"/>
          <w:szCs w:val="24"/>
          <w:lang w:val="fr-FR" w:eastAsia="ro-RO"/>
        </w:rPr>
        <w:t>,</w:t>
      </w:r>
      <w:r w:rsidR="005A4E36" w:rsidRPr="005C6F80">
        <w:rPr>
          <w:b/>
          <w:bCs/>
          <w:sz w:val="24"/>
          <w:szCs w:val="24"/>
          <w:lang w:val="fr-FR" w:eastAsia="ro-RO"/>
        </w:rPr>
        <w:t xml:space="preserve"> </w:t>
      </w:r>
      <w:r w:rsidR="00305F61" w:rsidRPr="005C6F80">
        <w:rPr>
          <w:b/>
          <w:bCs/>
          <w:sz w:val="24"/>
          <w:szCs w:val="24"/>
          <w:lang w:val="fr-FR" w:eastAsia="ro-RO"/>
        </w:rPr>
        <w:t>a</w:t>
      </w:r>
      <w:r w:rsidR="00A1323A" w:rsidRPr="005C6F80">
        <w:rPr>
          <w:b/>
          <w:bCs/>
          <w:sz w:val="24"/>
          <w:szCs w:val="24"/>
          <w:lang w:val="fr-FR" w:eastAsia="ro-RO"/>
        </w:rPr>
        <w:t xml:space="preserve">rt.11, </w:t>
      </w:r>
      <w:r w:rsidR="00305F61" w:rsidRPr="005C6F80">
        <w:rPr>
          <w:b/>
          <w:bCs/>
          <w:sz w:val="24"/>
          <w:szCs w:val="24"/>
          <w:lang w:val="fr-FR" w:eastAsia="ro-RO"/>
        </w:rPr>
        <w:t>l</w:t>
      </w:r>
      <w:r w:rsidR="005A4E36" w:rsidRPr="005C6F80">
        <w:rPr>
          <w:b/>
          <w:bCs/>
          <w:sz w:val="24"/>
          <w:szCs w:val="24"/>
          <w:lang w:val="fr-FR" w:eastAsia="ro-RO"/>
        </w:rPr>
        <w:t>it.</w:t>
      </w:r>
      <w:r w:rsidR="00305F61" w:rsidRPr="005C6F80">
        <w:rPr>
          <w:b/>
          <w:bCs/>
          <w:sz w:val="24"/>
          <w:szCs w:val="24"/>
          <w:lang w:val="fr-FR" w:eastAsia="ro-RO"/>
        </w:rPr>
        <w:t xml:space="preserve"> </w:t>
      </w:r>
      <w:r w:rsidR="005A4E36" w:rsidRPr="005C6F80">
        <w:rPr>
          <w:b/>
          <w:bCs/>
          <w:sz w:val="24"/>
          <w:szCs w:val="24"/>
          <w:lang w:val="fr-FR" w:eastAsia="ro-RO"/>
        </w:rPr>
        <w:t>F)</w:t>
      </w:r>
      <w:r w:rsidR="00807BA2" w:rsidRPr="005C6F80">
        <w:rPr>
          <w:sz w:val="24"/>
          <w:szCs w:val="24"/>
          <w:lang w:val="fr-FR" w:eastAsia="ro-RO"/>
        </w:rPr>
        <w:t xml:space="preserve">. </w:t>
      </w:r>
    </w:p>
    <w:p w:rsidR="00603F5C"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 xml:space="preserve">(9) </w:t>
      </w:r>
      <w:r w:rsidRPr="005C6F80">
        <w:rPr>
          <w:sz w:val="24"/>
          <w:szCs w:val="24"/>
          <w:lang w:val="fr-FR" w:eastAsia="ro-RO"/>
        </w:rPr>
        <w:t xml:space="preserve">Elevii au dreptul de a participa, fără nicio discriminare şi doar din proprie iniţiativă, fără a fi obligaţi de cadre didactice sau de conducerea unităţii de învăţământ, la concursuri şcolare, </w:t>
      </w:r>
      <w:r w:rsidR="00305F61" w:rsidRPr="005C6F80">
        <w:rPr>
          <w:sz w:val="24"/>
          <w:szCs w:val="24"/>
          <w:lang w:val="fr-FR" w:eastAsia="ro-RO"/>
        </w:rPr>
        <w:t xml:space="preserve">la </w:t>
      </w:r>
      <w:r w:rsidRPr="005C6F80">
        <w:rPr>
          <w:sz w:val="24"/>
          <w:szCs w:val="24"/>
          <w:lang w:val="fr-FR" w:eastAsia="ro-RO"/>
        </w:rPr>
        <w:t xml:space="preserve">olimpiade şi </w:t>
      </w:r>
      <w:r w:rsidR="00305F61" w:rsidRPr="005C6F80">
        <w:rPr>
          <w:sz w:val="24"/>
          <w:szCs w:val="24"/>
          <w:lang w:val="fr-FR" w:eastAsia="ro-RO"/>
        </w:rPr>
        <w:t xml:space="preserve">la </w:t>
      </w:r>
      <w:r w:rsidRPr="005C6F80">
        <w:rPr>
          <w:sz w:val="24"/>
          <w:szCs w:val="24"/>
          <w:lang w:val="fr-FR" w:eastAsia="ro-RO"/>
        </w:rPr>
        <w:t xml:space="preserve">alte activităţi extraşcolare organizate de unitatea de învăţământ preuniversitar sau de către terţi, în palatele şi </w:t>
      </w:r>
      <w:r w:rsidR="00305F61" w:rsidRPr="005C6F80">
        <w:rPr>
          <w:sz w:val="24"/>
          <w:szCs w:val="24"/>
          <w:lang w:val="fr-FR" w:eastAsia="ro-RO"/>
        </w:rPr>
        <w:t xml:space="preserve">în </w:t>
      </w:r>
      <w:r w:rsidRPr="005C6F80">
        <w:rPr>
          <w:sz w:val="24"/>
          <w:szCs w:val="24"/>
          <w:lang w:val="fr-FR" w:eastAsia="ro-RO"/>
        </w:rPr>
        <w:t xml:space="preserve">cluburile elevilor, în bazele sportive şi de agrement, în taberele şi în unităţile conexe inspectoratelor şcolare judeţene, în cluburile şi în asociaţiile sportive şcolare, cu respectarea prevederilor regulamentelor de funcţionare ale acestora; elevii vor participa la programele şi </w:t>
      </w:r>
      <w:r w:rsidR="00305F61" w:rsidRPr="005C6F80">
        <w:rPr>
          <w:sz w:val="24"/>
          <w:szCs w:val="24"/>
          <w:lang w:val="fr-FR" w:eastAsia="ro-RO"/>
        </w:rPr>
        <w:t xml:space="preserve">la </w:t>
      </w:r>
      <w:r w:rsidRPr="005C6F80">
        <w:rPr>
          <w:sz w:val="24"/>
          <w:szCs w:val="24"/>
          <w:lang w:val="fr-FR" w:eastAsia="ro-RO"/>
        </w:rPr>
        <w:t>activităţile incluse în programa şcolară</w:t>
      </w:r>
      <w:r w:rsidR="00B76B5A" w:rsidRPr="005C6F80">
        <w:rPr>
          <w:sz w:val="24"/>
          <w:szCs w:val="24"/>
          <w:lang w:val="fr-FR" w:eastAsia="ro-RO"/>
        </w:rPr>
        <w:t xml:space="preserve"> </w:t>
      </w:r>
      <w:r w:rsidR="00305F61" w:rsidRPr="005C6F80">
        <w:rPr>
          <w:b/>
          <w:bCs/>
          <w:sz w:val="24"/>
          <w:szCs w:val="24"/>
          <w:lang w:val="fr-FR" w:eastAsia="ro-RO"/>
        </w:rPr>
        <w:t>(Statut</w:t>
      </w:r>
      <w:r w:rsidRPr="005C6F80">
        <w:rPr>
          <w:b/>
          <w:bCs/>
          <w:sz w:val="24"/>
          <w:szCs w:val="24"/>
          <w:lang w:val="fr-FR" w:eastAsia="ro-RO"/>
        </w:rPr>
        <w:t>ul elevului</w:t>
      </w:r>
      <w:r w:rsidR="00305F61" w:rsidRPr="005C6F80">
        <w:rPr>
          <w:b/>
          <w:bCs/>
          <w:sz w:val="24"/>
          <w:szCs w:val="24"/>
          <w:lang w:val="fr-FR" w:eastAsia="ro-RO"/>
        </w:rPr>
        <w:t>,</w:t>
      </w:r>
      <w:r w:rsidRPr="005C6F80">
        <w:rPr>
          <w:sz w:val="24"/>
          <w:szCs w:val="24"/>
          <w:lang w:val="fr-FR" w:eastAsia="ro-RO"/>
        </w:rPr>
        <w:t xml:space="preserve"> </w:t>
      </w:r>
      <w:r w:rsidRPr="005C6F80">
        <w:rPr>
          <w:b/>
          <w:bCs/>
          <w:sz w:val="24"/>
          <w:szCs w:val="24"/>
          <w:lang w:val="fr-FR" w:eastAsia="ro-RO"/>
        </w:rPr>
        <w:t>SECŢIUNEA a 2-a</w:t>
      </w:r>
      <w:r w:rsidR="00305F61" w:rsidRPr="005C6F80">
        <w:rPr>
          <w:b/>
          <w:bCs/>
          <w:sz w:val="24"/>
          <w:szCs w:val="24"/>
          <w:lang w:val="fr-FR" w:eastAsia="ro-RO"/>
        </w:rPr>
        <w:t>,</w:t>
      </w:r>
      <w:r w:rsidRPr="005C6F80">
        <w:rPr>
          <w:b/>
          <w:bCs/>
          <w:sz w:val="24"/>
          <w:szCs w:val="24"/>
          <w:lang w:val="fr-FR" w:eastAsia="ro-RO"/>
        </w:rPr>
        <w:t xml:space="preserve"> Drepturi educaţionale</w:t>
      </w:r>
      <w:r w:rsidR="00305F61" w:rsidRPr="005C6F80">
        <w:rPr>
          <w:b/>
          <w:bCs/>
          <w:sz w:val="24"/>
          <w:szCs w:val="24"/>
          <w:lang w:val="fr-FR" w:eastAsia="ro-RO"/>
        </w:rPr>
        <w:t>,</w:t>
      </w:r>
      <w:r w:rsidRPr="005C6F80">
        <w:rPr>
          <w:b/>
          <w:bCs/>
          <w:sz w:val="24"/>
          <w:szCs w:val="24"/>
          <w:lang w:val="fr-FR" w:eastAsia="ro-RO"/>
        </w:rPr>
        <w:t xml:space="preserve"> art. 7</w:t>
      </w:r>
      <w:r w:rsidR="00305F61" w:rsidRPr="005C6F80">
        <w:rPr>
          <w:b/>
          <w:bCs/>
          <w:sz w:val="24"/>
          <w:szCs w:val="24"/>
          <w:lang w:val="fr-FR" w:eastAsia="ro-RO"/>
        </w:rPr>
        <w:t>,</w:t>
      </w:r>
      <w:r w:rsidRPr="005C6F80">
        <w:rPr>
          <w:b/>
          <w:bCs/>
          <w:sz w:val="24"/>
          <w:szCs w:val="24"/>
          <w:lang w:val="fr-FR" w:eastAsia="ro-RO"/>
        </w:rPr>
        <w:t xml:space="preserve"> lit.U)</w:t>
      </w:r>
      <w:r w:rsidR="00305F61" w:rsidRPr="005C6F80">
        <w:rPr>
          <w:sz w:val="24"/>
          <w:szCs w:val="24"/>
          <w:lang w:val="fr-FR" w:eastAsia="ro-RO"/>
        </w:rPr>
        <w:t>.</w:t>
      </w:r>
    </w:p>
    <w:p w:rsidR="00807BA2" w:rsidRPr="005C6F80" w:rsidRDefault="00603F5C"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w:t>
      </w:r>
      <w:r w:rsidR="00240A6D" w:rsidRPr="005C6F80">
        <w:rPr>
          <w:b/>
          <w:bCs/>
          <w:sz w:val="24"/>
          <w:szCs w:val="24"/>
          <w:lang w:val="fr-FR" w:eastAsia="ro-RO"/>
        </w:rPr>
        <w:t>10</w:t>
      </w:r>
      <w:r w:rsidRPr="005C6F80">
        <w:rPr>
          <w:b/>
          <w:bCs/>
          <w:sz w:val="24"/>
          <w:szCs w:val="24"/>
          <w:lang w:val="fr-FR" w:eastAsia="ro-RO"/>
        </w:rPr>
        <w:t>)</w:t>
      </w:r>
      <w:r w:rsidR="00240A6D" w:rsidRPr="005C6F80">
        <w:rPr>
          <w:b/>
          <w:bCs/>
          <w:sz w:val="24"/>
          <w:szCs w:val="24"/>
          <w:lang w:val="fr-FR" w:eastAsia="ro-RO"/>
        </w:rPr>
        <w:t xml:space="preserve"> </w:t>
      </w:r>
      <w:r w:rsidR="00807BA2" w:rsidRPr="005C6F80">
        <w:rPr>
          <w:sz w:val="24"/>
          <w:szCs w:val="24"/>
          <w:lang w:val="fr-FR" w:eastAsia="ro-RO"/>
        </w:rPr>
        <w:t xml:space="preserve">Elevii </w:t>
      </w:r>
      <w:r w:rsidR="00305F61" w:rsidRPr="005C6F80">
        <w:rPr>
          <w:sz w:val="24"/>
          <w:szCs w:val="24"/>
          <w:lang w:val="fr-FR" w:eastAsia="ro-RO"/>
        </w:rPr>
        <w:t>cu nevoi sociale</w:t>
      </w:r>
      <w:r w:rsidR="00143D2F" w:rsidRPr="005C6F80">
        <w:rPr>
          <w:sz w:val="24"/>
          <w:szCs w:val="24"/>
          <w:lang w:val="fr-FR" w:eastAsia="ro-RO"/>
        </w:rPr>
        <w:t xml:space="preserve"> prec</w:t>
      </w:r>
      <w:r w:rsidR="00305F61" w:rsidRPr="005C6F80">
        <w:rPr>
          <w:sz w:val="24"/>
          <w:szCs w:val="24"/>
          <w:lang w:val="fr-FR" w:eastAsia="ro-RO"/>
        </w:rPr>
        <w:t xml:space="preserve">um şi </w:t>
      </w:r>
      <w:r w:rsidR="00143D2F" w:rsidRPr="005C6F80">
        <w:rPr>
          <w:sz w:val="24"/>
          <w:szCs w:val="24"/>
          <w:lang w:val="fr-FR" w:eastAsia="ro-RO"/>
        </w:rPr>
        <w:t>elevii cu cerinţe educaţionale speciale</w:t>
      </w:r>
      <w:r w:rsidR="00807BA2" w:rsidRPr="005C6F80">
        <w:rPr>
          <w:sz w:val="24"/>
          <w:szCs w:val="24"/>
          <w:lang w:val="fr-FR" w:eastAsia="ro-RO"/>
        </w:rPr>
        <w:t xml:space="preserve"> beneficiază de timp suplimentar de lucru în cazul evaluărilor</w:t>
      </w:r>
      <w:r w:rsidR="00305F61" w:rsidRPr="005C6F80">
        <w:rPr>
          <w:sz w:val="24"/>
          <w:szCs w:val="24"/>
          <w:lang w:val="fr-FR" w:eastAsia="ro-RO"/>
        </w:rPr>
        <w:t>,</w:t>
      </w:r>
      <w:r w:rsidR="002D5037" w:rsidRPr="005C6F80">
        <w:rPr>
          <w:sz w:val="24"/>
          <w:szCs w:val="24"/>
          <w:lang w:val="fr-FR" w:eastAsia="ro-RO"/>
        </w:rPr>
        <w:t xml:space="preserve"> conform prevederilor legale în vigoare</w:t>
      </w:r>
      <w:r w:rsidR="00807BA2" w:rsidRPr="005C6F80">
        <w:rPr>
          <w:sz w:val="24"/>
          <w:szCs w:val="24"/>
          <w:lang w:val="fr-FR" w:eastAsia="ro-RO"/>
        </w:rPr>
        <w:t>.</w:t>
      </w:r>
      <w:r w:rsidR="002D5037" w:rsidRPr="005C6F80">
        <w:rPr>
          <w:sz w:val="24"/>
          <w:szCs w:val="24"/>
          <w:lang w:val="fr-FR" w:eastAsia="ro-RO"/>
        </w:rPr>
        <w:t xml:space="preserve"> </w:t>
      </w:r>
      <w:r w:rsidR="00A42B9B" w:rsidRPr="005C6F80">
        <w:rPr>
          <w:sz w:val="24"/>
          <w:szCs w:val="24"/>
          <w:lang w:val="fr-FR" w:eastAsia="ro-RO"/>
        </w:rPr>
        <w:t xml:space="preserve">Elevii au dreptul de a avea condiţii de acces de studiu şi </w:t>
      </w:r>
      <w:r w:rsidR="00305F61" w:rsidRPr="005C6F80">
        <w:rPr>
          <w:sz w:val="24"/>
          <w:szCs w:val="24"/>
          <w:lang w:val="fr-FR" w:eastAsia="ro-RO"/>
        </w:rPr>
        <w:t xml:space="preserve">de </w:t>
      </w:r>
      <w:r w:rsidR="00A42B9B" w:rsidRPr="005C6F80">
        <w:rPr>
          <w:sz w:val="24"/>
          <w:szCs w:val="24"/>
          <w:lang w:val="fr-FR" w:eastAsia="ro-RO"/>
        </w:rPr>
        <w:t xml:space="preserve">evaluare adaptate dizabilităţilor, problemelor medicale sau tulburărilor specifice de învăţare, în condiţiile legii. </w:t>
      </w:r>
      <w:r w:rsidR="00807BA2" w:rsidRPr="005C6F80">
        <w:rPr>
          <w:sz w:val="24"/>
          <w:szCs w:val="24"/>
          <w:lang w:val="fr-FR" w:eastAsia="ro-RO"/>
        </w:rPr>
        <w:t>De asemenea, au acces la materiale informative oferite de site-urile specializate (existenţa unor link-uri directe de pe site-ul colegiului)</w:t>
      </w:r>
      <w:r w:rsidR="00305F61" w:rsidRPr="005C6F80">
        <w:rPr>
          <w:sz w:val="24"/>
          <w:szCs w:val="24"/>
          <w:lang w:val="fr-FR" w:eastAsia="ro-RO"/>
        </w:rPr>
        <w:t>.</w:t>
      </w:r>
      <w:r w:rsidR="00305F61" w:rsidRPr="005C6F80">
        <w:rPr>
          <w:b/>
          <w:bCs/>
          <w:sz w:val="24"/>
          <w:szCs w:val="24"/>
          <w:lang w:val="fr-FR" w:eastAsia="ro-RO"/>
        </w:rPr>
        <w:t xml:space="preserve"> (Statut</w:t>
      </w:r>
      <w:r w:rsidR="002D5037" w:rsidRPr="005C6F80">
        <w:rPr>
          <w:b/>
          <w:bCs/>
          <w:sz w:val="24"/>
          <w:szCs w:val="24"/>
          <w:lang w:val="fr-FR" w:eastAsia="ro-RO"/>
        </w:rPr>
        <w:t>ul elevului</w:t>
      </w:r>
      <w:r w:rsidR="00305F61" w:rsidRPr="005C6F80">
        <w:rPr>
          <w:b/>
          <w:bCs/>
          <w:sz w:val="24"/>
          <w:szCs w:val="24"/>
          <w:lang w:val="fr-FR" w:eastAsia="ro-RO"/>
        </w:rPr>
        <w:t>,</w:t>
      </w:r>
      <w:r w:rsidR="002D5037" w:rsidRPr="005C6F80">
        <w:rPr>
          <w:sz w:val="24"/>
          <w:szCs w:val="24"/>
          <w:lang w:val="fr-FR" w:eastAsia="ro-RO"/>
        </w:rPr>
        <w:t xml:space="preserve"> </w:t>
      </w:r>
      <w:r w:rsidR="002D5037" w:rsidRPr="005C6F80">
        <w:rPr>
          <w:b/>
          <w:bCs/>
          <w:sz w:val="24"/>
          <w:szCs w:val="24"/>
          <w:lang w:val="fr-FR" w:eastAsia="ro-RO"/>
        </w:rPr>
        <w:t>SECŢIUNEA a 2-a</w:t>
      </w:r>
      <w:r w:rsidR="00305F61" w:rsidRPr="005C6F80">
        <w:rPr>
          <w:b/>
          <w:bCs/>
          <w:sz w:val="24"/>
          <w:szCs w:val="24"/>
          <w:lang w:val="fr-FR" w:eastAsia="ro-RO"/>
        </w:rPr>
        <w:t>,</w:t>
      </w:r>
      <w:r w:rsidR="002D5037" w:rsidRPr="005C6F80">
        <w:rPr>
          <w:b/>
          <w:bCs/>
          <w:sz w:val="24"/>
          <w:szCs w:val="24"/>
          <w:lang w:val="fr-FR" w:eastAsia="ro-RO"/>
        </w:rPr>
        <w:t xml:space="preserve"> Drepturi educaţionale</w:t>
      </w:r>
      <w:r w:rsidR="00305F61" w:rsidRPr="005C6F80">
        <w:rPr>
          <w:b/>
          <w:bCs/>
          <w:sz w:val="24"/>
          <w:szCs w:val="24"/>
          <w:lang w:val="fr-FR" w:eastAsia="ro-RO"/>
        </w:rPr>
        <w:t>,</w:t>
      </w:r>
      <w:r w:rsidR="002D5037" w:rsidRPr="005C6F80">
        <w:rPr>
          <w:b/>
          <w:bCs/>
          <w:sz w:val="24"/>
          <w:szCs w:val="24"/>
          <w:lang w:val="fr-FR" w:eastAsia="ro-RO"/>
        </w:rPr>
        <w:t xml:space="preserve"> art. 7 lit.</w:t>
      </w:r>
      <w:r w:rsidR="00305F61" w:rsidRPr="005C6F80">
        <w:rPr>
          <w:b/>
          <w:bCs/>
          <w:sz w:val="24"/>
          <w:szCs w:val="24"/>
          <w:lang w:val="fr-FR" w:eastAsia="ro-RO"/>
        </w:rPr>
        <w:t xml:space="preserve"> </w:t>
      </w:r>
      <w:r w:rsidR="002D5037" w:rsidRPr="005C6F80">
        <w:rPr>
          <w:b/>
          <w:bCs/>
          <w:sz w:val="24"/>
          <w:szCs w:val="24"/>
          <w:lang w:val="fr-FR" w:eastAsia="ro-RO"/>
        </w:rPr>
        <w:t>J)</w:t>
      </w:r>
      <w:r w:rsidR="002D5037" w:rsidRPr="005C6F80">
        <w:rPr>
          <w:sz w:val="24"/>
          <w:szCs w:val="24"/>
          <w:lang w:val="fr-FR" w:eastAsia="ro-RO"/>
        </w:rPr>
        <w:t>.</w:t>
      </w:r>
    </w:p>
    <w:p w:rsidR="005A4E36"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w:t>
      </w:r>
      <w:r w:rsidR="00240A6D" w:rsidRPr="005C6F80">
        <w:rPr>
          <w:b/>
          <w:bCs/>
          <w:sz w:val="24"/>
          <w:szCs w:val="24"/>
          <w:lang w:val="fr-FR" w:eastAsia="ro-RO"/>
        </w:rPr>
        <w:t>11</w:t>
      </w:r>
      <w:r w:rsidRPr="005C6F80">
        <w:rPr>
          <w:b/>
          <w:bCs/>
          <w:sz w:val="24"/>
          <w:szCs w:val="24"/>
          <w:lang w:val="fr-FR" w:eastAsia="ro-RO"/>
        </w:rPr>
        <w:t>)</w:t>
      </w:r>
      <w:r w:rsidR="00240A6D" w:rsidRPr="005C6F80">
        <w:rPr>
          <w:b/>
          <w:bCs/>
          <w:sz w:val="24"/>
          <w:szCs w:val="24"/>
          <w:lang w:val="fr-FR" w:eastAsia="ro-RO"/>
        </w:rPr>
        <w:t xml:space="preserve"> </w:t>
      </w:r>
      <w:r w:rsidR="005A4E36" w:rsidRPr="005C6F80">
        <w:rPr>
          <w:sz w:val="24"/>
          <w:szCs w:val="24"/>
          <w:lang w:val="fr-FR" w:eastAsia="ro-RO"/>
        </w:rPr>
        <w:t>Elevii au dreptul la asistenţă medicală, psihologică şi logopedică gratuită în cabinete medicale, psihologice şi logopedice şcolare ori în unităţi medicale de stat. La începutul fiecărui an şcolar, pe baza metodologiei aprobate prin ordin comun al ministrului educaţiei naţionale şi cercetării ştiinţifice şi al ministrului sănătăţii, se realizează examinarea stării de sănătate a elevilor</w:t>
      </w:r>
      <w:r w:rsidRPr="005C6F80">
        <w:rPr>
          <w:sz w:val="24"/>
          <w:szCs w:val="24"/>
          <w:lang w:val="fr-FR" w:eastAsia="ro-RO"/>
        </w:rPr>
        <w:t xml:space="preserve"> </w:t>
      </w:r>
      <w:r w:rsidR="00900C7D" w:rsidRPr="005C6F80">
        <w:rPr>
          <w:b/>
          <w:bCs/>
          <w:sz w:val="24"/>
          <w:szCs w:val="24"/>
          <w:lang w:val="fr-FR" w:eastAsia="ro-RO"/>
        </w:rPr>
        <w:t>(Statut</w:t>
      </w:r>
      <w:r w:rsidR="005A4E36" w:rsidRPr="005C6F80">
        <w:rPr>
          <w:b/>
          <w:bCs/>
          <w:sz w:val="24"/>
          <w:szCs w:val="24"/>
          <w:lang w:val="fr-FR" w:eastAsia="ro-RO"/>
        </w:rPr>
        <w:t>ul elevului</w:t>
      </w:r>
      <w:r w:rsidR="00900C7D" w:rsidRPr="005C6F80">
        <w:rPr>
          <w:b/>
          <w:bCs/>
          <w:sz w:val="24"/>
          <w:szCs w:val="24"/>
          <w:lang w:val="fr-FR" w:eastAsia="ro-RO"/>
        </w:rPr>
        <w:t>,</w:t>
      </w:r>
      <w:r w:rsidR="005A4E36" w:rsidRPr="005C6F80">
        <w:rPr>
          <w:sz w:val="24"/>
          <w:szCs w:val="24"/>
          <w:lang w:val="fr-FR" w:eastAsia="ro-RO"/>
        </w:rPr>
        <w:t xml:space="preserve"> </w:t>
      </w:r>
      <w:r w:rsidR="005A4E36" w:rsidRPr="005C6F80">
        <w:rPr>
          <w:b/>
          <w:bCs/>
          <w:sz w:val="24"/>
          <w:szCs w:val="24"/>
          <w:lang w:val="fr-FR" w:eastAsia="ro-RO"/>
        </w:rPr>
        <w:t>SECŢIUNEA</w:t>
      </w:r>
      <w:r w:rsidR="004E1F5D" w:rsidRPr="005C6F80">
        <w:rPr>
          <w:b/>
          <w:bCs/>
          <w:sz w:val="24"/>
          <w:szCs w:val="24"/>
          <w:lang w:val="fr-FR" w:eastAsia="ro-RO"/>
        </w:rPr>
        <w:t xml:space="preserve"> a </w:t>
      </w:r>
      <w:r w:rsidR="005A4E36" w:rsidRPr="005C6F80">
        <w:rPr>
          <w:b/>
          <w:bCs/>
          <w:sz w:val="24"/>
          <w:szCs w:val="24"/>
          <w:lang w:val="fr-FR" w:eastAsia="ro-RO"/>
        </w:rPr>
        <w:t>4</w:t>
      </w:r>
      <w:r w:rsidR="004E1F5D" w:rsidRPr="005C6F80">
        <w:rPr>
          <w:b/>
          <w:bCs/>
          <w:sz w:val="24"/>
          <w:szCs w:val="24"/>
          <w:lang w:val="fr-FR" w:eastAsia="ro-RO"/>
        </w:rPr>
        <w:t>-a</w:t>
      </w:r>
      <w:r w:rsidR="00900C7D" w:rsidRPr="005C6F80">
        <w:rPr>
          <w:b/>
          <w:bCs/>
          <w:sz w:val="24"/>
          <w:szCs w:val="24"/>
          <w:lang w:val="fr-FR" w:eastAsia="ro-RO"/>
        </w:rPr>
        <w:t>,</w:t>
      </w:r>
      <w:r w:rsidR="005A4E36" w:rsidRPr="005C6F80">
        <w:rPr>
          <w:b/>
          <w:bCs/>
          <w:sz w:val="24"/>
          <w:szCs w:val="24"/>
          <w:lang w:val="fr-FR" w:eastAsia="ro-RO"/>
        </w:rPr>
        <w:t xml:space="preserve"> Drepturi sociale</w:t>
      </w:r>
      <w:r w:rsidR="00900C7D" w:rsidRPr="005C6F80">
        <w:rPr>
          <w:b/>
          <w:bCs/>
          <w:sz w:val="24"/>
          <w:szCs w:val="24"/>
          <w:lang w:val="fr-FR" w:eastAsia="ro-RO"/>
        </w:rPr>
        <w:t>,</w:t>
      </w:r>
      <w:r w:rsidR="005A4E36" w:rsidRPr="005C6F80">
        <w:rPr>
          <w:b/>
          <w:bCs/>
          <w:sz w:val="24"/>
          <w:szCs w:val="24"/>
          <w:lang w:val="fr-FR" w:eastAsia="ro-RO"/>
        </w:rPr>
        <w:t xml:space="preserve"> art. 7</w:t>
      </w:r>
      <w:r w:rsidR="00900C7D" w:rsidRPr="005C6F80">
        <w:rPr>
          <w:b/>
          <w:bCs/>
          <w:sz w:val="24"/>
          <w:szCs w:val="24"/>
          <w:lang w:val="fr-FR" w:eastAsia="ro-RO"/>
        </w:rPr>
        <w:t>,</w:t>
      </w:r>
      <w:r w:rsidR="005A4E36" w:rsidRPr="005C6F80">
        <w:rPr>
          <w:b/>
          <w:bCs/>
          <w:sz w:val="24"/>
          <w:szCs w:val="24"/>
          <w:lang w:val="fr-FR" w:eastAsia="ro-RO"/>
        </w:rPr>
        <w:t xml:space="preserve"> lit.</w:t>
      </w:r>
      <w:r w:rsidR="00900C7D" w:rsidRPr="005C6F80">
        <w:rPr>
          <w:b/>
          <w:bCs/>
          <w:sz w:val="24"/>
          <w:szCs w:val="24"/>
          <w:lang w:val="fr-FR" w:eastAsia="ro-RO"/>
        </w:rPr>
        <w:t xml:space="preserve"> </w:t>
      </w:r>
      <w:r w:rsidR="005A4E36" w:rsidRPr="005C6F80">
        <w:rPr>
          <w:b/>
          <w:bCs/>
          <w:sz w:val="24"/>
          <w:szCs w:val="24"/>
          <w:lang w:val="fr-FR" w:eastAsia="ro-RO"/>
        </w:rPr>
        <w:t>M)</w:t>
      </w:r>
      <w:r w:rsidR="00900C7D" w:rsidRPr="005C6F80">
        <w:rPr>
          <w:sz w:val="24"/>
          <w:szCs w:val="24"/>
          <w:lang w:val="fr-FR" w:eastAsia="ro-RO"/>
        </w:rPr>
        <w:t>.</w:t>
      </w:r>
    </w:p>
    <w:p w:rsidR="006C20FA" w:rsidRPr="005C6F80" w:rsidRDefault="00603F5C" w:rsidP="00883318">
      <w:pPr>
        <w:autoSpaceDE w:val="0"/>
        <w:autoSpaceDN w:val="0"/>
        <w:adjustRightInd w:val="0"/>
        <w:ind w:left="-720" w:right="-857" w:firstLine="360"/>
        <w:jc w:val="both"/>
        <w:rPr>
          <w:b/>
          <w:bCs/>
          <w:sz w:val="24"/>
          <w:szCs w:val="24"/>
          <w:lang w:val="fr-FR" w:eastAsia="ro-RO"/>
        </w:rPr>
      </w:pPr>
      <w:r w:rsidRPr="005C6F80">
        <w:rPr>
          <w:b/>
          <w:bCs/>
          <w:sz w:val="24"/>
          <w:szCs w:val="24"/>
          <w:lang w:val="fr-FR" w:eastAsia="ro-RO"/>
        </w:rPr>
        <w:t>(</w:t>
      </w:r>
      <w:r w:rsidR="00240A6D" w:rsidRPr="005C6F80">
        <w:rPr>
          <w:b/>
          <w:bCs/>
          <w:sz w:val="24"/>
          <w:szCs w:val="24"/>
          <w:lang w:val="fr-FR" w:eastAsia="ro-RO"/>
        </w:rPr>
        <w:t>12</w:t>
      </w:r>
      <w:r w:rsidRPr="005C6F80">
        <w:rPr>
          <w:b/>
          <w:bCs/>
          <w:sz w:val="24"/>
          <w:szCs w:val="24"/>
          <w:lang w:val="fr-FR" w:eastAsia="ro-RO"/>
        </w:rPr>
        <w:t>)</w:t>
      </w:r>
      <w:r w:rsidR="00240A6D" w:rsidRPr="005C6F80">
        <w:rPr>
          <w:b/>
          <w:bCs/>
          <w:color w:val="FF0000"/>
          <w:sz w:val="24"/>
          <w:szCs w:val="24"/>
          <w:lang w:val="fr-FR" w:eastAsia="ro-RO"/>
        </w:rPr>
        <w:t xml:space="preserve"> </w:t>
      </w:r>
      <w:r w:rsidR="00143D2F" w:rsidRPr="005C6F80">
        <w:rPr>
          <w:sz w:val="24"/>
          <w:szCs w:val="24"/>
          <w:lang w:val="fr-FR" w:eastAsia="ro-RO"/>
        </w:rPr>
        <w:t xml:space="preserve">Elevii au dreptul de a fi consultaţi şi de a-şi exprima opţiunea pentru disciplinele din curriculumul la decizia şcolii, aflate în oferta educaţională a unităţii de învăţământ, în concordanţă cu nevoile şi </w:t>
      </w:r>
      <w:r w:rsidR="00E628B4" w:rsidRPr="005C6F80">
        <w:rPr>
          <w:sz w:val="24"/>
          <w:szCs w:val="24"/>
          <w:lang w:val="fr-FR" w:eastAsia="ro-RO"/>
        </w:rPr>
        <w:t xml:space="preserve">cu </w:t>
      </w:r>
      <w:r w:rsidR="00143D2F" w:rsidRPr="005C6F80">
        <w:rPr>
          <w:sz w:val="24"/>
          <w:szCs w:val="24"/>
          <w:lang w:val="fr-FR" w:eastAsia="ro-RO"/>
        </w:rPr>
        <w:t>int</w:t>
      </w:r>
      <w:r w:rsidR="00E628B4" w:rsidRPr="005C6F80">
        <w:rPr>
          <w:sz w:val="24"/>
          <w:szCs w:val="24"/>
          <w:lang w:val="fr-FR" w:eastAsia="ro-RO"/>
        </w:rPr>
        <w:t>eresele de învăţare ale acestora</w:t>
      </w:r>
      <w:r w:rsidR="00143D2F" w:rsidRPr="005C6F80">
        <w:rPr>
          <w:sz w:val="24"/>
          <w:szCs w:val="24"/>
          <w:lang w:val="fr-FR" w:eastAsia="ro-RO"/>
        </w:rPr>
        <w:t>, cu specificul şcolii şi cu nevoile comunităţii locale/partenerilor economici</w:t>
      </w:r>
      <w:r w:rsidR="00900C7D" w:rsidRPr="005C6F80">
        <w:rPr>
          <w:sz w:val="24"/>
          <w:szCs w:val="24"/>
          <w:lang w:val="fr-FR" w:eastAsia="ro-RO"/>
        </w:rPr>
        <w:t>.</w:t>
      </w:r>
      <w:r w:rsidR="00900C7D" w:rsidRPr="005C6F80">
        <w:rPr>
          <w:b/>
          <w:bCs/>
          <w:sz w:val="24"/>
          <w:szCs w:val="24"/>
          <w:lang w:val="fr-FR" w:eastAsia="ro-RO"/>
        </w:rPr>
        <w:t xml:space="preserve"> (Statut</w:t>
      </w:r>
      <w:r w:rsidR="00143D2F" w:rsidRPr="005C6F80">
        <w:rPr>
          <w:b/>
          <w:bCs/>
          <w:sz w:val="24"/>
          <w:szCs w:val="24"/>
          <w:lang w:val="fr-FR" w:eastAsia="ro-RO"/>
        </w:rPr>
        <w:t>ul elevului</w:t>
      </w:r>
      <w:r w:rsidR="00900C7D" w:rsidRPr="005C6F80">
        <w:rPr>
          <w:b/>
          <w:bCs/>
          <w:sz w:val="24"/>
          <w:szCs w:val="24"/>
          <w:lang w:val="fr-FR" w:eastAsia="ro-RO"/>
        </w:rPr>
        <w:t>,</w:t>
      </w:r>
      <w:r w:rsidR="00143D2F" w:rsidRPr="005C6F80">
        <w:rPr>
          <w:sz w:val="24"/>
          <w:szCs w:val="24"/>
          <w:lang w:val="fr-FR" w:eastAsia="ro-RO"/>
        </w:rPr>
        <w:t xml:space="preserve"> </w:t>
      </w:r>
      <w:r w:rsidR="00143D2F" w:rsidRPr="005C6F80">
        <w:rPr>
          <w:b/>
          <w:bCs/>
          <w:sz w:val="24"/>
          <w:szCs w:val="24"/>
          <w:lang w:val="fr-FR" w:eastAsia="ro-RO"/>
        </w:rPr>
        <w:t>SECŢIUNEA a 2-a</w:t>
      </w:r>
      <w:r w:rsidR="00900C7D" w:rsidRPr="005C6F80">
        <w:rPr>
          <w:b/>
          <w:bCs/>
          <w:sz w:val="24"/>
          <w:szCs w:val="24"/>
          <w:lang w:val="fr-FR" w:eastAsia="ro-RO"/>
        </w:rPr>
        <w:t>,</w:t>
      </w:r>
      <w:r w:rsidR="00143D2F" w:rsidRPr="005C6F80">
        <w:rPr>
          <w:b/>
          <w:bCs/>
          <w:sz w:val="24"/>
          <w:szCs w:val="24"/>
          <w:lang w:val="fr-FR" w:eastAsia="ro-RO"/>
        </w:rPr>
        <w:t xml:space="preserve"> Drepturi educaţionale</w:t>
      </w:r>
      <w:r w:rsidR="00900C7D" w:rsidRPr="005C6F80">
        <w:rPr>
          <w:b/>
          <w:bCs/>
          <w:sz w:val="24"/>
          <w:szCs w:val="24"/>
          <w:lang w:val="fr-FR" w:eastAsia="ro-RO"/>
        </w:rPr>
        <w:t>,</w:t>
      </w:r>
      <w:r w:rsidR="00143D2F" w:rsidRPr="005C6F80">
        <w:rPr>
          <w:b/>
          <w:bCs/>
          <w:sz w:val="24"/>
          <w:szCs w:val="24"/>
          <w:lang w:val="fr-FR" w:eastAsia="ro-RO"/>
        </w:rPr>
        <w:t xml:space="preserve"> art. 7</w:t>
      </w:r>
      <w:r w:rsidR="00900C7D" w:rsidRPr="005C6F80">
        <w:rPr>
          <w:b/>
          <w:bCs/>
          <w:sz w:val="24"/>
          <w:szCs w:val="24"/>
          <w:lang w:val="fr-FR" w:eastAsia="ro-RO"/>
        </w:rPr>
        <w:t>,</w:t>
      </w:r>
      <w:r w:rsidR="00143D2F" w:rsidRPr="005C6F80">
        <w:rPr>
          <w:b/>
          <w:bCs/>
          <w:sz w:val="24"/>
          <w:szCs w:val="24"/>
          <w:lang w:val="fr-FR" w:eastAsia="ro-RO"/>
        </w:rPr>
        <w:t xml:space="preserve"> lit.</w:t>
      </w:r>
      <w:r w:rsidR="00900C7D" w:rsidRPr="005C6F80">
        <w:rPr>
          <w:b/>
          <w:bCs/>
          <w:sz w:val="24"/>
          <w:szCs w:val="24"/>
          <w:lang w:val="fr-FR" w:eastAsia="ro-RO"/>
        </w:rPr>
        <w:t xml:space="preserve"> </w:t>
      </w:r>
      <w:r w:rsidR="00143D2F" w:rsidRPr="005C6F80">
        <w:rPr>
          <w:b/>
          <w:bCs/>
          <w:sz w:val="24"/>
          <w:szCs w:val="24"/>
          <w:lang w:val="fr-FR" w:eastAsia="ro-RO"/>
        </w:rPr>
        <w:t>C)</w:t>
      </w:r>
    </w:p>
    <w:p w:rsidR="00143D2F" w:rsidRPr="005C6F80" w:rsidRDefault="00603F5C" w:rsidP="00883318">
      <w:pPr>
        <w:autoSpaceDE w:val="0"/>
        <w:autoSpaceDN w:val="0"/>
        <w:adjustRightInd w:val="0"/>
        <w:ind w:left="-720" w:right="-857" w:firstLine="360"/>
        <w:jc w:val="both"/>
        <w:rPr>
          <w:b/>
          <w:bCs/>
          <w:sz w:val="24"/>
          <w:szCs w:val="24"/>
          <w:lang w:val="fr-FR" w:eastAsia="ro-RO"/>
        </w:rPr>
      </w:pPr>
      <w:r w:rsidRPr="005C6F80">
        <w:rPr>
          <w:b/>
          <w:bCs/>
          <w:sz w:val="24"/>
          <w:szCs w:val="24"/>
          <w:lang w:val="fr-FR" w:eastAsia="ro-RO"/>
        </w:rPr>
        <w:t>(</w:t>
      </w:r>
      <w:r w:rsidR="00240A6D" w:rsidRPr="005C6F80">
        <w:rPr>
          <w:b/>
          <w:bCs/>
          <w:sz w:val="24"/>
          <w:szCs w:val="24"/>
          <w:lang w:val="fr-FR" w:eastAsia="ro-RO"/>
        </w:rPr>
        <w:t>13</w:t>
      </w:r>
      <w:r w:rsidRPr="005C6F80">
        <w:rPr>
          <w:b/>
          <w:bCs/>
          <w:sz w:val="24"/>
          <w:szCs w:val="24"/>
          <w:lang w:val="fr-FR" w:eastAsia="ro-RO"/>
        </w:rPr>
        <w:t>)</w:t>
      </w:r>
      <w:r w:rsidR="00240A6D" w:rsidRPr="005C6F80">
        <w:rPr>
          <w:b/>
          <w:bCs/>
          <w:sz w:val="24"/>
          <w:szCs w:val="24"/>
          <w:lang w:val="fr-FR" w:eastAsia="ro-RO"/>
        </w:rPr>
        <w:t xml:space="preserve"> </w:t>
      </w:r>
      <w:r w:rsidR="002D5037" w:rsidRPr="005C6F80">
        <w:rPr>
          <w:sz w:val="24"/>
          <w:szCs w:val="24"/>
          <w:lang w:val="fr-FR" w:eastAsia="ro-RO"/>
        </w:rPr>
        <w:t xml:space="preserve">Elevii au </w:t>
      </w:r>
      <w:r w:rsidR="00143D2F" w:rsidRPr="005C6F80">
        <w:rPr>
          <w:sz w:val="24"/>
          <w:szCs w:val="24"/>
          <w:lang w:val="fr-FR" w:eastAsia="ro-RO"/>
        </w:rPr>
        <w:t>dreptul de a beneficia de tratament nediscriminatoriu din partea conducerii, a personalului didactic, nedidactic şi din partea altor elevi din cadrul unităţii de învăţământ. Unitatea de învăţământ se va asigura că niciun elev nu este supus discriminării sau hărţuirii pe criterii de rasă, etnie, limbă, religie, sex, convingeri, dizabilităţi, naţionalitate, cetăţenie, vârstă, orientare sexuală, stare civilă, cazier, tip de familie, situaţie socioeconomică, probleme medicale, capacitate intelectuală sau alte criterii cu potenţial discriminatoriu</w:t>
      </w:r>
      <w:r w:rsidR="002D5037" w:rsidRPr="005C6F80">
        <w:rPr>
          <w:sz w:val="24"/>
          <w:szCs w:val="24"/>
          <w:lang w:val="fr-FR" w:eastAsia="ro-RO"/>
        </w:rPr>
        <w:t xml:space="preserve"> </w:t>
      </w:r>
      <w:r w:rsidR="00900C7D" w:rsidRPr="005C6F80">
        <w:rPr>
          <w:b/>
          <w:bCs/>
          <w:sz w:val="24"/>
          <w:szCs w:val="24"/>
          <w:lang w:val="fr-FR" w:eastAsia="ro-RO"/>
        </w:rPr>
        <w:t>(Statut</w:t>
      </w:r>
      <w:r w:rsidR="002D5037" w:rsidRPr="005C6F80">
        <w:rPr>
          <w:b/>
          <w:bCs/>
          <w:sz w:val="24"/>
          <w:szCs w:val="24"/>
          <w:lang w:val="fr-FR" w:eastAsia="ro-RO"/>
        </w:rPr>
        <w:t>ul elevului</w:t>
      </w:r>
      <w:r w:rsidR="00900C7D" w:rsidRPr="005C6F80">
        <w:rPr>
          <w:b/>
          <w:bCs/>
          <w:sz w:val="24"/>
          <w:szCs w:val="24"/>
          <w:lang w:val="fr-FR" w:eastAsia="ro-RO"/>
        </w:rPr>
        <w:t>,</w:t>
      </w:r>
      <w:r w:rsidR="002D5037" w:rsidRPr="005C6F80">
        <w:rPr>
          <w:sz w:val="24"/>
          <w:szCs w:val="24"/>
          <w:lang w:val="fr-FR" w:eastAsia="ro-RO"/>
        </w:rPr>
        <w:t xml:space="preserve"> </w:t>
      </w:r>
      <w:r w:rsidR="002D5037" w:rsidRPr="005C6F80">
        <w:rPr>
          <w:b/>
          <w:bCs/>
          <w:sz w:val="24"/>
          <w:szCs w:val="24"/>
          <w:lang w:val="fr-FR" w:eastAsia="ro-RO"/>
        </w:rPr>
        <w:t>SECŢIUNEA a 2-a</w:t>
      </w:r>
      <w:r w:rsidR="00900C7D" w:rsidRPr="005C6F80">
        <w:rPr>
          <w:b/>
          <w:bCs/>
          <w:sz w:val="24"/>
          <w:szCs w:val="24"/>
          <w:lang w:val="fr-FR" w:eastAsia="ro-RO"/>
        </w:rPr>
        <w:t>,</w:t>
      </w:r>
      <w:r w:rsidR="002D5037" w:rsidRPr="005C6F80">
        <w:rPr>
          <w:b/>
          <w:bCs/>
          <w:sz w:val="24"/>
          <w:szCs w:val="24"/>
          <w:lang w:val="fr-FR" w:eastAsia="ro-RO"/>
        </w:rPr>
        <w:t xml:space="preserve"> Drepturi educaţionale</w:t>
      </w:r>
      <w:r w:rsidR="00900C7D" w:rsidRPr="005C6F80">
        <w:rPr>
          <w:b/>
          <w:bCs/>
          <w:sz w:val="24"/>
          <w:szCs w:val="24"/>
          <w:lang w:val="fr-FR" w:eastAsia="ro-RO"/>
        </w:rPr>
        <w:t>,</w:t>
      </w:r>
      <w:r w:rsidR="002D5037" w:rsidRPr="005C6F80">
        <w:rPr>
          <w:b/>
          <w:bCs/>
          <w:sz w:val="24"/>
          <w:szCs w:val="24"/>
          <w:lang w:val="fr-FR" w:eastAsia="ro-RO"/>
        </w:rPr>
        <w:t xml:space="preserve"> art. 7</w:t>
      </w:r>
      <w:r w:rsidR="00900C7D" w:rsidRPr="005C6F80">
        <w:rPr>
          <w:b/>
          <w:bCs/>
          <w:sz w:val="24"/>
          <w:szCs w:val="24"/>
          <w:lang w:val="fr-FR" w:eastAsia="ro-RO"/>
        </w:rPr>
        <w:t>,</w:t>
      </w:r>
      <w:r w:rsidR="002D5037" w:rsidRPr="005C6F80">
        <w:rPr>
          <w:b/>
          <w:bCs/>
          <w:sz w:val="24"/>
          <w:szCs w:val="24"/>
          <w:lang w:val="fr-FR" w:eastAsia="ro-RO"/>
        </w:rPr>
        <w:t xml:space="preserve"> lit.</w:t>
      </w:r>
      <w:r w:rsidR="00900C7D" w:rsidRPr="005C6F80">
        <w:rPr>
          <w:b/>
          <w:bCs/>
          <w:sz w:val="24"/>
          <w:szCs w:val="24"/>
          <w:lang w:val="fr-FR" w:eastAsia="ro-RO"/>
        </w:rPr>
        <w:t xml:space="preserve"> </w:t>
      </w:r>
      <w:r w:rsidR="002D5037" w:rsidRPr="005C6F80">
        <w:rPr>
          <w:b/>
          <w:bCs/>
          <w:sz w:val="24"/>
          <w:szCs w:val="24"/>
          <w:lang w:val="fr-FR" w:eastAsia="ro-RO"/>
        </w:rPr>
        <w:t>C)</w:t>
      </w:r>
      <w:r w:rsidR="00900C7D" w:rsidRPr="005C6F80">
        <w:rPr>
          <w:sz w:val="24"/>
          <w:szCs w:val="24"/>
          <w:lang w:val="fr-FR" w:eastAsia="ro-RO"/>
        </w:rPr>
        <w:t>.</w:t>
      </w:r>
    </w:p>
    <w:p w:rsidR="00143D2F"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w:t>
      </w:r>
      <w:r w:rsidR="00240A6D" w:rsidRPr="005C6F80">
        <w:rPr>
          <w:b/>
          <w:bCs/>
          <w:sz w:val="24"/>
          <w:szCs w:val="24"/>
          <w:lang w:val="fr-FR" w:eastAsia="ro-RO"/>
        </w:rPr>
        <w:t>1</w:t>
      </w:r>
      <w:r w:rsidRPr="005C6F80">
        <w:rPr>
          <w:b/>
          <w:bCs/>
          <w:sz w:val="24"/>
          <w:szCs w:val="24"/>
          <w:lang w:val="fr-FR" w:eastAsia="ro-RO"/>
        </w:rPr>
        <w:t>4)</w:t>
      </w:r>
      <w:r w:rsidR="00240A6D" w:rsidRPr="005C6F80">
        <w:rPr>
          <w:b/>
          <w:bCs/>
          <w:sz w:val="24"/>
          <w:szCs w:val="24"/>
          <w:lang w:val="fr-FR" w:eastAsia="ro-RO"/>
        </w:rPr>
        <w:t xml:space="preserve"> </w:t>
      </w:r>
      <w:r w:rsidR="002D5037" w:rsidRPr="005C6F80">
        <w:rPr>
          <w:sz w:val="24"/>
          <w:szCs w:val="24"/>
          <w:lang w:val="fr-FR" w:eastAsia="ro-RO"/>
        </w:rPr>
        <w:t xml:space="preserve">Elevii au </w:t>
      </w:r>
      <w:r w:rsidR="00143D2F" w:rsidRPr="005C6F80">
        <w:rPr>
          <w:sz w:val="24"/>
          <w:szCs w:val="24"/>
          <w:lang w:val="fr-FR" w:eastAsia="ro-RO"/>
        </w:rPr>
        <w:t>dreptul de proprietate intelectuală asupra rezultatelor obţinute prin activităţile de cercetare-dezvoltare, creaţie artistică şi inovare, conform legislaţiei în vigoare şi a eventualelor contracte dintre părţi</w:t>
      </w:r>
      <w:r w:rsidR="00A42B9B" w:rsidRPr="005C6F80">
        <w:rPr>
          <w:sz w:val="24"/>
          <w:szCs w:val="24"/>
          <w:lang w:val="fr-FR" w:eastAsia="ro-RO"/>
        </w:rPr>
        <w:t xml:space="preserve"> </w:t>
      </w:r>
      <w:r w:rsidR="00900C7D" w:rsidRPr="005C6F80">
        <w:rPr>
          <w:b/>
          <w:bCs/>
          <w:sz w:val="24"/>
          <w:szCs w:val="24"/>
          <w:lang w:val="fr-FR" w:eastAsia="ro-RO"/>
        </w:rPr>
        <w:t>(Statut</w:t>
      </w:r>
      <w:r w:rsidR="002D5037" w:rsidRPr="005C6F80">
        <w:rPr>
          <w:b/>
          <w:bCs/>
          <w:sz w:val="24"/>
          <w:szCs w:val="24"/>
          <w:lang w:val="fr-FR" w:eastAsia="ro-RO"/>
        </w:rPr>
        <w:t>ul elevului</w:t>
      </w:r>
      <w:r w:rsidR="00900C7D" w:rsidRPr="005C6F80">
        <w:rPr>
          <w:b/>
          <w:bCs/>
          <w:sz w:val="24"/>
          <w:szCs w:val="24"/>
          <w:lang w:val="fr-FR" w:eastAsia="ro-RO"/>
        </w:rPr>
        <w:t>,</w:t>
      </w:r>
      <w:r w:rsidR="002D5037" w:rsidRPr="005C6F80">
        <w:rPr>
          <w:sz w:val="24"/>
          <w:szCs w:val="24"/>
          <w:lang w:val="fr-FR" w:eastAsia="ro-RO"/>
        </w:rPr>
        <w:t xml:space="preserve"> </w:t>
      </w:r>
      <w:r w:rsidR="002D5037" w:rsidRPr="005C6F80">
        <w:rPr>
          <w:b/>
          <w:bCs/>
          <w:sz w:val="24"/>
          <w:szCs w:val="24"/>
          <w:lang w:val="fr-FR" w:eastAsia="ro-RO"/>
        </w:rPr>
        <w:t>SECŢIUNEA a 2-a</w:t>
      </w:r>
      <w:r w:rsidR="00900C7D" w:rsidRPr="005C6F80">
        <w:rPr>
          <w:b/>
          <w:bCs/>
          <w:sz w:val="24"/>
          <w:szCs w:val="24"/>
          <w:lang w:val="fr-FR" w:eastAsia="ro-RO"/>
        </w:rPr>
        <w:t>,</w:t>
      </w:r>
      <w:r w:rsidR="002D5037" w:rsidRPr="005C6F80">
        <w:rPr>
          <w:b/>
          <w:bCs/>
          <w:sz w:val="24"/>
          <w:szCs w:val="24"/>
          <w:lang w:val="fr-FR" w:eastAsia="ro-RO"/>
        </w:rPr>
        <w:t xml:space="preserve"> Drepturi educaţionale</w:t>
      </w:r>
      <w:r w:rsidR="00900C7D" w:rsidRPr="005C6F80">
        <w:rPr>
          <w:b/>
          <w:bCs/>
          <w:sz w:val="24"/>
          <w:szCs w:val="24"/>
          <w:lang w:val="fr-FR" w:eastAsia="ro-RO"/>
        </w:rPr>
        <w:t>,</w:t>
      </w:r>
      <w:r w:rsidR="002D5037" w:rsidRPr="005C6F80">
        <w:rPr>
          <w:b/>
          <w:bCs/>
          <w:sz w:val="24"/>
          <w:szCs w:val="24"/>
          <w:lang w:val="fr-FR" w:eastAsia="ro-RO"/>
        </w:rPr>
        <w:t xml:space="preserve"> art. 7</w:t>
      </w:r>
      <w:r w:rsidR="00900C7D" w:rsidRPr="005C6F80">
        <w:rPr>
          <w:b/>
          <w:bCs/>
          <w:sz w:val="24"/>
          <w:szCs w:val="24"/>
          <w:lang w:val="fr-FR" w:eastAsia="ro-RO"/>
        </w:rPr>
        <w:t>,</w:t>
      </w:r>
      <w:r w:rsidR="002D5037" w:rsidRPr="005C6F80">
        <w:rPr>
          <w:b/>
          <w:bCs/>
          <w:sz w:val="24"/>
          <w:szCs w:val="24"/>
          <w:lang w:val="fr-FR" w:eastAsia="ro-RO"/>
        </w:rPr>
        <w:t xml:space="preserve"> lit.</w:t>
      </w:r>
      <w:r w:rsidR="00900C7D" w:rsidRPr="005C6F80">
        <w:rPr>
          <w:b/>
          <w:bCs/>
          <w:sz w:val="24"/>
          <w:szCs w:val="24"/>
          <w:lang w:val="fr-FR" w:eastAsia="ro-RO"/>
        </w:rPr>
        <w:t xml:space="preserve"> </w:t>
      </w:r>
      <w:r w:rsidR="002D5037" w:rsidRPr="005C6F80">
        <w:rPr>
          <w:b/>
          <w:bCs/>
          <w:sz w:val="24"/>
          <w:szCs w:val="24"/>
          <w:lang w:val="fr-FR" w:eastAsia="ro-RO"/>
        </w:rPr>
        <w:t>I)</w:t>
      </w:r>
      <w:r w:rsidR="00900C7D" w:rsidRPr="005C6F80">
        <w:rPr>
          <w:sz w:val="24"/>
          <w:szCs w:val="24"/>
          <w:lang w:val="fr-FR" w:eastAsia="ro-RO"/>
        </w:rPr>
        <w:t>.</w:t>
      </w:r>
    </w:p>
    <w:p w:rsidR="002D5037"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(15)</w:t>
      </w:r>
      <w:r w:rsidR="00240A6D" w:rsidRPr="005C6F80">
        <w:rPr>
          <w:b/>
          <w:bCs/>
          <w:sz w:val="24"/>
          <w:szCs w:val="24"/>
          <w:lang w:val="fr-FR" w:eastAsia="ro-RO"/>
        </w:rPr>
        <w:t xml:space="preserve"> </w:t>
      </w:r>
      <w:r w:rsidR="00A42B9B" w:rsidRPr="005C6F80">
        <w:rPr>
          <w:sz w:val="24"/>
          <w:szCs w:val="24"/>
          <w:lang w:val="fr-FR" w:eastAsia="ro-RO"/>
        </w:rPr>
        <w:t xml:space="preserve">Elevii au </w:t>
      </w:r>
      <w:r w:rsidR="002D5037" w:rsidRPr="005C6F80">
        <w:rPr>
          <w:sz w:val="24"/>
          <w:szCs w:val="24"/>
          <w:lang w:val="fr-FR" w:eastAsia="ro-RO"/>
        </w:rPr>
        <w:t xml:space="preserve">dreptul de a învăţa într-un mediu care sprijină libertatea de expresie fără încălcarea drepturilor şi </w:t>
      </w:r>
      <w:r w:rsidR="00E628B4" w:rsidRPr="005C6F80">
        <w:rPr>
          <w:sz w:val="24"/>
          <w:szCs w:val="24"/>
          <w:lang w:val="fr-FR" w:eastAsia="ro-RO"/>
        </w:rPr>
        <w:t xml:space="preserve">a </w:t>
      </w:r>
      <w:r w:rsidR="002D5037" w:rsidRPr="005C6F80">
        <w:rPr>
          <w:sz w:val="24"/>
          <w:szCs w:val="24"/>
          <w:lang w:val="fr-FR" w:eastAsia="ro-RO"/>
        </w:rPr>
        <w:t>libertăţilor celorlalţi participanţi. Libertatea de exprimare nu poate prejudicia demnitatea, onoarea, viaţa particulară a persoanei şi nici dreptul la propria imagine. Nu se consideră libertate de expresie următoarele manifestări: comportamentul jignitor faţă de personalul din unitatea şcolară, utilizarea invectivelor şi a limbajului trivial, alte manifestări ce încalcă normele de moralitate</w:t>
      </w:r>
      <w:r w:rsidR="00A42B9B" w:rsidRPr="005C6F80">
        <w:rPr>
          <w:sz w:val="24"/>
          <w:szCs w:val="24"/>
          <w:lang w:val="fr-FR" w:eastAsia="ro-RO"/>
        </w:rPr>
        <w:t xml:space="preserve"> </w:t>
      </w:r>
      <w:r w:rsidR="00E628B4" w:rsidRPr="005C6F80">
        <w:rPr>
          <w:b/>
          <w:bCs/>
          <w:sz w:val="24"/>
          <w:szCs w:val="24"/>
          <w:lang w:val="fr-FR" w:eastAsia="ro-RO"/>
        </w:rPr>
        <w:t>(Statut</w:t>
      </w:r>
      <w:r w:rsidR="00A42B9B" w:rsidRPr="005C6F80">
        <w:rPr>
          <w:b/>
          <w:bCs/>
          <w:sz w:val="24"/>
          <w:szCs w:val="24"/>
          <w:lang w:val="fr-FR" w:eastAsia="ro-RO"/>
        </w:rPr>
        <w:t>ul elevului</w:t>
      </w:r>
      <w:r w:rsidR="00A42B9B" w:rsidRPr="005C6F80">
        <w:rPr>
          <w:sz w:val="24"/>
          <w:szCs w:val="24"/>
          <w:lang w:val="fr-FR" w:eastAsia="ro-RO"/>
        </w:rPr>
        <w:t xml:space="preserve"> </w:t>
      </w:r>
      <w:r w:rsidR="00A42B9B" w:rsidRPr="005C6F80">
        <w:rPr>
          <w:b/>
          <w:bCs/>
          <w:sz w:val="24"/>
          <w:szCs w:val="24"/>
          <w:lang w:val="fr-FR" w:eastAsia="ro-RO"/>
        </w:rPr>
        <w:t>SECŢIUNEA a 2-a Drepturi educaţionale art. 7 lit.</w:t>
      </w:r>
      <w:r w:rsidR="00900C7D" w:rsidRPr="005C6F80">
        <w:rPr>
          <w:b/>
          <w:bCs/>
          <w:sz w:val="24"/>
          <w:szCs w:val="24"/>
          <w:lang w:val="fr-FR" w:eastAsia="ro-RO"/>
        </w:rPr>
        <w:t xml:space="preserve"> </w:t>
      </w:r>
      <w:r w:rsidR="00A42B9B" w:rsidRPr="005C6F80">
        <w:rPr>
          <w:b/>
          <w:bCs/>
          <w:sz w:val="24"/>
          <w:szCs w:val="24"/>
          <w:lang w:val="fr-FR" w:eastAsia="ro-RO"/>
        </w:rPr>
        <w:t>P)</w:t>
      </w:r>
      <w:r w:rsidR="00900C7D" w:rsidRPr="005C6F80">
        <w:rPr>
          <w:sz w:val="24"/>
          <w:szCs w:val="24"/>
          <w:lang w:val="fr-FR" w:eastAsia="ro-RO"/>
        </w:rPr>
        <w:t>.</w:t>
      </w:r>
    </w:p>
    <w:p w:rsidR="002D5037"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w:t>
      </w:r>
      <w:r w:rsidR="00240A6D" w:rsidRPr="005C6F80">
        <w:rPr>
          <w:b/>
          <w:bCs/>
          <w:sz w:val="24"/>
          <w:szCs w:val="24"/>
          <w:lang w:val="fr-FR" w:eastAsia="ro-RO"/>
        </w:rPr>
        <w:t>1</w:t>
      </w:r>
      <w:r w:rsidRPr="005C6F80">
        <w:rPr>
          <w:b/>
          <w:bCs/>
          <w:sz w:val="24"/>
          <w:szCs w:val="24"/>
          <w:lang w:val="fr-FR" w:eastAsia="ro-RO"/>
        </w:rPr>
        <w:t>6)</w:t>
      </w:r>
      <w:r w:rsidR="00240A6D" w:rsidRPr="005C6F80">
        <w:rPr>
          <w:b/>
          <w:bCs/>
          <w:sz w:val="24"/>
          <w:szCs w:val="24"/>
          <w:lang w:val="fr-FR" w:eastAsia="ro-RO"/>
        </w:rPr>
        <w:t xml:space="preserve"> </w:t>
      </w:r>
      <w:r w:rsidR="00A42B9B" w:rsidRPr="005C6F80">
        <w:rPr>
          <w:sz w:val="24"/>
          <w:szCs w:val="24"/>
          <w:lang w:val="fr-FR" w:eastAsia="ro-RO"/>
        </w:rPr>
        <w:t xml:space="preserve">Elevii au </w:t>
      </w:r>
      <w:r w:rsidR="002D5037" w:rsidRPr="005C6F80">
        <w:rPr>
          <w:sz w:val="24"/>
          <w:szCs w:val="24"/>
          <w:lang w:val="fr-FR" w:eastAsia="ro-RO"/>
        </w:rPr>
        <w:t xml:space="preserve">dreptul de a </w:t>
      </w:r>
      <w:r w:rsidR="00900C7D" w:rsidRPr="005C6F80">
        <w:rPr>
          <w:sz w:val="24"/>
          <w:szCs w:val="24"/>
          <w:lang w:val="fr-FR" w:eastAsia="ro-RO"/>
        </w:rPr>
        <w:t>l</w:t>
      </w:r>
      <w:r w:rsidR="002D5037" w:rsidRPr="005C6F80">
        <w:rPr>
          <w:sz w:val="24"/>
          <w:szCs w:val="24"/>
          <w:lang w:val="fr-FR" w:eastAsia="ro-RO"/>
        </w:rPr>
        <w:t>i se asigura participarea la orele de curs pentr</w:t>
      </w:r>
      <w:r w:rsidR="00A42B9B" w:rsidRPr="005C6F80">
        <w:rPr>
          <w:sz w:val="24"/>
          <w:szCs w:val="24"/>
          <w:lang w:val="fr-FR" w:eastAsia="ro-RO"/>
        </w:rPr>
        <w:t xml:space="preserve">u un număr maxim de 7 ore pe zi </w:t>
      </w:r>
      <w:r w:rsidR="00900C7D" w:rsidRPr="005C6F80">
        <w:rPr>
          <w:b/>
          <w:bCs/>
          <w:sz w:val="24"/>
          <w:szCs w:val="24"/>
          <w:lang w:val="fr-FR" w:eastAsia="ro-RO"/>
        </w:rPr>
        <w:t>(Statut</w:t>
      </w:r>
      <w:r w:rsidR="00A42B9B" w:rsidRPr="005C6F80">
        <w:rPr>
          <w:b/>
          <w:bCs/>
          <w:sz w:val="24"/>
          <w:szCs w:val="24"/>
          <w:lang w:val="fr-FR" w:eastAsia="ro-RO"/>
        </w:rPr>
        <w:t>ul elevului</w:t>
      </w:r>
      <w:r w:rsidR="00900C7D" w:rsidRPr="005C6F80">
        <w:rPr>
          <w:b/>
          <w:bCs/>
          <w:sz w:val="24"/>
          <w:szCs w:val="24"/>
          <w:lang w:val="fr-FR" w:eastAsia="ro-RO"/>
        </w:rPr>
        <w:t>,</w:t>
      </w:r>
      <w:r w:rsidR="00A42B9B" w:rsidRPr="005C6F80">
        <w:rPr>
          <w:sz w:val="24"/>
          <w:szCs w:val="24"/>
          <w:lang w:val="fr-FR" w:eastAsia="ro-RO"/>
        </w:rPr>
        <w:t xml:space="preserve"> </w:t>
      </w:r>
      <w:r w:rsidR="00A42B9B" w:rsidRPr="005C6F80">
        <w:rPr>
          <w:b/>
          <w:bCs/>
          <w:sz w:val="24"/>
          <w:szCs w:val="24"/>
          <w:lang w:val="fr-FR" w:eastAsia="ro-RO"/>
        </w:rPr>
        <w:t>SECŢIUNEA a 2-a</w:t>
      </w:r>
      <w:r w:rsidR="00900C7D" w:rsidRPr="005C6F80">
        <w:rPr>
          <w:b/>
          <w:bCs/>
          <w:sz w:val="24"/>
          <w:szCs w:val="24"/>
          <w:lang w:val="fr-FR" w:eastAsia="ro-RO"/>
        </w:rPr>
        <w:t>,</w:t>
      </w:r>
      <w:r w:rsidR="00A42B9B" w:rsidRPr="005C6F80">
        <w:rPr>
          <w:b/>
          <w:bCs/>
          <w:sz w:val="24"/>
          <w:szCs w:val="24"/>
          <w:lang w:val="fr-FR" w:eastAsia="ro-RO"/>
        </w:rPr>
        <w:t xml:space="preserve"> Drepturi educaţionale</w:t>
      </w:r>
      <w:r w:rsidR="00900C7D" w:rsidRPr="005C6F80">
        <w:rPr>
          <w:b/>
          <w:bCs/>
          <w:sz w:val="24"/>
          <w:szCs w:val="24"/>
          <w:lang w:val="fr-FR" w:eastAsia="ro-RO"/>
        </w:rPr>
        <w:t>,</w:t>
      </w:r>
      <w:r w:rsidR="00A42B9B" w:rsidRPr="005C6F80">
        <w:rPr>
          <w:b/>
          <w:bCs/>
          <w:sz w:val="24"/>
          <w:szCs w:val="24"/>
          <w:lang w:val="fr-FR" w:eastAsia="ro-RO"/>
        </w:rPr>
        <w:t xml:space="preserve"> art. 7</w:t>
      </w:r>
      <w:r w:rsidR="00900C7D" w:rsidRPr="005C6F80">
        <w:rPr>
          <w:b/>
          <w:bCs/>
          <w:sz w:val="24"/>
          <w:szCs w:val="24"/>
          <w:lang w:val="fr-FR" w:eastAsia="ro-RO"/>
        </w:rPr>
        <w:t>,</w:t>
      </w:r>
      <w:r w:rsidR="00A42B9B" w:rsidRPr="005C6F80">
        <w:rPr>
          <w:b/>
          <w:bCs/>
          <w:sz w:val="24"/>
          <w:szCs w:val="24"/>
          <w:lang w:val="fr-FR" w:eastAsia="ro-RO"/>
        </w:rPr>
        <w:t xml:space="preserve"> lit.</w:t>
      </w:r>
      <w:r w:rsidR="00900C7D" w:rsidRPr="005C6F80">
        <w:rPr>
          <w:b/>
          <w:bCs/>
          <w:sz w:val="24"/>
          <w:szCs w:val="24"/>
          <w:lang w:val="fr-FR" w:eastAsia="ro-RO"/>
        </w:rPr>
        <w:t xml:space="preserve"> </w:t>
      </w:r>
      <w:r w:rsidR="00A42B9B" w:rsidRPr="005C6F80">
        <w:rPr>
          <w:b/>
          <w:bCs/>
          <w:sz w:val="24"/>
          <w:szCs w:val="24"/>
          <w:lang w:val="fr-FR" w:eastAsia="ro-RO"/>
        </w:rPr>
        <w:t>Q)</w:t>
      </w:r>
      <w:r w:rsidR="00900C7D" w:rsidRPr="005C6F80">
        <w:rPr>
          <w:sz w:val="24"/>
          <w:szCs w:val="24"/>
          <w:lang w:val="fr-FR" w:eastAsia="ro-RO"/>
        </w:rPr>
        <w:t>.</w:t>
      </w:r>
    </w:p>
    <w:p w:rsidR="002D5037"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lastRenderedPageBreak/>
        <w:t>(</w:t>
      </w:r>
      <w:r w:rsidR="00240A6D" w:rsidRPr="005C6F80">
        <w:rPr>
          <w:b/>
          <w:bCs/>
          <w:sz w:val="24"/>
          <w:szCs w:val="24"/>
          <w:lang w:val="fr-FR" w:eastAsia="ro-RO"/>
        </w:rPr>
        <w:t>1</w:t>
      </w:r>
      <w:r w:rsidRPr="005C6F80">
        <w:rPr>
          <w:b/>
          <w:bCs/>
          <w:sz w:val="24"/>
          <w:szCs w:val="24"/>
          <w:lang w:val="fr-FR" w:eastAsia="ro-RO"/>
        </w:rPr>
        <w:t>7)</w:t>
      </w:r>
      <w:r w:rsidR="00240A6D" w:rsidRPr="005C6F80">
        <w:rPr>
          <w:b/>
          <w:bCs/>
          <w:sz w:val="24"/>
          <w:szCs w:val="24"/>
          <w:lang w:val="fr-FR" w:eastAsia="ro-RO"/>
        </w:rPr>
        <w:t xml:space="preserve"> </w:t>
      </w:r>
      <w:r w:rsidR="00A42B9B" w:rsidRPr="005C6F80">
        <w:rPr>
          <w:sz w:val="24"/>
          <w:szCs w:val="24"/>
          <w:lang w:val="fr-FR" w:eastAsia="ro-RO"/>
        </w:rPr>
        <w:t xml:space="preserve">Elevii au </w:t>
      </w:r>
      <w:r w:rsidR="002D5037" w:rsidRPr="005C6F80">
        <w:rPr>
          <w:sz w:val="24"/>
          <w:szCs w:val="24"/>
          <w:lang w:val="fr-FR" w:eastAsia="ro-RO"/>
        </w:rPr>
        <w:t>dreptul de a primi informaţii cu privire la planificarea materiei pe parcursul întregului semestru</w:t>
      </w:r>
      <w:r w:rsidR="00A42B9B" w:rsidRPr="005C6F80">
        <w:rPr>
          <w:sz w:val="24"/>
          <w:szCs w:val="24"/>
          <w:lang w:val="fr-FR" w:eastAsia="ro-RO"/>
        </w:rPr>
        <w:t xml:space="preserve"> </w:t>
      </w:r>
      <w:r w:rsidR="00900C7D" w:rsidRPr="005C6F80">
        <w:rPr>
          <w:b/>
          <w:bCs/>
          <w:sz w:val="24"/>
          <w:szCs w:val="24"/>
          <w:lang w:val="fr-FR" w:eastAsia="ro-RO"/>
        </w:rPr>
        <w:t>(Statut</w:t>
      </w:r>
      <w:r w:rsidR="00A42B9B" w:rsidRPr="005C6F80">
        <w:rPr>
          <w:b/>
          <w:bCs/>
          <w:sz w:val="24"/>
          <w:szCs w:val="24"/>
          <w:lang w:val="fr-FR" w:eastAsia="ro-RO"/>
        </w:rPr>
        <w:t>ul elevului</w:t>
      </w:r>
      <w:r w:rsidR="00900C7D" w:rsidRPr="005C6F80">
        <w:rPr>
          <w:b/>
          <w:bCs/>
          <w:sz w:val="24"/>
          <w:szCs w:val="24"/>
          <w:lang w:val="fr-FR" w:eastAsia="ro-RO"/>
        </w:rPr>
        <w:t>,</w:t>
      </w:r>
      <w:r w:rsidR="00A42B9B" w:rsidRPr="005C6F80">
        <w:rPr>
          <w:sz w:val="24"/>
          <w:szCs w:val="24"/>
          <w:lang w:val="fr-FR" w:eastAsia="ro-RO"/>
        </w:rPr>
        <w:t xml:space="preserve"> </w:t>
      </w:r>
      <w:r w:rsidR="00A42B9B" w:rsidRPr="005C6F80">
        <w:rPr>
          <w:b/>
          <w:bCs/>
          <w:sz w:val="24"/>
          <w:szCs w:val="24"/>
          <w:lang w:val="fr-FR" w:eastAsia="ro-RO"/>
        </w:rPr>
        <w:t>SECŢIUNEA a 2-a</w:t>
      </w:r>
      <w:r w:rsidR="00900C7D" w:rsidRPr="005C6F80">
        <w:rPr>
          <w:b/>
          <w:bCs/>
          <w:sz w:val="24"/>
          <w:szCs w:val="24"/>
          <w:lang w:val="fr-FR" w:eastAsia="ro-RO"/>
        </w:rPr>
        <w:t>,</w:t>
      </w:r>
      <w:r w:rsidR="00A42B9B" w:rsidRPr="005C6F80">
        <w:rPr>
          <w:b/>
          <w:bCs/>
          <w:sz w:val="24"/>
          <w:szCs w:val="24"/>
          <w:lang w:val="fr-FR" w:eastAsia="ro-RO"/>
        </w:rPr>
        <w:t xml:space="preserve"> Drepturi educaţionale</w:t>
      </w:r>
      <w:r w:rsidR="00900C7D" w:rsidRPr="005C6F80">
        <w:rPr>
          <w:b/>
          <w:bCs/>
          <w:sz w:val="24"/>
          <w:szCs w:val="24"/>
          <w:lang w:val="fr-FR" w:eastAsia="ro-RO"/>
        </w:rPr>
        <w:t>,</w:t>
      </w:r>
      <w:r w:rsidR="00A42B9B" w:rsidRPr="005C6F80">
        <w:rPr>
          <w:b/>
          <w:bCs/>
          <w:sz w:val="24"/>
          <w:szCs w:val="24"/>
          <w:lang w:val="fr-FR" w:eastAsia="ro-RO"/>
        </w:rPr>
        <w:t xml:space="preserve"> art. 7</w:t>
      </w:r>
      <w:r w:rsidR="00900C7D" w:rsidRPr="005C6F80">
        <w:rPr>
          <w:b/>
          <w:bCs/>
          <w:sz w:val="24"/>
          <w:szCs w:val="24"/>
          <w:lang w:val="fr-FR" w:eastAsia="ro-RO"/>
        </w:rPr>
        <w:t>,</w:t>
      </w:r>
      <w:r w:rsidR="00A42B9B" w:rsidRPr="005C6F80">
        <w:rPr>
          <w:b/>
          <w:bCs/>
          <w:sz w:val="24"/>
          <w:szCs w:val="24"/>
          <w:lang w:val="fr-FR" w:eastAsia="ro-RO"/>
        </w:rPr>
        <w:t xml:space="preserve"> lit.</w:t>
      </w:r>
      <w:r w:rsidR="00900C7D" w:rsidRPr="005C6F80">
        <w:rPr>
          <w:b/>
          <w:bCs/>
          <w:sz w:val="24"/>
          <w:szCs w:val="24"/>
          <w:lang w:val="fr-FR" w:eastAsia="ro-RO"/>
        </w:rPr>
        <w:t xml:space="preserve"> </w:t>
      </w:r>
      <w:r w:rsidR="00A42B9B" w:rsidRPr="005C6F80">
        <w:rPr>
          <w:b/>
          <w:bCs/>
          <w:sz w:val="24"/>
          <w:szCs w:val="24"/>
          <w:lang w:val="fr-FR" w:eastAsia="ro-RO"/>
        </w:rPr>
        <w:t>R)</w:t>
      </w:r>
      <w:r w:rsidR="00900C7D" w:rsidRPr="005C6F80">
        <w:rPr>
          <w:sz w:val="24"/>
          <w:szCs w:val="24"/>
          <w:lang w:val="fr-FR" w:eastAsia="ro-RO"/>
        </w:rPr>
        <w:t>.</w:t>
      </w:r>
    </w:p>
    <w:p w:rsidR="002D5037" w:rsidRPr="005C6F80" w:rsidRDefault="00603F5C" w:rsidP="00883318">
      <w:pPr>
        <w:shd w:val="clear" w:color="auto" w:fill="FFFFFF"/>
        <w:autoSpaceDE w:val="0"/>
        <w:autoSpaceDN w:val="0"/>
        <w:adjustRightInd w:val="0"/>
        <w:ind w:left="-720" w:right="-857" w:firstLine="360"/>
        <w:jc w:val="both"/>
        <w:rPr>
          <w:sz w:val="24"/>
          <w:szCs w:val="24"/>
          <w:lang w:val="fr-FR" w:eastAsia="ro-RO"/>
        </w:rPr>
      </w:pPr>
      <w:r w:rsidRPr="005C6F80">
        <w:rPr>
          <w:b/>
          <w:sz w:val="24"/>
          <w:szCs w:val="24"/>
          <w:lang w:val="fr-FR" w:eastAsia="ro-RO"/>
        </w:rPr>
        <w:t>(18)</w:t>
      </w:r>
      <w:r w:rsidRPr="005C6F80">
        <w:rPr>
          <w:sz w:val="24"/>
          <w:szCs w:val="24"/>
          <w:lang w:val="fr-FR" w:eastAsia="ro-RO"/>
        </w:rPr>
        <w:t xml:space="preserve"> </w:t>
      </w:r>
      <w:r w:rsidR="00A42B9B" w:rsidRPr="005C6F80">
        <w:rPr>
          <w:sz w:val="24"/>
          <w:szCs w:val="24"/>
          <w:lang w:val="fr-FR" w:eastAsia="ro-RO"/>
        </w:rPr>
        <w:t xml:space="preserve">Elevii au </w:t>
      </w:r>
      <w:r w:rsidR="002D5037" w:rsidRPr="005C6F80">
        <w:rPr>
          <w:sz w:val="24"/>
          <w:szCs w:val="24"/>
          <w:lang w:val="fr-FR" w:eastAsia="ro-RO"/>
        </w:rPr>
        <w:t>dreptul de a primi rezultatele evaluărilor scrise în termen de maximum 15 zile lucrătoare</w:t>
      </w:r>
      <w:r w:rsidR="00A42B9B" w:rsidRPr="005C6F80">
        <w:rPr>
          <w:sz w:val="24"/>
          <w:szCs w:val="24"/>
          <w:lang w:val="fr-FR" w:eastAsia="ro-RO"/>
        </w:rPr>
        <w:t xml:space="preserve"> </w:t>
      </w:r>
      <w:r w:rsidR="00900C7D" w:rsidRPr="005C6F80">
        <w:rPr>
          <w:b/>
          <w:bCs/>
          <w:sz w:val="24"/>
          <w:szCs w:val="24"/>
          <w:lang w:val="fr-FR" w:eastAsia="ro-RO"/>
        </w:rPr>
        <w:t>(Statut</w:t>
      </w:r>
      <w:r w:rsidR="00A42B9B" w:rsidRPr="005C6F80">
        <w:rPr>
          <w:b/>
          <w:bCs/>
          <w:sz w:val="24"/>
          <w:szCs w:val="24"/>
          <w:lang w:val="fr-FR" w:eastAsia="ro-RO"/>
        </w:rPr>
        <w:t>ul elevului</w:t>
      </w:r>
      <w:r w:rsidR="00900C7D" w:rsidRPr="005C6F80">
        <w:rPr>
          <w:b/>
          <w:bCs/>
          <w:sz w:val="24"/>
          <w:szCs w:val="24"/>
          <w:lang w:val="fr-FR" w:eastAsia="ro-RO"/>
        </w:rPr>
        <w:t>,</w:t>
      </w:r>
      <w:r w:rsidR="00A42B9B" w:rsidRPr="005C6F80">
        <w:rPr>
          <w:sz w:val="24"/>
          <w:szCs w:val="24"/>
          <w:lang w:val="fr-FR" w:eastAsia="ro-RO"/>
        </w:rPr>
        <w:t xml:space="preserve"> </w:t>
      </w:r>
      <w:r w:rsidR="00A42B9B" w:rsidRPr="005C6F80">
        <w:rPr>
          <w:b/>
          <w:bCs/>
          <w:sz w:val="24"/>
          <w:szCs w:val="24"/>
          <w:lang w:val="fr-FR" w:eastAsia="ro-RO"/>
        </w:rPr>
        <w:t>SECŢIUNEA a 2-a</w:t>
      </w:r>
      <w:r w:rsidR="00900C7D" w:rsidRPr="005C6F80">
        <w:rPr>
          <w:b/>
          <w:bCs/>
          <w:sz w:val="24"/>
          <w:szCs w:val="24"/>
          <w:lang w:val="fr-FR" w:eastAsia="ro-RO"/>
        </w:rPr>
        <w:t>,</w:t>
      </w:r>
      <w:r w:rsidR="00A42B9B" w:rsidRPr="005C6F80">
        <w:rPr>
          <w:b/>
          <w:bCs/>
          <w:sz w:val="24"/>
          <w:szCs w:val="24"/>
          <w:lang w:val="fr-FR" w:eastAsia="ro-RO"/>
        </w:rPr>
        <w:t xml:space="preserve"> Drepturi educaţionale</w:t>
      </w:r>
      <w:r w:rsidR="00900C7D" w:rsidRPr="005C6F80">
        <w:rPr>
          <w:b/>
          <w:bCs/>
          <w:sz w:val="24"/>
          <w:szCs w:val="24"/>
          <w:lang w:val="fr-FR" w:eastAsia="ro-RO"/>
        </w:rPr>
        <w:t>,</w:t>
      </w:r>
      <w:r w:rsidR="00A42B9B" w:rsidRPr="005C6F80">
        <w:rPr>
          <w:b/>
          <w:bCs/>
          <w:sz w:val="24"/>
          <w:szCs w:val="24"/>
          <w:lang w:val="fr-FR" w:eastAsia="ro-RO"/>
        </w:rPr>
        <w:t xml:space="preserve"> art. 7</w:t>
      </w:r>
      <w:r w:rsidR="00900C7D" w:rsidRPr="005C6F80">
        <w:rPr>
          <w:b/>
          <w:bCs/>
          <w:sz w:val="24"/>
          <w:szCs w:val="24"/>
          <w:lang w:val="fr-FR" w:eastAsia="ro-RO"/>
        </w:rPr>
        <w:t>,</w:t>
      </w:r>
      <w:r w:rsidR="00A42B9B" w:rsidRPr="005C6F80">
        <w:rPr>
          <w:b/>
          <w:bCs/>
          <w:sz w:val="24"/>
          <w:szCs w:val="24"/>
          <w:lang w:val="fr-FR" w:eastAsia="ro-RO"/>
        </w:rPr>
        <w:t xml:space="preserve"> lit.</w:t>
      </w:r>
      <w:r w:rsidR="00900C7D" w:rsidRPr="005C6F80">
        <w:rPr>
          <w:b/>
          <w:bCs/>
          <w:sz w:val="24"/>
          <w:szCs w:val="24"/>
          <w:lang w:val="fr-FR" w:eastAsia="ro-RO"/>
        </w:rPr>
        <w:t xml:space="preserve"> </w:t>
      </w:r>
      <w:r w:rsidR="00A42B9B" w:rsidRPr="005C6F80">
        <w:rPr>
          <w:b/>
          <w:bCs/>
          <w:sz w:val="24"/>
          <w:szCs w:val="24"/>
          <w:lang w:val="fr-FR" w:eastAsia="ro-RO"/>
        </w:rPr>
        <w:t>S)</w:t>
      </w:r>
      <w:r w:rsidR="00900C7D" w:rsidRPr="005C6F80">
        <w:rPr>
          <w:sz w:val="24"/>
          <w:szCs w:val="24"/>
          <w:lang w:val="fr-FR" w:eastAsia="ro-RO"/>
        </w:rPr>
        <w:t>.</w:t>
      </w:r>
    </w:p>
    <w:p w:rsidR="006E17F3" w:rsidRPr="005C6F80" w:rsidRDefault="00603F5C" w:rsidP="00883318">
      <w:pPr>
        <w:shd w:val="clear" w:color="auto" w:fill="FFFFFF"/>
        <w:autoSpaceDE w:val="0"/>
        <w:autoSpaceDN w:val="0"/>
        <w:adjustRightInd w:val="0"/>
        <w:ind w:left="-720" w:right="-857" w:firstLine="360"/>
        <w:jc w:val="both"/>
        <w:outlineLvl w:val="3"/>
        <w:rPr>
          <w:sz w:val="24"/>
          <w:szCs w:val="24"/>
          <w:lang w:val="fr-FR" w:eastAsia="ro-RO"/>
        </w:rPr>
      </w:pPr>
      <w:r w:rsidRPr="005C6F80">
        <w:rPr>
          <w:b/>
          <w:bCs/>
          <w:sz w:val="24"/>
          <w:szCs w:val="24"/>
          <w:lang w:val="fr-FR" w:eastAsia="ro-RO"/>
        </w:rPr>
        <w:t>(19)</w:t>
      </w:r>
      <w:r w:rsidR="00240A6D" w:rsidRPr="005C6F80">
        <w:rPr>
          <w:b/>
          <w:bCs/>
          <w:color w:val="FF0000"/>
          <w:sz w:val="24"/>
          <w:szCs w:val="24"/>
          <w:lang w:val="fr-FR" w:eastAsia="ro-RO"/>
        </w:rPr>
        <w:t xml:space="preserve"> </w:t>
      </w:r>
      <w:r w:rsidR="006E17F3" w:rsidRPr="005C6F80">
        <w:rPr>
          <w:sz w:val="24"/>
          <w:szCs w:val="24"/>
          <w:lang w:val="fr-FR" w:eastAsia="ro-RO"/>
        </w:rPr>
        <w:t>Elevii beneficiază de următoarele drepturi de asociere:</w:t>
      </w:r>
    </w:p>
    <w:p w:rsidR="006E17F3" w:rsidRPr="005C6F80" w:rsidRDefault="0050382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a</w:t>
      </w:r>
      <w:r w:rsidR="006E17F3" w:rsidRPr="005C6F80">
        <w:rPr>
          <w:b/>
          <w:bCs/>
          <w:sz w:val="24"/>
          <w:szCs w:val="24"/>
          <w:lang w:val="fr-FR" w:eastAsia="ro-RO"/>
        </w:rPr>
        <w:t>)</w:t>
      </w:r>
      <w:r w:rsidR="006E17F3" w:rsidRPr="005C6F80">
        <w:rPr>
          <w:sz w:val="24"/>
          <w:szCs w:val="24"/>
          <w:lang w:val="fr-FR" w:eastAsia="ro-RO"/>
        </w:rPr>
        <w:t> dreptul de a forma, adera şi participa la grupuri, organizaţii, structuri sau mişcări care promovează interesele elevilor, inclusiv la grupuri şi organizaţii non-formale, economice, sociale, recreaţionale, culturale sau altele asemenea, în condiţiile legii;</w:t>
      </w:r>
    </w:p>
    <w:p w:rsidR="006E17F3" w:rsidRPr="005C6F80" w:rsidRDefault="0050382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b</w:t>
      </w:r>
      <w:r w:rsidR="006E17F3" w:rsidRPr="005C6F80">
        <w:rPr>
          <w:b/>
          <w:bCs/>
          <w:sz w:val="24"/>
          <w:szCs w:val="24"/>
          <w:lang w:val="fr-FR" w:eastAsia="ro-RO"/>
        </w:rPr>
        <w:t>)</w:t>
      </w:r>
      <w:r w:rsidR="006E17F3" w:rsidRPr="005C6F80">
        <w:rPr>
          <w:sz w:val="24"/>
          <w:szCs w:val="24"/>
          <w:lang w:val="fr-FR" w:eastAsia="ro-RO"/>
        </w:rPr>
        <w:t> dreptul la protest, în condiţiile prevăzute de legislaţia în vigoare, fără perturbarea orelor de curs;</w:t>
      </w:r>
    </w:p>
    <w:p w:rsidR="006E17F3" w:rsidRPr="005C6F80" w:rsidRDefault="0050382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c</w:t>
      </w:r>
      <w:r w:rsidR="006E17F3" w:rsidRPr="005C6F80">
        <w:rPr>
          <w:b/>
          <w:bCs/>
          <w:sz w:val="24"/>
          <w:szCs w:val="24"/>
          <w:lang w:val="fr-FR" w:eastAsia="ro-RO"/>
        </w:rPr>
        <w:t>)</w:t>
      </w:r>
      <w:r w:rsidR="006E17F3" w:rsidRPr="005C6F80">
        <w:rPr>
          <w:sz w:val="24"/>
          <w:szCs w:val="24"/>
          <w:lang w:val="fr-FR" w:eastAsia="ro-RO"/>
        </w:rPr>
        <w:t xml:space="preserve"> dreptul la reuniune, în afara orarului zilnic. Activităţile pot fi organizate în unitatea de învăţământ, la cererea grupului de </w:t>
      </w:r>
      <w:r w:rsidR="00900C7D" w:rsidRPr="005C6F80">
        <w:rPr>
          <w:sz w:val="24"/>
          <w:szCs w:val="24"/>
          <w:lang w:val="fr-FR" w:eastAsia="ro-RO"/>
        </w:rPr>
        <w:t>iniţiativă, numai cu aprobarea C</w:t>
      </w:r>
      <w:r w:rsidR="006E17F3" w:rsidRPr="005C6F80">
        <w:rPr>
          <w:sz w:val="24"/>
          <w:szCs w:val="24"/>
          <w:lang w:val="fr-FR" w:eastAsia="ro-RO"/>
        </w:rPr>
        <w:t>onsiliului de administraţie. Exercitarea dreptului la reuniune nu poate fi supusă decât acelor limitări care sunt prevăzute de lege şi care sunt necesare într-o societate democratică, în interesul siguranţei naţionale, al ordinii publice, pentru a proteja sănătatea şi moralitatea publică sau drepturile şi libertăţile altora;</w:t>
      </w:r>
    </w:p>
    <w:p w:rsidR="006E17F3" w:rsidRPr="005C6F80" w:rsidRDefault="0050382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d</w:t>
      </w:r>
      <w:r w:rsidR="006E17F3" w:rsidRPr="005C6F80">
        <w:rPr>
          <w:b/>
          <w:bCs/>
          <w:sz w:val="24"/>
          <w:szCs w:val="24"/>
          <w:lang w:val="fr-FR" w:eastAsia="ro-RO"/>
        </w:rPr>
        <w:t>)</w:t>
      </w:r>
      <w:r w:rsidR="006E17F3" w:rsidRPr="005C6F80">
        <w:rPr>
          <w:sz w:val="24"/>
          <w:szCs w:val="24"/>
          <w:lang w:val="fr-FR" w:eastAsia="ro-RO"/>
        </w:rPr>
        <w:t> dreptul de a participa la şedinţele Consiliului elevilor, în condiţiile prevăzute;</w:t>
      </w:r>
    </w:p>
    <w:p w:rsidR="006E17F3" w:rsidRPr="005C6F80" w:rsidRDefault="0050382C"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e</w:t>
      </w:r>
      <w:r w:rsidR="006E17F3" w:rsidRPr="005C6F80">
        <w:rPr>
          <w:b/>
          <w:bCs/>
          <w:sz w:val="24"/>
          <w:szCs w:val="24"/>
          <w:lang w:val="fr-FR" w:eastAsia="ro-RO"/>
        </w:rPr>
        <w:t>)</w:t>
      </w:r>
      <w:r w:rsidR="006E17F3" w:rsidRPr="005C6F80">
        <w:rPr>
          <w:sz w:val="24"/>
          <w:szCs w:val="24"/>
          <w:lang w:val="fr-FR" w:eastAsia="ro-RO"/>
        </w:rPr>
        <w:t> dreptul de a fi ales şi de a alege reprezentanţi, fără nicio limitare sau influenţare din partea personalului didactic sau administrativ;</w:t>
      </w:r>
    </w:p>
    <w:p w:rsidR="0050382C" w:rsidRDefault="0050382C" w:rsidP="00A47AEA">
      <w:pPr>
        <w:shd w:val="clear" w:color="auto" w:fill="FFFFFF"/>
        <w:autoSpaceDE w:val="0"/>
        <w:autoSpaceDN w:val="0"/>
        <w:adjustRightInd w:val="0"/>
        <w:ind w:left="-720" w:right="-857" w:firstLine="360"/>
        <w:jc w:val="both"/>
        <w:outlineLvl w:val="1"/>
        <w:rPr>
          <w:b/>
          <w:bCs/>
          <w:sz w:val="24"/>
          <w:szCs w:val="24"/>
          <w:lang w:val="fr-FR" w:eastAsia="ro-RO"/>
        </w:rPr>
      </w:pPr>
      <w:r w:rsidRPr="005C6F80">
        <w:rPr>
          <w:b/>
          <w:bCs/>
          <w:sz w:val="24"/>
          <w:szCs w:val="24"/>
          <w:lang w:val="fr-FR" w:eastAsia="ro-RO"/>
        </w:rPr>
        <w:t>f</w:t>
      </w:r>
      <w:r w:rsidR="006E17F3" w:rsidRPr="005C6F80">
        <w:rPr>
          <w:b/>
          <w:bCs/>
          <w:sz w:val="24"/>
          <w:szCs w:val="24"/>
          <w:lang w:val="fr-FR" w:eastAsia="ro-RO"/>
        </w:rPr>
        <w:t>)</w:t>
      </w:r>
      <w:r w:rsidR="006E17F3" w:rsidRPr="005C6F80">
        <w:rPr>
          <w:sz w:val="24"/>
          <w:szCs w:val="24"/>
          <w:lang w:val="fr-FR" w:eastAsia="ro-RO"/>
        </w:rPr>
        <w:t xml:space="preserve"> dreptul de a publica reviste, ziare, broşuri şi alte materiale informative, precum şi de a le distribui elevilor din unitatea de învăţământ, fără obligaţia </w:t>
      </w:r>
      <w:r w:rsidR="00A1323A" w:rsidRPr="005C6F80">
        <w:rPr>
          <w:sz w:val="24"/>
          <w:szCs w:val="24"/>
          <w:lang w:val="fr-FR" w:eastAsia="ro-RO"/>
        </w:rPr>
        <w:t xml:space="preserve">acesteia </w:t>
      </w:r>
      <w:r w:rsidR="006E17F3" w:rsidRPr="005C6F80">
        <w:rPr>
          <w:sz w:val="24"/>
          <w:szCs w:val="24"/>
          <w:lang w:val="fr-FR" w:eastAsia="ro-RO"/>
        </w:rPr>
        <w:t>de a publica materialele. Este interzisă publicarea şi distribuirea de materiale care aduc atingere securităţii naţionale, ordinii publice, drepturilor şi libertăţilor cetăţeneşti, care constituie atacuri xenofobe, denigratoare sau discriminatorii</w:t>
      </w:r>
      <w:r w:rsidR="006E17F3" w:rsidRPr="005C6F80">
        <w:rPr>
          <w:b/>
          <w:bCs/>
          <w:sz w:val="24"/>
          <w:szCs w:val="24"/>
          <w:lang w:val="fr-FR" w:eastAsia="ro-RO"/>
        </w:rPr>
        <w:t xml:space="preserve"> (SECŢIUNEA a 3-a</w:t>
      </w:r>
      <w:r w:rsidR="00900C7D" w:rsidRPr="005C6F80">
        <w:rPr>
          <w:b/>
          <w:bCs/>
          <w:sz w:val="24"/>
          <w:szCs w:val="24"/>
          <w:lang w:val="fr-FR" w:eastAsia="ro-RO"/>
        </w:rPr>
        <w:t>,</w:t>
      </w:r>
      <w:r w:rsidR="006E17F3" w:rsidRPr="005C6F80">
        <w:rPr>
          <w:b/>
          <w:bCs/>
          <w:sz w:val="24"/>
          <w:szCs w:val="24"/>
          <w:lang w:val="fr-FR" w:eastAsia="ro-RO"/>
        </w:rPr>
        <w:t xml:space="preserve"> Drepturi de asociere şi de exprimare</w:t>
      </w:r>
      <w:r w:rsidR="00900C7D" w:rsidRPr="005C6F80">
        <w:rPr>
          <w:b/>
          <w:bCs/>
          <w:sz w:val="24"/>
          <w:szCs w:val="24"/>
          <w:lang w:val="fr-FR" w:eastAsia="ro-RO"/>
        </w:rPr>
        <w:t>,</w:t>
      </w:r>
      <w:r w:rsidR="006E17F3" w:rsidRPr="005C6F80">
        <w:rPr>
          <w:b/>
          <w:bCs/>
          <w:sz w:val="24"/>
          <w:szCs w:val="24"/>
          <w:lang w:val="fr-FR" w:eastAsia="ro-RO"/>
        </w:rPr>
        <w:t xml:space="preserve"> art. 10)</w:t>
      </w:r>
      <w:r w:rsidR="00900C7D" w:rsidRPr="005C6F80">
        <w:rPr>
          <w:b/>
          <w:bCs/>
          <w:sz w:val="24"/>
          <w:szCs w:val="24"/>
          <w:lang w:val="fr-FR" w:eastAsia="ro-RO"/>
        </w:rPr>
        <w:t>.</w:t>
      </w:r>
    </w:p>
    <w:p w:rsidR="004F58C7" w:rsidRPr="005C6F80" w:rsidRDefault="004F58C7" w:rsidP="00A47AEA">
      <w:pPr>
        <w:shd w:val="clear" w:color="auto" w:fill="FFFFFF"/>
        <w:autoSpaceDE w:val="0"/>
        <w:autoSpaceDN w:val="0"/>
        <w:adjustRightInd w:val="0"/>
        <w:ind w:left="-720" w:right="-857" w:firstLine="360"/>
        <w:jc w:val="both"/>
        <w:outlineLvl w:val="1"/>
        <w:rPr>
          <w:b/>
          <w:bCs/>
          <w:sz w:val="24"/>
          <w:szCs w:val="24"/>
          <w:lang w:val="fr-FR" w:eastAsia="ro-RO"/>
        </w:rPr>
      </w:pPr>
    </w:p>
    <w:p w:rsidR="0050382C" w:rsidRDefault="00240A6D" w:rsidP="00A47AE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A</w:t>
      </w:r>
      <w:r w:rsidR="0050382C" w:rsidRPr="005C6F80">
        <w:rPr>
          <w:b/>
          <w:bCs/>
          <w:sz w:val="24"/>
          <w:szCs w:val="24"/>
          <w:lang w:val="fr-FR" w:eastAsia="ro-RO"/>
        </w:rPr>
        <w:t>rt</w:t>
      </w:r>
      <w:r w:rsidRPr="005C6F80">
        <w:rPr>
          <w:b/>
          <w:bCs/>
          <w:sz w:val="24"/>
          <w:szCs w:val="24"/>
          <w:lang w:val="fr-FR" w:eastAsia="ro-RO"/>
        </w:rPr>
        <w:t xml:space="preserve">. </w:t>
      </w:r>
      <w:r w:rsidR="009F7E48">
        <w:rPr>
          <w:b/>
          <w:bCs/>
          <w:sz w:val="24"/>
          <w:szCs w:val="24"/>
          <w:lang w:val="fr-FR" w:eastAsia="ro-RO"/>
        </w:rPr>
        <w:t>58</w:t>
      </w:r>
      <w:r w:rsidR="0050382C" w:rsidRPr="005C6F80">
        <w:rPr>
          <w:b/>
          <w:bCs/>
          <w:sz w:val="24"/>
          <w:szCs w:val="24"/>
          <w:lang w:val="fr-FR" w:eastAsia="ro-RO"/>
        </w:rPr>
        <w:t xml:space="preserve"> </w:t>
      </w:r>
      <w:r w:rsidR="006E17F3" w:rsidRPr="005C6F80">
        <w:rPr>
          <w:sz w:val="24"/>
          <w:szCs w:val="24"/>
          <w:lang w:val="fr-FR" w:eastAsia="ro-RO"/>
        </w:rPr>
        <w:t>Elevii au </w:t>
      </w:r>
      <w:r w:rsidR="006E17F3" w:rsidRPr="005C6F80">
        <w:rPr>
          <w:b/>
          <w:bCs/>
          <w:sz w:val="24"/>
          <w:szCs w:val="24"/>
          <w:lang w:val="fr-FR" w:eastAsia="ro-RO"/>
        </w:rPr>
        <w:t xml:space="preserve"> </w:t>
      </w:r>
      <w:r w:rsidR="00A42B9B" w:rsidRPr="005C6F80">
        <w:rPr>
          <w:sz w:val="24"/>
          <w:szCs w:val="24"/>
          <w:lang w:val="fr-FR" w:eastAsia="ro-RO"/>
        </w:rPr>
        <w:t>dreptul de a oferi feedback semestrial cadrelor didactice care predau la clasă, prin fişe anonime. Acestea vor fi completate la clasă şi predate cadrelor didactice în vederea identificării celor mai eficiente metode didactice</w:t>
      </w:r>
      <w:r w:rsidR="00B76B5A" w:rsidRPr="005C6F80">
        <w:rPr>
          <w:sz w:val="24"/>
          <w:szCs w:val="24"/>
          <w:lang w:val="fr-FR" w:eastAsia="ro-RO"/>
        </w:rPr>
        <w:t xml:space="preserve"> </w:t>
      </w:r>
      <w:r w:rsidR="004E1F5D" w:rsidRPr="005C6F80">
        <w:rPr>
          <w:b/>
          <w:bCs/>
          <w:sz w:val="24"/>
          <w:szCs w:val="24"/>
          <w:lang w:val="fr-FR" w:eastAsia="ro-RO"/>
        </w:rPr>
        <w:t>(Statut</w:t>
      </w:r>
      <w:r w:rsidR="006E17F3" w:rsidRPr="005C6F80">
        <w:rPr>
          <w:b/>
          <w:bCs/>
          <w:sz w:val="24"/>
          <w:szCs w:val="24"/>
          <w:lang w:val="fr-FR" w:eastAsia="ro-RO"/>
        </w:rPr>
        <w:t>ul elevului</w:t>
      </w:r>
      <w:r w:rsidR="00900C7D" w:rsidRPr="005C6F80">
        <w:rPr>
          <w:b/>
          <w:bCs/>
          <w:sz w:val="24"/>
          <w:szCs w:val="24"/>
          <w:lang w:val="fr-FR" w:eastAsia="ro-RO"/>
        </w:rPr>
        <w:t>,</w:t>
      </w:r>
      <w:r w:rsidR="006E17F3" w:rsidRPr="005C6F80">
        <w:rPr>
          <w:sz w:val="24"/>
          <w:szCs w:val="24"/>
          <w:lang w:val="fr-FR" w:eastAsia="ro-RO"/>
        </w:rPr>
        <w:t xml:space="preserve"> </w:t>
      </w:r>
      <w:r w:rsidR="006E17F3" w:rsidRPr="005C6F80">
        <w:rPr>
          <w:b/>
          <w:bCs/>
          <w:sz w:val="24"/>
          <w:szCs w:val="24"/>
          <w:lang w:val="fr-FR" w:eastAsia="ro-RO"/>
        </w:rPr>
        <w:t>SECŢIUNEA a 2-a</w:t>
      </w:r>
      <w:r w:rsidR="004E1F5D" w:rsidRPr="005C6F80">
        <w:rPr>
          <w:b/>
          <w:bCs/>
          <w:sz w:val="24"/>
          <w:szCs w:val="24"/>
          <w:lang w:val="fr-FR" w:eastAsia="ro-RO"/>
        </w:rPr>
        <w:t>,</w:t>
      </w:r>
      <w:r w:rsidR="006E17F3" w:rsidRPr="005C6F80">
        <w:rPr>
          <w:b/>
          <w:bCs/>
          <w:sz w:val="24"/>
          <w:szCs w:val="24"/>
          <w:lang w:val="fr-FR" w:eastAsia="ro-RO"/>
        </w:rPr>
        <w:t xml:space="preserve"> Drepturi </w:t>
      </w:r>
      <w:r w:rsidR="004E1F5D" w:rsidRPr="005C6F80">
        <w:rPr>
          <w:b/>
          <w:bCs/>
          <w:sz w:val="24"/>
          <w:szCs w:val="24"/>
          <w:lang w:val="fr-FR" w:eastAsia="ro-RO"/>
        </w:rPr>
        <w:t>educaţionale</w:t>
      </w:r>
      <w:r w:rsidR="00900C7D" w:rsidRPr="005C6F80">
        <w:rPr>
          <w:b/>
          <w:bCs/>
          <w:sz w:val="24"/>
          <w:szCs w:val="24"/>
          <w:lang w:val="fr-FR" w:eastAsia="ro-RO"/>
        </w:rPr>
        <w:t>,</w:t>
      </w:r>
      <w:r w:rsidR="004E1F5D" w:rsidRPr="005C6F80">
        <w:rPr>
          <w:b/>
          <w:bCs/>
          <w:sz w:val="24"/>
          <w:szCs w:val="24"/>
          <w:lang w:val="fr-FR" w:eastAsia="ro-RO"/>
        </w:rPr>
        <w:t xml:space="preserve"> art. 7</w:t>
      </w:r>
      <w:r w:rsidR="00900C7D" w:rsidRPr="005C6F80">
        <w:rPr>
          <w:b/>
          <w:bCs/>
          <w:sz w:val="24"/>
          <w:szCs w:val="24"/>
          <w:lang w:val="fr-FR" w:eastAsia="ro-RO"/>
        </w:rPr>
        <w:t>,</w:t>
      </w:r>
      <w:r w:rsidR="004E1F5D" w:rsidRPr="005C6F80">
        <w:rPr>
          <w:b/>
          <w:bCs/>
          <w:sz w:val="24"/>
          <w:szCs w:val="24"/>
          <w:lang w:val="fr-FR" w:eastAsia="ro-RO"/>
        </w:rPr>
        <w:t xml:space="preserve"> lit. A</w:t>
      </w:r>
      <w:r w:rsidR="006E17F3" w:rsidRPr="005C6F80">
        <w:rPr>
          <w:b/>
          <w:bCs/>
          <w:sz w:val="24"/>
          <w:szCs w:val="24"/>
          <w:lang w:val="fr-FR" w:eastAsia="ro-RO"/>
        </w:rPr>
        <w:t>)</w:t>
      </w:r>
      <w:r w:rsidR="00900C7D" w:rsidRPr="005C6F80">
        <w:rPr>
          <w:sz w:val="24"/>
          <w:szCs w:val="24"/>
          <w:lang w:val="fr-FR" w:eastAsia="ro-RO"/>
        </w:rPr>
        <w:t>.</w:t>
      </w:r>
    </w:p>
    <w:p w:rsidR="004F58C7" w:rsidRPr="00A47AEA" w:rsidRDefault="004F58C7" w:rsidP="00A47AEA">
      <w:pPr>
        <w:shd w:val="clear" w:color="auto" w:fill="FFFFFF"/>
        <w:autoSpaceDE w:val="0"/>
        <w:autoSpaceDN w:val="0"/>
        <w:adjustRightInd w:val="0"/>
        <w:ind w:left="-720" w:right="-857" w:firstLine="360"/>
        <w:jc w:val="both"/>
        <w:rPr>
          <w:sz w:val="24"/>
          <w:szCs w:val="24"/>
          <w:u w:val="single"/>
          <w:lang w:val="fr-FR" w:eastAsia="ro-RO"/>
        </w:rPr>
      </w:pPr>
    </w:p>
    <w:p w:rsidR="0050382C" w:rsidRDefault="00240A6D" w:rsidP="00A47AE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A</w:t>
      </w:r>
      <w:r w:rsidR="0050382C" w:rsidRPr="005C6F80">
        <w:rPr>
          <w:b/>
          <w:bCs/>
          <w:sz w:val="24"/>
          <w:szCs w:val="24"/>
          <w:lang w:val="fr-FR" w:eastAsia="ro-RO"/>
        </w:rPr>
        <w:t>rt</w:t>
      </w:r>
      <w:r w:rsidRPr="005C6F80">
        <w:rPr>
          <w:b/>
          <w:bCs/>
          <w:sz w:val="24"/>
          <w:szCs w:val="24"/>
          <w:lang w:val="fr-FR" w:eastAsia="ro-RO"/>
        </w:rPr>
        <w:t xml:space="preserve">. </w:t>
      </w:r>
      <w:r w:rsidR="00A47AEA">
        <w:rPr>
          <w:b/>
          <w:bCs/>
          <w:sz w:val="24"/>
          <w:szCs w:val="24"/>
          <w:lang w:val="fr-FR" w:eastAsia="ro-RO"/>
        </w:rPr>
        <w:t>59</w:t>
      </w:r>
      <w:r w:rsidRPr="005C6F80">
        <w:rPr>
          <w:b/>
          <w:bCs/>
          <w:sz w:val="24"/>
          <w:szCs w:val="24"/>
          <w:lang w:val="fr-FR" w:eastAsia="ro-RO"/>
        </w:rPr>
        <w:t xml:space="preserve"> </w:t>
      </w:r>
      <w:r w:rsidR="006E17F3" w:rsidRPr="005C6F80">
        <w:rPr>
          <w:sz w:val="24"/>
          <w:szCs w:val="24"/>
          <w:lang w:val="fr-FR" w:eastAsia="ro-RO"/>
        </w:rPr>
        <w:t>Elevii au </w:t>
      </w:r>
      <w:r w:rsidR="00A42B9B" w:rsidRPr="005C6F80">
        <w:rPr>
          <w:sz w:val="24"/>
          <w:szCs w:val="24"/>
          <w:lang w:val="fr-FR" w:eastAsia="ro-RO"/>
        </w:rPr>
        <w:t>dreptul de a participa la programele de pregătire suplimentară organizate în cadrul unităţii de învăţământ</w:t>
      </w:r>
      <w:r w:rsidR="00A1323A" w:rsidRPr="005C6F80">
        <w:rPr>
          <w:sz w:val="24"/>
          <w:szCs w:val="24"/>
          <w:lang w:val="fr-FR" w:eastAsia="ro-RO"/>
        </w:rPr>
        <w:t>.</w:t>
      </w:r>
    </w:p>
    <w:p w:rsidR="004F58C7" w:rsidRPr="00A47AEA" w:rsidRDefault="004F58C7" w:rsidP="00A47AEA">
      <w:pPr>
        <w:shd w:val="clear" w:color="auto" w:fill="FFFFFF"/>
        <w:autoSpaceDE w:val="0"/>
        <w:autoSpaceDN w:val="0"/>
        <w:adjustRightInd w:val="0"/>
        <w:ind w:left="-720" w:right="-857" w:firstLine="360"/>
        <w:jc w:val="both"/>
        <w:rPr>
          <w:sz w:val="24"/>
          <w:szCs w:val="24"/>
          <w:lang w:val="fr-FR" w:eastAsia="ro-RO"/>
        </w:rPr>
      </w:pPr>
    </w:p>
    <w:p w:rsidR="00A42B9B" w:rsidRPr="005C6F80" w:rsidRDefault="003A6B95"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Art</w:t>
      </w:r>
      <w:r w:rsidR="00240A6D" w:rsidRPr="005C6F80">
        <w:rPr>
          <w:b/>
          <w:bCs/>
          <w:sz w:val="24"/>
          <w:szCs w:val="24"/>
          <w:lang w:val="fr-FR" w:eastAsia="ro-RO"/>
        </w:rPr>
        <w:t xml:space="preserve">. </w:t>
      </w:r>
      <w:r w:rsidR="0050382C" w:rsidRPr="005C6F80">
        <w:rPr>
          <w:b/>
          <w:bCs/>
          <w:sz w:val="24"/>
          <w:szCs w:val="24"/>
          <w:lang w:val="fr-FR" w:eastAsia="ro-RO"/>
        </w:rPr>
        <w:t>6</w:t>
      </w:r>
      <w:r w:rsidR="00A47AEA">
        <w:rPr>
          <w:b/>
          <w:bCs/>
          <w:sz w:val="24"/>
          <w:szCs w:val="24"/>
          <w:lang w:val="fr-FR" w:eastAsia="ro-RO"/>
        </w:rPr>
        <w:t>0</w:t>
      </w:r>
      <w:r w:rsidR="00240A6D" w:rsidRPr="005C6F80">
        <w:rPr>
          <w:b/>
          <w:bCs/>
          <w:sz w:val="24"/>
          <w:szCs w:val="24"/>
          <w:lang w:val="fr-FR" w:eastAsia="ro-RO"/>
        </w:rPr>
        <w:t xml:space="preserve"> </w:t>
      </w:r>
      <w:r w:rsidR="006E17F3" w:rsidRPr="005C6F80">
        <w:rPr>
          <w:sz w:val="24"/>
          <w:szCs w:val="24"/>
          <w:lang w:val="fr-FR" w:eastAsia="ro-RO"/>
        </w:rPr>
        <w:t>Elevii au </w:t>
      </w:r>
      <w:r w:rsidR="006E17F3" w:rsidRPr="005C6F80">
        <w:rPr>
          <w:b/>
          <w:bCs/>
          <w:sz w:val="24"/>
          <w:szCs w:val="24"/>
          <w:lang w:val="fr-FR" w:eastAsia="ro-RO"/>
        </w:rPr>
        <w:t xml:space="preserve"> </w:t>
      </w:r>
      <w:r w:rsidR="00A42B9B" w:rsidRPr="005C6F80">
        <w:rPr>
          <w:sz w:val="24"/>
          <w:szCs w:val="24"/>
          <w:lang w:val="fr-FR" w:eastAsia="ro-RO"/>
        </w:rPr>
        <w:t xml:space="preserve">dreptul de a le </w:t>
      </w:r>
      <w:r w:rsidR="00900C7D" w:rsidRPr="005C6F80">
        <w:rPr>
          <w:sz w:val="24"/>
          <w:szCs w:val="24"/>
          <w:lang w:val="fr-FR" w:eastAsia="ro-RO"/>
        </w:rPr>
        <w:t>fi consemnată în catalog absenţa</w:t>
      </w:r>
      <w:r w:rsidR="00A42B9B" w:rsidRPr="005C6F80">
        <w:rPr>
          <w:sz w:val="24"/>
          <w:szCs w:val="24"/>
          <w:lang w:val="fr-FR" w:eastAsia="ro-RO"/>
        </w:rPr>
        <w:t xml:space="preserve"> doar în cazul în care nu sunt prezenţi la ora de curs. Este interzisă consemnarea absenţei ca mijloc de coerciţie</w:t>
      </w:r>
      <w:r w:rsidR="00B76B5A" w:rsidRPr="005C6F80">
        <w:rPr>
          <w:sz w:val="24"/>
          <w:szCs w:val="24"/>
          <w:lang w:val="fr-FR" w:eastAsia="ro-RO"/>
        </w:rPr>
        <w:t xml:space="preserve"> </w:t>
      </w:r>
      <w:r w:rsidR="004E1F5D" w:rsidRPr="005C6F80">
        <w:rPr>
          <w:b/>
          <w:bCs/>
          <w:sz w:val="24"/>
          <w:szCs w:val="24"/>
          <w:lang w:val="fr-FR" w:eastAsia="ro-RO"/>
        </w:rPr>
        <w:t>(Statut</w:t>
      </w:r>
      <w:r w:rsidR="006E17F3" w:rsidRPr="005C6F80">
        <w:rPr>
          <w:b/>
          <w:bCs/>
          <w:sz w:val="24"/>
          <w:szCs w:val="24"/>
          <w:lang w:val="fr-FR" w:eastAsia="ro-RO"/>
        </w:rPr>
        <w:t>ul elevului</w:t>
      </w:r>
      <w:r w:rsidR="004E1F5D" w:rsidRPr="005C6F80">
        <w:rPr>
          <w:b/>
          <w:bCs/>
          <w:sz w:val="24"/>
          <w:szCs w:val="24"/>
          <w:lang w:val="fr-FR" w:eastAsia="ro-RO"/>
        </w:rPr>
        <w:t>,</w:t>
      </w:r>
      <w:r w:rsidR="006E17F3" w:rsidRPr="005C6F80">
        <w:rPr>
          <w:sz w:val="24"/>
          <w:szCs w:val="24"/>
          <w:lang w:val="fr-FR" w:eastAsia="ro-RO"/>
        </w:rPr>
        <w:t xml:space="preserve"> </w:t>
      </w:r>
      <w:r w:rsidR="006E17F3" w:rsidRPr="005C6F80">
        <w:rPr>
          <w:b/>
          <w:bCs/>
          <w:sz w:val="24"/>
          <w:szCs w:val="24"/>
          <w:lang w:val="fr-FR" w:eastAsia="ro-RO"/>
        </w:rPr>
        <w:t>SECŢIUNEA a 2-a</w:t>
      </w:r>
      <w:r w:rsidR="00900C7D" w:rsidRPr="005C6F80">
        <w:rPr>
          <w:b/>
          <w:bCs/>
          <w:sz w:val="24"/>
          <w:szCs w:val="24"/>
          <w:lang w:val="fr-FR" w:eastAsia="ro-RO"/>
        </w:rPr>
        <w:t>,</w:t>
      </w:r>
      <w:r w:rsidR="006E17F3" w:rsidRPr="005C6F80">
        <w:rPr>
          <w:b/>
          <w:bCs/>
          <w:sz w:val="24"/>
          <w:szCs w:val="24"/>
          <w:lang w:val="fr-FR" w:eastAsia="ro-RO"/>
        </w:rPr>
        <w:t xml:space="preserve"> Drepturi educaţionale</w:t>
      </w:r>
      <w:r w:rsidR="00900C7D" w:rsidRPr="005C6F80">
        <w:rPr>
          <w:b/>
          <w:bCs/>
          <w:sz w:val="24"/>
          <w:szCs w:val="24"/>
          <w:lang w:val="fr-FR" w:eastAsia="ro-RO"/>
        </w:rPr>
        <w:t>,</w:t>
      </w:r>
      <w:r w:rsidR="006E17F3" w:rsidRPr="005C6F80">
        <w:rPr>
          <w:b/>
          <w:bCs/>
          <w:sz w:val="24"/>
          <w:szCs w:val="24"/>
          <w:lang w:val="fr-FR" w:eastAsia="ro-RO"/>
        </w:rPr>
        <w:t xml:space="preserve"> art. 7</w:t>
      </w:r>
      <w:r w:rsidR="004E1F5D" w:rsidRPr="005C6F80">
        <w:rPr>
          <w:b/>
          <w:bCs/>
          <w:sz w:val="24"/>
          <w:szCs w:val="24"/>
          <w:lang w:val="fr-FR" w:eastAsia="ro-RO"/>
        </w:rPr>
        <w:t>,</w:t>
      </w:r>
      <w:r w:rsidR="006E17F3" w:rsidRPr="005C6F80">
        <w:rPr>
          <w:b/>
          <w:bCs/>
          <w:sz w:val="24"/>
          <w:szCs w:val="24"/>
          <w:lang w:val="fr-FR" w:eastAsia="ro-RO"/>
        </w:rPr>
        <w:t xml:space="preserve"> lit. </w:t>
      </w:r>
      <w:r w:rsidR="004E1F5D" w:rsidRPr="005C6F80">
        <w:rPr>
          <w:b/>
          <w:bCs/>
          <w:sz w:val="24"/>
          <w:szCs w:val="24"/>
          <w:lang w:val="fr-FR" w:eastAsia="ro-RO"/>
        </w:rPr>
        <w:t>F</w:t>
      </w:r>
      <w:r w:rsidR="006E17F3" w:rsidRPr="005C6F80">
        <w:rPr>
          <w:b/>
          <w:bCs/>
          <w:sz w:val="24"/>
          <w:szCs w:val="24"/>
          <w:lang w:val="fr-FR" w:eastAsia="ro-RO"/>
        </w:rPr>
        <w:t>)</w:t>
      </w:r>
      <w:r w:rsidR="00A42B9B" w:rsidRPr="005C6F80">
        <w:rPr>
          <w:sz w:val="24"/>
          <w:szCs w:val="24"/>
          <w:lang w:val="fr-FR" w:eastAsia="ro-RO"/>
        </w:rPr>
        <w:t>.</w:t>
      </w:r>
    </w:p>
    <w:p w:rsidR="0050382C" w:rsidRPr="005C6F80" w:rsidRDefault="0050382C" w:rsidP="00883318">
      <w:pPr>
        <w:shd w:val="clear" w:color="auto" w:fill="FFFFFF"/>
        <w:autoSpaceDE w:val="0"/>
        <w:autoSpaceDN w:val="0"/>
        <w:adjustRightInd w:val="0"/>
        <w:ind w:left="-720" w:right="-857" w:firstLine="360"/>
        <w:jc w:val="both"/>
        <w:rPr>
          <w:b/>
          <w:bCs/>
          <w:color w:val="FF0000"/>
          <w:sz w:val="24"/>
          <w:szCs w:val="24"/>
          <w:u w:val="single"/>
          <w:lang w:val="fr-FR" w:eastAsia="ro-RO"/>
        </w:rPr>
      </w:pPr>
    </w:p>
    <w:p w:rsidR="006E17F3" w:rsidRPr="00883318" w:rsidRDefault="003A6B95" w:rsidP="00883318">
      <w:pPr>
        <w:shd w:val="clear" w:color="auto" w:fill="FFFFFF"/>
        <w:autoSpaceDE w:val="0"/>
        <w:autoSpaceDN w:val="0"/>
        <w:adjustRightInd w:val="0"/>
        <w:ind w:left="-720" w:right="-857" w:firstLine="360"/>
        <w:jc w:val="both"/>
        <w:rPr>
          <w:sz w:val="24"/>
          <w:szCs w:val="24"/>
          <w:lang w:eastAsia="ro-RO"/>
        </w:rPr>
      </w:pPr>
      <w:r w:rsidRPr="005C6F80">
        <w:rPr>
          <w:b/>
          <w:bCs/>
          <w:sz w:val="24"/>
          <w:szCs w:val="24"/>
          <w:lang w:val="fr-FR" w:eastAsia="ro-RO"/>
        </w:rPr>
        <w:t>Art</w:t>
      </w:r>
      <w:r w:rsidR="00240A6D" w:rsidRPr="005C6F80">
        <w:rPr>
          <w:b/>
          <w:bCs/>
          <w:sz w:val="24"/>
          <w:szCs w:val="24"/>
          <w:lang w:val="fr-FR" w:eastAsia="ro-RO"/>
        </w:rPr>
        <w:t xml:space="preserve">. </w:t>
      </w:r>
      <w:r w:rsidR="0050382C" w:rsidRPr="005C6F80">
        <w:rPr>
          <w:b/>
          <w:bCs/>
          <w:sz w:val="24"/>
          <w:szCs w:val="24"/>
          <w:lang w:val="fr-FR" w:eastAsia="ro-RO"/>
        </w:rPr>
        <w:t>6</w:t>
      </w:r>
      <w:r w:rsidR="00A47AEA">
        <w:rPr>
          <w:b/>
          <w:bCs/>
          <w:sz w:val="24"/>
          <w:szCs w:val="24"/>
          <w:lang w:val="fr-FR" w:eastAsia="ro-RO"/>
        </w:rPr>
        <w:t>1</w:t>
      </w:r>
      <w:r w:rsidR="00240A6D" w:rsidRPr="005C6F80">
        <w:rPr>
          <w:b/>
          <w:bCs/>
          <w:sz w:val="24"/>
          <w:szCs w:val="24"/>
          <w:lang w:val="fr-FR" w:eastAsia="ro-RO"/>
        </w:rPr>
        <w:t xml:space="preserve"> </w:t>
      </w:r>
      <w:r w:rsidR="006E17F3" w:rsidRPr="005C6F80">
        <w:rPr>
          <w:sz w:val="24"/>
          <w:szCs w:val="24"/>
          <w:lang w:val="fr-FR" w:eastAsia="ro-RO"/>
        </w:rPr>
        <w:t>Elevii au dreptul la o</w:t>
      </w:r>
      <w:r w:rsidR="00900C7D" w:rsidRPr="005C6F80">
        <w:rPr>
          <w:sz w:val="24"/>
          <w:szCs w:val="24"/>
          <w:lang w:val="fr-FR" w:eastAsia="ro-RO"/>
        </w:rPr>
        <w:t xml:space="preserve"> evaluare obiectivă şi corectă ş</w:t>
      </w:r>
      <w:r w:rsidR="006E17F3" w:rsidRPr="005C6F80">
        <w:rPr>
          <w:sz w:val="24"/>
          <w:szCs w:val="24"/>
          <w:lang w:val="fr-FR" w:eastAsia="ro-RO"/>
        </w:rPr>
        <w:t>i dreptul de a fi informat privind notele acordate, înaintea consemnării acestora</w:t>
      </w:r>
      <w:r w:rsidR="00900C7D" w:rsidRPr="005C6F80">
        <w:rPr>
          <w:sz w:val="24"/>
          <w:szCs w:val="24"/>
          <w:lang w:val="fr-FR" w:eastAsia="ro-RO"/>
        </w:rPr>
        <w:t xml:space="preserve"> </w:t>
      </w:r>
      <w:r w:rsidR="00900C7D" w:rsidRPr="005C6F80">
        <w:rPr>
          <w:b/>
          <w:bCs/>
          <w:sz w:val="24"/>
          <w:szCs w:val="24"/>
          <w:lang w:val="fr-FR" w:eastAsia="ro-RO"/>
        </w:rPr>
        <w:t>(Statut</w:t>
      </w:r>
      <w:r w:rsidR="006E17F3" w:rsidRPr="005C6F80">
        <w:rPr>
          <w:b/>
          <w:bCs/>
          <w:sz w:val="24"/>
          <w:szCs w:val="24"/>
          <w:lang w:val="fr-FR" w:eastAsia="ro-RO"/>
        </w:rPr>
        <w:t>ul elevului</w:t>
      </w:r>
      <w:r w:rsidR="00900C7D" w:rsidRPr="005C6F80">
        <w:rPr>
          <w:b/>
          <w:bCs/>
          <w:sz w:val="24"/>
          <w:szCs w:val="24"/>
          <w:lang w:val="fr-FR" w:eastAsia="ro-RO"/>
        </w:rPr>
        <w:t>,</w:t>
      </w:r>
      <w:r w:rsidR="006E17F3" w:rsidRPr="005C6F80">
        <w:rPr>
          <w:sz w:val="24"/>
          <w:szCs w:val="24"/>
          <w:lang w:val="fr-FR" w:eastAsia="ro-RO"/>
        </w:rPr>
        <w:t xml:space="preserve"> </w:t>
      </w:r>
      <w:r w:rsidR="006E17F3" w:rsidRPr="005C6F80">
        <w:rPr>
          <w:b/>
          <w:bCs/>
          <w:sz w:val="24"/>
          <w:szCs w:val="24"/>
          <w:lang w:val="fr-FR" w:eastAsia="ro-RO"/>
        </w:rPr>
        <w:t>SECŢIUNEA a 2-a</w:t>
      </w:r>
      <w:r w:rsidR="00900C7D" w:rsidRPr="005C6F80">
        <w:rPr>
          <w:b/>
          <w:bCs/>
          <w:sz w:val="24"/>
          <w:szCs w:val="24"/>
          <w:lang w:val="fr-FR" w:eastAsia="ro-RO"/>
        </w:rPr>
        <w:t>,</w:t>
      </w:r>
      <w:r w:rsidR="006E17F3" w:rsidRPr="005C6F80">
        <w:rPr>
          <w:b/>
          <w:bCs/>
          <w:sz w:val="24"/>
          <w:szCs w:val="24"/>
          <w:lang w:val="fr-FR" w:eastAsia="ro-RO"/>
        </w:rPr>
        <w:t xml:space="preserve"> Drepturi educaţionale</w:t>
      </w:r>
      <w:r w:rsidR="00900C7D" w:rsidRPr="005C6F80">
        <w:rPr>
          <w:b/>
          <w:bCs/>
          <w:sz w:val="24"/>
          <w:szCs w:val="24"/>
          <w:lang w:val="fr-FR" w:eastAsia="ro-RO"/>
        </w:rPr>
        <w:t>,</w:t>
      </w:r>
      <w:r w:rsidR="006E17F3" w:rsidRPr="005C6F80">
        <w:rPr>
          <w:b/>
          <w:bCs/>
          <w:sz w:val="24"/>
          <w:szCs w:val="24"/>
          <w:lang w:val="fr-FR" w:eastAsia="ro-RO"/>
        </w:rPr>
        <w:t xml:space="preserve"> art. 7</w:t>
      </w:r>
      <w:r w:rsidR="00900C7D" w:rsidRPr="005C6F80">
        <w:rPr>
          <w:b/>
          <w:bCs/>
          <w:sz w:val="24"/>
          <w:szCs w:val="24"/>
          <w:lang w:val="fr-FR" w:eastAsia="ro-RO"/>
        </w:rPr>
        <w:t>,</w:t>
      </w:r>
      <w:r w:rsidR="006E17F3" w:rsidRPr="005C6F80">
        <w:rPr>
          <w:b/>
          <w:bCs/>
          <w:sz w:val="24"/>
          <w:szCs w:val="24"/>
          <w:lang w:val="fr-FR" w:eastAsia="ro-RO"/>
        </w:rPr>
        <w:t xml:space="preserve"> lit.</w:t>
      </w:r>
      <w:r w:rsidR="004E1F5D" w:rsidRPr="005C6F80">
        <w:rPr>
          <w:b/>
          <w:bCs/>
          <w:sz w:val="24"/>
          <w:szCs w:val="24"/>
          <w:lang w:val="fr-FR" w:eastAsia="ro-RO"/>
        </w:rPr>
        <w:t xml:space="preserve"> </w:t>
      </w:r>
      <w:r w:rsidR="006E17F3" w:rsidRPr="00883318">
        <w:rPr>
          <w:b/>
          <w:bCs/>
          <w:sz w:val="24"/>
          <w:szCs w:val="24"/>
          <w:lang w:eastAsia="ro-RO"/>
        </w:rPr>
        <w:t>K)</w:t>
      </w:r>
      <w:r w:rsidR="00900C7D">
        <w:rPr>
          <w:sz w:val="24"/>
          <w:szCs w:val="24"/>
          <w:lang w:eastAsia="ro-RO"/>
        </w:rPr>
        <w:t>.</w:t>
      </w:r>
    </w:p>
    <w:p w:rsidR="0050382C" w:rsidRPr="00883318" w:rsidRDefault="0050382C" w:rsidP="00883318">
      <w:pPr>
        <w:shd w:val="clear" w:color="auto" w:fill="FFFFFF"/>
        <w:autoSpaceDE w:val="0"/>
        <w:autoSpaceDN w:val="0"/>
        <w:adjustRightInd w:val="0"/>
        <w:ind w:left="-720" w:right="-857" w:firstLine="360"/>
        <w:jc w:val="both"/>
        <w:rPr>
          <w:b/>
          <w:bCs/>
          <w:color w:val="FF0000"/>
          <w:sz w:val="24"/>
          <w:szCs w:val="24"/>
          <w:u w:val="single"/>
          <w:lang w:eastAsia="ro-RO"/>
        </w:rPr>
      </w:pPr>
    </w:p>
    <w:p w:rsidR="00807BA2" w:rsidRPr="00B50AA5" w:rsidRDefault="00B50AA5" w:rsidP="00883318">
      <w:pPr>
        <w:autoSpaceDE w:val="0"/>
        <w:autoSpaceDN w:val="0"/>
        <w:adjustRightInd w:val="0"/>
        <w:ind w:left="-720" w:right="-857" w:firstLine="360"/>
        <w:jc w:val="center"/>
        <w:rPr>
          <w:color w:val="0D0D0D"/>
          <w:sz w:val="24"/>
          <w:szCs w:val="24"/>
          <w:lang w:eastAsia="ro-RO"/>
        </w:rPr>
      </w:pPr>
      <w:r>
        <w:rPr>
          <w:b/>
          <w:bCs/>
          <w:color w:val="0D0D0D"/>
          <w:sz w:val="24"/>
          <w:szCs w:val="24"/>
          <w:lang w:eastAsia="ro-RO"/>
        </w:rPr>
        <w:t>D)</w:t>
      </w:r>
      <w:r w:rsidR="006C20FA" w:rsidRPr="00B50AA5">
        <w:rPr>
          <w:b/>
          <w:bCs/>
          <w:color w:val="0D0D0D"/>
          <w:sz w:val="24"/>
          <w:szCs w:val="24"/>
          <w:lang w:eastAsia="ro-RO"/>
        </w:rPr>
        <w:t xml:space="preserve"> </w:t>
      </w:r>
      <w:r>
        <w:rPr>
          <w:b/>
          <w:bCs/>
          <w:color w:val="0D0D0D"/>
          <w:sz w:val="24"/>
          <w:szCs w:val="24"/>
          <w:lang w:eastAsia="ro-RO"/>
        </w:rPr>
        <w:t>Î</w:t>
      </w:r>
      <w:r w:rsidR="003A6B95" w:rsidRPr="00B50AA5">
        <w:rPr>
          <w:b/>
          <w:bCs/>
          <w:color w:val="0D0D0D"/>
          <w:sz w:val="24"/>
          <w:szCs w:val="24"/>
          <w:lang w:eastAsia="ro-RO"/>
        </w:rPr>
        <w:t>NDATORIRI</w:t>
      </w:r>
      <w:r w:rsidR="006C20FA" w:rsidRPr="00B50AA5">
        <w:rPr>
          <w:b/>
          <w:bCs/>
          <w:color w:val="0D0D0D"/>
          <w:sz w:val="24"/>
          <w:szCs w:val="24"/>
          <w:lang w:eastAsia="ro-RO"/>
        </w:rPr>
        <w:t>LE ELEVILOR</w:t>
      </w:r>
      <w:r w:rsidR="0050382C" w:rsidRPr="00B50AA5">
        <w:rPr>
          <w:b/>
          <w:bCs/>
          <w:color w:val="0D0D0D"/>
          <w:sz w:val="24"/>
          <w:szCs w:val="24"/>
          <w:lang w:eastAsia="ro-RO"/>
        </w:rPr>
        <w:t xml:space="preserve"> (</w:t>
      </w:r>
      <w:r w:rsidR="0050382C" w:rsidRPr="00B50AA5">
        <w:rPr>
          <w:color w:val="0D0D0D"/>
          <w:sz w:val="24"/>
          <w:szCs w:val="24"/>
          <w:lang w:eastAsia="ro-RO"/>
        </w:rPr>
        <w:t>î</w:t>
      </w:r>
      <w:r w:rsidR="00807BA2" w:rsidRPr="00B50AA5">
        <w:rPr>
          <w:color w:val="0D0D0D"/>
          <w:sz w:val="24"/>
          <w:szCs w:val="24"/>
          <w:lang w:eastAsia="ro-RO"/>
        </w:rPr>
        <w:t xml:space="preserve">n conformitate cu </w:t>
      </w:r>
      <w:r w:rsidR="00807BA2" w:rsidRPr="00E628B4">
        <w:rPr>
          <w:b/>
          <w:color w:val="0D0D0D"/>
          <w:sz w:val="24"/>
          <w:szCs w:val="24"/>
          <w:lang w:eastAsia="ro-RO"/>
        </w:rPr>
        <w:t>art.</w:t>
      </w:r>
      <w:r w:rsidR="003A6B95" w:rsidRPr="00E628B4">
        <w:rPr>
          <w:b/>
          <w:color w:val="0D0D0D"/>
          <w:sz w:val="24"/>
          <w:szCs w:val="24"/>
          <w:lang w:eastAsia="ro-RO"/>
        </w:rPr>
        <w:t>14</w:t>
      </w:r>
      <w:r w:rsidR="00807BA2" w:rsidRPr="00E628B4">
        <w:rPr>
          <w:b/>
          <w:color w:val="0D0D0D"/>
          <w:sz w:val="24"/>
          <w:szCs w:val="24"/>
          <w:lang w:eastAsia="ro-RO"/>
        </w:rPr>
        <w:t xml:space="preserve"> din </w:t>
      </w:r>
      <w:r w:rsidR="003A6B95" w:rsidRPr="00E628B4">
        <w:rPr>
          <w:b/>
          <w:color w:val="0D0D0D"/>
          <w:sz w:val="24"/>
          <w:szCs w:val="24"/>
          <w:lang w:eastAsia="ro-RO"/>
        </w:rPr>
        <w:t>Statutul elevului</w:t>
      </w:r>
      <w:r w:rsidR="0050382C" w:rsidRPr="00B50AA5">
        <w:rPr>
          <w:color w:val="0D0D0D"/>
          <w:sz w:val="24"/>
          <w:szCs w:val="24"/>
          <w:lang w:eastAsia="ro-RO"/>
        </w:rPr>
        <w:t>)</w:t>
      </w:r>
    </w:p>
    <w:p w:rsidR="0050382C" w:rsidRPr="00B50AA5" w:rsidRDefault="0050382C" w:rsidP="00883318">
      <w:pPr>
        <w:autoSpaceDE w:val="0"/>
        <w:autoSpaceDN w:val="0"/>
        <w:adjustRightInd w:val="0"/>
        <w:ind w:left="-720" w:right="-857" w:firstLine="360"/>
        <w:jc w:val="both"/>
        <w:rPr>
          <w:b/>
          <w:bCs/>
          <w:color w:val="0D0D0D"/>
          <w:sz w:val="24"/>
          <w:szCs w:val="24"/>
          <w:lang w:eastAsia="ro-RO"/>
        </w:rPr>
      </w:pPr>
    </w:p>
    <w:p w:rsidR="000503A2" w:rsidRDefault="000503A2" w:rsidP="00811ABB">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 6</w:t>
      </w:r>
      <w:r w:rsidR="00811ABB">
        <w:rPr>
          <w:b/>
          <w:bCs/>
          <w:sz w:val="24"/>
          <w:szCs w:val="24"/>
          <w:lang w:val="fr-FR" w:eastAsia="ro-RO"/>
        </w:rPr>
        <w:t>2</w:t>
      </w:r>
      <w:r w:rsidRPr="005C6F80">
        <w:rPr>
          <w:sz w:val="24"/>
          <w:szCs w:val="24"/>
          <w:lang w:val="fr-FR" w:eastAsia="ro-RO"/>
        </w:rPr>
        <w:t xml:space="preserve"> Elevii au obligaţia de a se prezenta </w:t>
      </w:r>
      <w:r w:rsidRPr="005C6F80">
        <w:rPr>
          <w:color w:val="0D0D0D"/>
          <w:sz w:val="24"/>
          <w:szCs w:val="24"/>
          <w:lang w:val="fr-FR" w:eastAsia="ro-RO"/>
        </w:rPr>
        <w:t>în</w:t>
      </w:r>
      <w:r w:rsidR="00900C7D" w:rsidRPr="005C6F80">
        <w:rPr>
          <w:sz w:val="24"/>
          <w:szCs w:val="24"/>
          <w:lang w:val="fr-FR" w:eastAsia="ro-RO"/>
        </w:rPr>
        <w:t xml:space="preserve"> ţ</w:t>
      </w:r>
      <w:r w:rsidRPr="005C6F80">
        <w:rPr>
          <w:sz w:val="24"/>
          <w:szCs w:val="24"/>
          <w:lang w:val="fr-FR" w:eastAsia="ro-RO"/>
        </w:rPr>
        <w:t>inu</w:t>
      </w:r>
      <w:r w:rsidR="00900C7D" w:rsidRPr="005C6F80">
        <w:rPr>
          <w:color w:val="0D0D0D"/>
          <w:sz w:val="24"/>
          <w:szCs w:val="24"/>
          <w:lang w:val="fr-FR" w:eastAsia="ro-RO"/>
        </w:rPr>
        <w:t>t</w:t>
      </w:r>
      <w:r w:rsidRPr="005C6F80">
        <w:rPr>
          <w:color w:val="0D0D0D"/>
          <w:sz w:val="24"/>
          <w:szCs w:val="24"/>
          <w:lang w:val="fr-FR" w:eastAsia="ro-RO"/>
        </w:rPr>
        <w:t>ă</w:t>
      </w:r>
      <w:r w:rsidRPr="005C6F80">
        <w:rPr>
          <w:sz w:val="24"/>
          <w:szCs w:val="24"/>
          <w:lang w:val="fr-FR" w:eastAsia="ro-RO"/>
        </w:rPr>
        <w:t xml:space="preserve"> decent</w:t>
      </w:r>
      <w:r w:rsidRPr="005C6F80">
        <w:rPr>
          <w:color w:val="0D0D0D"/>
          <w:sz w:val="24"/>
          <w:szCs w:val="24"/>
          <w:lang w:val="fr-FR" w:eastAsia="ro-RO"/>
        </w:rPr>
        <w:t>ă</w:t>
      </w:r>
      <w:r w:rsidRPr="005C6F80">
        <w:rPr>
          <w:sz w:val="24"/>
          <w:szCs w:val="24"/>
          <w:lang w:val="fr-FR" w:eastAsia="ro-RO"/>
        </w:rPr>
        <w:t xml:space="preserve"> la orele de curs, pe toată perioada programului, în perimetrul şcolii. Elementul de identificare al </w:t>
      </w:r>
      <w:r w:rsidR="001E02F3" w:rsidRPr="005C6F80">
        <w:rPr>
          <w:sz w:val="24"/>
          <w:szCs w:val="24"/>
          <w:lang w:val="fr-FR" w:eastAsia="ro-RO"/>
        </w:rPr>
        <w:t>Colegiul Tehnic Radauţi,</w:t>
      </w:r>
      <w:r w:rsidR="00811ABB">
        <w:rPr>
          <w:sz w:val="24"/>
          <w:szCs w:val="24"/>
          <w:lang w:val="fr-FR" w:eastAsia="ro-RO"/>
        </w:rPr>
        <w:t xml:space="preserve"> </w:t>
      </w:r>
      <w:r w:rsidRPr="005C6F80">
        <w:rPr>
          <w:sz w:val="24"/>
          <w:szCs w:val="24"/>
          <w:lang w:val="fr-FR" w:eastAsia="ro-RO"/>
        </w:rPr>
        <w:t xml:space="preserve">este </w:t>
      </w:r>
      <w:r w:rsidR="0028787D">
        <w:rPr>
          <w:sz w:val="24"/>
          <w:szCs w:val="24"/>
          <w:lang w:val="fr-FR" w:eastAsia="ro-RO"/>
        </w:rPr>
        <w:t xml:space="preserve">camasa/tricoul </w:t>
      </w:r>
      <w:r w:rsidR="00B52858">
        <w:rPr>
          <w:sz w:val="24"/>
          <w:szCs w:val="24"/>
          <w:lang w:val="fr-FR" w:eastAsia="ro-RO"/>
        </w:rPr>
        <w:t xml:space="preserve">de culoare </w:t>
      </w:r>
      <w:r w:rsidR="0028787D">
        <w:rPr>
          <w:sz w:val="24"/>
          <w:szCs w:val="24"/>
          <w:lang w:val="fr-FR" w:eastAsia="ro-RO"/>
        </w:rPr>
        <w:t>alb</w:t>
      </w:r>
      <w:r w:rsidR="00B52858">
        <w:rPr>
          <w:sz w:val="24"/>
          <w:szCs w:val="24"/>
          <w:lang w:val="fr-FR" w:eastAsia="ro-RO"/>
        </w:rPr>
        <w:t>a</w:t>
      </w:r>
      <w:r w:rsidR="0028787D">
        <w:rPr>
          <w:sz w:val="24"/>
          <w:szCs w:val="24"/>
          <w:lang w:val="fr-FR" w:eastAsia="ro-RO"/>
        </w:rPr>
        <w:t>.</w:t>
      </w:r>
    </w:p>
    <w:p w:rsidR="004F58C7" w:rsidRPr="00811ABB" w:rsidRDefault="004F58C7" w:rsidP="00811ABB">
      <w:pPr>
        <w:autoSpaceDE w:val="0"/>
        <w:autoSpaceDN w:val="0"/>
        <w:adjustRightInd w:val="0"/>
        <w:ind w:left="-720" w:right="-857" w:firstLine="360"/>
        <w:jc w:val="both"/>
        <w:rPr>
          <w:sz w:val="24"/>
          <w:szCs w:val="24"/>
          <w:lang w:val="fr-FR" w:eastAsia="ro-RO"/>
        </w:rPr>
      </w:pPr>
    </w:p>
    <w:p w:rsidR="0050382C" w:rsidRDefault="00807BA2" w:rsidP="00811ABB">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 xml:space="preserve">Art. </w:t>
      </w:r>
      <w:r w:rsidR="0050382C" w:rsidRPr="005C6F80">
        <w:rPr>
          <w:b/>
          <w:bCs/>
          <w:color w:val="0D0D0D"/>
          <w:sz w:val="24"/>
          <w:szCs w:val="24"/>
          <w:lang w:val="fr-FR" w:eastAsia="ro-RO"/>
        </w:rPr>
        <w:t>6</w:t>
      </w:r>
      <w:r w:rsidR="00811ABB">
        <w:rPr>
          <w:b/>
          <w:bCs/>
          <w:color w:val="0D0D0D"/>
          <w:sz w:val="24"/>
          <w:szCs w:val="24"/>
          <w:lang w:val="fr-FR" w:eastAsia="ro-RO"/>
        </w:rPr>
        <w:t>3</w:t>
      </w:r>
      <w:r w:rsidR="00240A6D" w:rsidRPr="005C6F80">
        <w:rPr>
          <w:b/>
          <w:bCs/>
          <w:color w:val="0D0D0D"/>
          <w:sz w:val="24"/>
          <w:szCs w:val="24"/>
          <w:lang w:val="fr-FR" w:eastAsia="ro-RO"/>
        </w:rPr>
        <w:t xml:space="preserve"> </w:t>
      </w:r>
      <w:r w:rsidRPr="005C6F80">
        <w:rPr>
          <w:color w:val="0D0D0D"/>
          <w:sz w:val="24"/>
          <w:szCs w:val="24"/>
          <w:lang w:val="fr-FR" w:eastAsia="ro-RO"/>
        </w:rPr>
        <w:t>Elevii trebuie să aibă o comportare civilizată şi o ţinută decentă atât în şcoală</w:t>
      </w:r>
      <w:r w:rsidR="00E972FD" w:rsidRPr="005C6F80">
        <w:rPr>
          <w:color w:val="0D0D0D"/>
          <w:sz w:val="24"/>
          <w:szCs w:val="24"/>
          <w:lang w:val="fr-FR" w:eastAsia="ro-RO"/>
        </w:rPr>
        <w:t>,</w:t>
      </w:r>
      <w:r w:rsidRPr="005C6F80">
        <w:rPr>
          <w:color w:val="0D0D0D"/>
          <w:sz w:val="24"/>
          <w:szCs w:val="24"/>
          <w:lang w:val="fr-FR" w:eastAsia="ro-RO"/>
        </w:rPr>
        <w:t xml:space="preserve"> cât şi în afara şcolii, să respecte regulamentele</w:t>
      </w:r>
      <w:r w:rsidR="001E6E6C" w:rsidRPr="005C6F80">
        <w:rPr>
          <w:color w:val="0D0D0D"/>
          <w:sz w:val="24"/>
          <w:szCs w:val="24"/>
          <w:lang w:val="fr-FR" w:eastAsia="ro-RO"/>
        </w:rPr>
        <w:t xml:space="preserve"> unităţii de învăţământ</w:t>
      </w:r>
      <w:r w:rsidRPr="005C6F80">
        <w:rPr>
          <w:color w:val="0D0D0D"/>
          <w:sz w:val="24"/>
          <w:szCs w:val="24"/>
          <w:lang w:val="fr-FR" w:eastAsia="ro-RO"/>
        </w:rPr>
        <w:t xml:space="preserve">, regulile de circulaţie şi cele de sănătate şi </w:t>
      </w:r>
      <w:r w:rsidR="00E972FD" w:rsidRPr="005C6F80">
        <w:rPr>
          <w:color w:val="0D0D0D"/>
          <w:sz w:val="24"/>
          <w:szCs w:val="24"/>
          <w:lang w:val="fr-FR" w:eastAsia="ro-RO"/>
        </w:rPr>
        <w:t xml:space="preserve">de </w:t>
      </w:r>
      <w:r w:rsidRPr="005C6F80">
        <w:rPr>
          <w:color w:val="0D0D0D"/>
          <w:sz w:val="24"/>
          <w:szCs w:val="24"/>
          <w:lang w:val="fr-FR" w:eastAsia="ro-RO"/>
        </w:rPr>
        <w:t>securitate în muncă.</w:t>
      </w:r>
    </w:p>
    <w:p w:rsidR="004F58C7" w:rsidRPr="00811ABB" w:rsidRDefault="004F58C7" w:rsidP="00811ABB">
      <w:pPr>
        <w:autoSpaceDE w:val="0"/>
        <w:autoSpaceDN w:val="0"/>
        <w:adjustRightInd w:val="0"/>
        <w:ind w:left="-720" w:right="-857" w:firstLine="360"/>
        <w:jc w:val="both"/>
        <w:rPr>
          <w:color w:val="0D0D0D"/>
          <w:sz w:val="24"/>
          <w:szCs w:val="24"/>
          <w:lang w:val="fr-FR" w:eastAsia="ro-RO"/>
        </w:rPr>
      </w:pPr>
    </w:p>
    <w:p w:rsidR="0050382C" w:rsidRDefault="00807BA2" w:rsidP="00811ABB">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6</w:t>
      </w:r>
      <w:r w:rsidR="00811ABB">
        <w:rPr>
          <w:b/>
          <w:bCs/>
          <w:color w:val="0D0D0D"/>
          <w:sz w:val="24"/>
          <w:szCs w:val="24"/>
          <w:lang w:val="fr-FR" w:eastAsia="ro-RO"/>
        </w:rPr>
        <w:t>4</w:t>
      </w:r>
      <w:r w:rsidRPr="005C6F80">
        <w:rPr>
          <w:b/>
          <w:bCs/>
          <w:color w:val="0D0D0D"/>
          <w:sz w:val="24"/>
          <w:szCs w:val="24"/>
          <w:lang w:val="fr-FR" w:eastAsia="ro-RO"/>
        </w:rPr>
        <w:t xml:space="preserve"> </w:t>
      </w:r>
      <w:r w:rsidRPr="005C6F80">
        <w:rPr>
          <w:color w:val="0D0D0D"/>
          <w:sz w:val="24"/>
          <w:szCs w:val="24"/>
          <w:lang w:val="fr-FR" w:eastAsia="ro-RO"/>
        </w:rPr>
        <w:t>Accesul elevilor se face pe baza carnetului de elev numai pe la intrarea elevilor, pe căile de acces.</w:t>
      </w:r>
    </w:p>
    <w:p w:rsidR="004F58C7" w:rsidRPr="00811ABB" w:rsidRDefault="004F58C7" w:rsidP="00811ABB">
      <w:pPr>
        <w:autoSpaceDE w:val="0"/>
        <w:autoSpaceDN w:val="0"/>
        <w:adjustRightInd w:val="0"/>
        <w:ind w:left="-720" w:right="-857" w:firstLine="360"/>
        <w:jc w:val="both"/>
        <w:rPr>
          <w:color w:val="0D0D0D"/>
          <w:sz w:val="24"/>
          <w:szCs w:val="24"/>
          <w:lang w:val="fr-FR" w:eastAsia="ro-RO"/>
        </w:rPr>
      </w:pPr>
    </w:p>
    <w:p w:rsidR="00E972FD" w:rsidRDefault="00807BA2" w:rsidP="00811ABB">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6</w:t>
      </w:r>
      <w:r w:rsidR="00811ABB">
        <w:rPr>
          <w:b/>
          <w:bCs/>
          <w:color w:val="0D0D0D"/>
          <w:sz w:val="24"/>
          <w:szCs w:val="24"/>
          <w:lang w:val="fr-FR" w:eastAsia="ro-RO"/>
        </w:rPr>
        <w:t>5</w:t>
      </w:r>
      <w:r w:rsidR="00811ABB">
        <w:rPr>
          <w:color w:val="0D0D0D"/>
          <w:sz w:val="24"/>
          <w:szCs w:val="24"/>
          <w:lang w:val="fr-FR" w:eastAsia="ro-RO"/>
        </w:rPr>
        <w:t xml:space="preserve"> </w:t>
      </w:r>
      <w:r w:rsidR="0050382C" w:rsidRPr="005C6F80">
        <w:rPr>
          <w:color w:val="0D0D0D"/>
          <w:sz w:val="24"/>
          <w:szCs w:val="24"/>
          <w:lang w:val="fr-FR" w:eastAsia="ro-RO"/>
        </w:rPr>
        <w:t>Carnetul de elev va fi utilizat ca document de corespondenţă între şcoală şi familie, iar e</w:t>
      </w:r>
      <w:r w:rsidRPr="005C6F80">
        <w:rPr>
          <w:color w:val="0D0D0D"/>
          <w:sz w:val="24"/>
          <w:szCs w:val="24"/>
          <w:lang w:val="fr-FR" w:eastAsia="ro-RO"/>
        </w:rPr>
        <w:t>levii au obligaţia să</w:t>
      </w:r>
      <w:r w:rsidR="0050382C" w:rsidRPr="005C6F80">
        <w:rPr>
          <w:color w:val="0D0D0D"/>
          <w:sz w:val="24"/>
          <w:szCs w:val="24"/>
          <w:lang w:val="fr-FR" w:eastAsia="ro-RO"/>
        </w:rPr>
        <w:t>-l</w:t>
      </w:r>
      <w:r w:rsidRPr="005C6F80">
        <w:rPr>
          <w:color w:val="0D0D0D"/>
          <w:sz w:val="24"/>
          <w:szCs w:val="24"/>
          <w:lang w:val="fr-FR" w:eastAsia="ro-RO"/>
        </w:rPr>
        <w:t xml:space="preserve"> poarte asupra lor, să-l prezinte cadrelor didact</w:t>
      </w:r>
      <w:r w:rsidR="00E972FD" w:rsidRPr="005C6F80">
        <w:rPr>
          <w:color w:val="0D0D0D"/>
          <w:sz w:val="24"/>
          <w:szCs w:val="24"/>
          <w:lang w:val="fr-FR" w:eastAsia="ro-RO"/>
        </w:rPr>
        <w:t xml:space="preserve">ice pentru consemnarea notelor </w:t>
      </w:r>
      <w:r w:rsidRPr="005C6F80">
        <w:rPr>
          <w:color w:val="0D0D0D"/>
          <w:sz w:val="24"/>
          <w:szCs w:val="24"/>
          <w:lang w:val="fr-FR" w:eastAsia="ro-RO"/>
        </w:rPr>
        <w:t>precum şi părinţilor, tutorilor sau susţinătorilor legali</w:t>
      </w:r>
      <w:r w:rsidR="00E972FD" w:rsidRPr="005C6F80">
        <w:rPr>
          <w:color w:val="0D0D0D"/>
          <w:sz w:val="24"/>
          <w:szCs w:val="24"/>
          <w:lang w:val="fr-FR" w:eastAsia="ro-RO"/>
        </w:rPr>
        <w:t xml:space="preserve">, pentru a-i informa </w:t>
      </w:r>
      <w:r w:rsidRPr="005C6F80">
        <w:rPr>
          <w:color w:val="0D0D0D"/>
          <w:sz w:val="24"/>
          <w:szCs w:val="24"/>
          <w:lang w:val="fr-FR" w:eastAsia="ro-RO"/>
        </w:rPr>
        <w:t>în legătură cu situaţia lor şcolară.</w:t>
      </w:r>
    </w:p>
    <w:p w:rsidR="004F58C7" w:rsidRPr="00811ABB" w:rsidRDefault="004F58C7" w:rsidP="00811ABB">
      <w:pPr>
        <w:autoSpaceDE w:val="0"/>
        <w:autoSpaceDN w:val="0"/>
        <w:adjustRightInd w:val="0"/>
        <w:ind w:left="-720" w:right="-857" w:firstLine="360"/>
        <w:jc w:val="both"/>
        <w:rPr>
          <w:color w:val="0D0D0D"/>
          <w:sz w:val="24"/>
          <w:szCs w:val="24"/>
          <w:lang w:val="fr-FR" w:eastAsia="ro-RO"/>
        </w:rPr>
      </w:pPr>
    </w:p>
    <w:p w:rsidR="0050382C"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6</w:t>
      </w:r>
      <w:r w:rsidR="00811ABB">
        <w:rPr>
          <w:b/>
          <w:bCs/>
          <w:color w:val="0D0D0D"/>
          <w:sz w:val="24"/>
          <w:szCs w:val="24"/>
          <w:lang w:val="fr-FR" w:eastAsia="ro-RO"/>
        </w:rPr>
        <w:t>6</w:t>
      </w:r>
      <w:r w:rsidR="00240A6D" w:rsidRPr="005C6F80">
        <w:rPr>
          <w:b/>
          <w:bCs/>
          <w:color w:val="0D0D0D"/>
          <w:sz w:val="24"/>
          <w:szCs w:val="24"/>
          <w:lang w:val="fr-FR" w:eastAsia="ro-RO"/>
        </w:rPr>
        <w:t xml:space="preserve"> </w:t>
      </w:r>
      <w:r w:rsidRPr="005C6F80">
        <w:rPr>
          <w:color w:val="0D0D0D"/>
          <w:sz w:val="24"/>
          <w:szCs w:val="24"/>
          <w:lang w:val="fr-FR" w:eastAsia="ro-RO"/>
        </w:rPr>
        <w:t xml:space="preserve">Elevii vor efectua prin rotaţie serviciul pe clasă conform graficului stabilit. </w:t>
      </w:r>
    </w:p>
    <w:p w:rsidR="004F58C7" w:rsidRPr="005C6F80" w:rsidRDefault="004F58C7"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t xml:space="preserve">Art. </w:t>
      </w:r>
      <w:r w:rsidR="00811ABB">
        <w:rPr>
          <w:b/>
          <w:bCs/>
          <w:color w:val="0D0D0D"/>
          <w:sz w:val="24"/>
          <w:szCs w:val="24"/>
          <w:lang w:val="fr-FR" w:eastAsia="ro-RO"/>
        </w:rPr>
        <w:t>67</w:t>
      </w:r>
    </w:p>
    <w:p w:rsidR="00807BA2" w:rsidRPr="005C6F80" w:rsidRDefault="0050382C"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w:t>
      </w:r>
      <w:r w:rsidR="00807BA2" w:rsidRPr="005C6F80">
        <w:rPr>
          <w:b/>
          <w:bCs/>
          <w:color w:val="0D0D0D"/>
          <w:sz w:val="24"/>
          <w:szCs w:val="24"/>
          <w:lang w:val="fr-FR" w:eastAsia="ro-RO"/>
        </w:rPr>
        <w:t>1</w:t>
      </w:r>
      <w:r w:rsidRPr="005C6F80">
        <w:rPr>
          <w:b/>
          <w:bCs/>
          <w:color w:val="0D0D0D"/>
          <w:sz w:val="24"/>
          <w:szCs w:val="24"/>
          <w:lang w:val="fr-FR" w:eastAsia="ro-RO"/>
        </w:rPr>
        <w:t>)</w:t>
      </w:r>
      <w:r w:rsidR="00807BA2" w:rsidRPr="005C6F80">
        <w:rPr>
          <w:b/>
          <w:bCs/>
          <w:color w:val="0D0D0D"/>
          <w:sz w:val="24"/>
          <w:szCs w:val="24"/>
          <w:lang w:val="fr-FR" w:eastAsia="ro-RO"/>
        </w:rPr>
        <w:t xml:space="preserve"> </w:t>
      </w:r>
      <w:r w:rsidR="00807BA2" w:rsidRPr="005C6F80">
        <w:rPr>
          <w:color w:val="0D0D0D"/>
          <w:sz w:val="24"/>
          <w:szCs w:val="24"/>
          <w:lang w:val="fr-FR" w:eastAsia="ro-RO"/>
        </w:rPr>
        <w:t>Nu este permisă ieşirea elevilor din curtea şcolii decât la sfârşitul programului şcolar.</w:t>
      </w:r>
    </w:p>
    <w:p w:rsidR="00807BA2" w:rsidRPr="005C6F80" w:rsidRDefault="0050382C"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lastRenderedPageBreak/>
        <w:t>(</w:t>
      </w:r>
      <w:r w:rsidR="00807BA2" w:rsidRPr="005C6F80">
        <w:rPr>
          <w:b/>
          <w:bCs/>
          <w:color w:val="0D0D0D"/>
          <w:sz w:val="24"/>
          <w:szCs w:val="24"/>
          <w:lang w:val="fr-FR" w:eastAsia="ro-RO"/>
        </w:rPr>
        <w:t>2</w:t>
      </w:r>
      <w:r w:rsidRPr="005C6F80">
        <w:rPr>
          <w:b/>
          <w:bCs/>
          <w:color w:val="0D0D0D"/>
          <w:sz w:val="24"/>
          <w:szCs w:val="24"/>
          <w:lang w:val="fr-FR" w:eastAsia="ro-RO"/>
        </w:rPr>
        <w:t>)</w:t>
      </w:r>
      <w:r w:rsidR="00807BA2" w:rsidRPr="005C6F80">
        <w:rPr>
          <w:color w:val="0D0D0D"/>
          <w:sz w:val="24"/>
          <w:szCs w:val="24"/>
          <w:lang w:val="fr-FR" w:eastAsia="ro-RO"/>
        </w:rPr>
        <w:t xml:space="preserve"> Elevul este obligat să se prezinte la timp, conform orarului, la activităţile şcolare şi extraşcolare.</w:t>
      </w:r>
    </w:p>
    <w:p w:rsidR="0050382C" w:rsidRDefault="0050382C" w:rsidP="00811ABB">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w:t>
      </w:r>
      <w:r w:rsidR="00807BA2" w:rsidRPr="005C6F80">
        <w:rPr>
          <w:b/>
          <w:bCs/>
          <w:color w:val="0D0D0D"/>
          <w:sz w:val="24"/>
          <w:szCs w:val="24"/>
          <w:lang w:val="fr-FR" w:eastAsia="ro-RO"/>
        </w:rPr>
        <w:t>3</w:t>
      </w:r>
      <w:r w:rsidRPr="005C6F80">
        <w:rPr>
          <w:b/>
          <w:bCs/>
          <w:color w:val="0D0D0D"/>
          <w:sz w:val="24"/>
          <w:szCs w:val="24"/>
          <w:lang w:val="fr-FR" w:eastAsia="ro-RO"/>
        </w:rPr>
        <w:t>)</w:t>
      </w:r>
      <w:r w:rsidR="00807BA2" w:rsidRPr="005C6F80">
        <w:rPr>
          <w:b/>
          <w:bCs/>
          <w:color w:val="0D0D0D"/>
          <w:sz w:val="24"/>
          <w:szCs w:val="24"/>
          <w:lang w:val="fr-FR" w:eastAsia="ro-RO"/>
        </w:rPr>
        <w:t xml:space="preserve"> </w:t>
      </w:r>
      <w:r w:rsidR="00807BA2" w:rsidRPr="005C6F80">
        <w:rPr>
          <w:color w:val="0D0D0D"/>
          <w:sz w:val="24"/>
          <w:szCs w:val="24"/>
          <w:lang w:val="fr-FR" w:eastAsia="ro-RO"/>
        </w:rPr>
        <w:t>Excepţiile de la alin.</w:t>
      </w:r>
      <w:r w:rsidR="00E972FD" w:rsidRPr="005C6F80">
        <w:rPr>
          <w:color w:val="0D0D0D"/>
          <w:sz w:val="24"/>
          <w:szCs w:val="24"/>
          <w:lang w:val="fr-FR" w:eastAsia="ro-RO"/>
        </w:rPr>
        <w:t xml:space="preserve"> </w:t>
      </w:r>
      <w:r w:rsidR="00807BA2" w:rsidRPr="005C6F80">
        <w:rPr>
          <w:color w:val="0D0D0D"/>
          <w:sz w:val="24"/>
          <w:szCs w:val="24"/>
          <w:lang w:val="fr-FR" w:eastAsia="ro-RO"/>
        </w:rPr>
        <w:t>1 şi alin.</w:t>
      </w:r>
      <w:r w:rsidR="00E972FD" w:rsidRPr="005C6F80">
        <w:rPr>
          <w:color w:val="0D0D0D"/>
          <w:sz w:val="24"/>
          <w:szCs w:val="24"/>
          <w:lang w:val="fr-FR" w:eastAsia="ro-RO"/>
        </w:rPr>
        <w:t xml:space="preserve"> </w:t>
      </w:r>
      <w:r w:rsidR="00807BA2" w:rsidRPr="005C6F80">
        <w:rPr>
          <w:color w:val="0D0D0D"/>
          <w:sz w:val="24"/>
          <w:szCs w:val="24"/>
          <w:lang w:val="fr-FR" w:eastAsia="ro-RO"/>
        </w:rPr>
        <w:t>2 sunt permise numai în cazul calamităţilor naturale şi/sau la decizia conducerii şcolii, respectiv în prezenţa unui părinte.</w:t>
      </w:r>
    </w:p>
    <w:p w:rsidR="004F58C7" w:rsidRPr="00811ABB" w:rsidRDefault="004F58C7" w:rsidP="00811ABB">
      <w:pPr>
        <w:autoSpaceDE w:val="0"/>
        <w:autoSpaceDN w:val="0"/>
        <w:adjustRightInd w:val="0"/>
        <w:ind w:left="-720" w:right="-857" w:firstLine="360"/>
        <w:jc w:val="both"/>
        <w:rPr>
          <w:color w:val="0D0D0D"/>
          <w:sz w:val="24"/>
          <w:szCs w:val="24"/>
          <w:lang w:val="fr-FR" w:eastAsia="ro-RO"/>
        </w:rPr>
      </w:pPr>
    </w:p>
    <w:p w:rsidR="00807BA2" w:rsidRPr="005C6F80" w:rsidRDefault="00807BA2"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00811ABB">
        <w:rPr>
          <w:b/>
          <w:bCs/>
          <w:color w:val="0D0D0D"/>
          <w:sz w:val="24"/>
          <w:szCs w:val="24"/>
          <w:lang w:val="fr-FR" w:eastAsia="ro-RO"/>
        </w:rPr>
        <w:t>68</w:t>
      </w:r>
    </w:p>
    <w:p w:rsidR="00E628B4" w:rsidRPr="0028787D" w:rsidRDefault="0050382C" w:rsidP="0028787D">
      <w:pPr>
        <w:autoSpaceDE w:val="0"/>
        <w:autoSpaceDN w:val="0"/>
        <w:adjustRightInd w:val="0"/>
        <w:ind w:left="-720" w:right="-857" w:firstLine="360"/>
        <w:jc w:val="both"/>
        <w:rPr>
          <w:color w:val="0D0D0D"/>
          <w:sz w:val="24"/>
          <w:szCs w:val="24"/>
          <w:lang w:val="fr-FR" w:eastAsia="ro-RO"/>
        </w:rPr>
      </w:pPr>
      <w:r w:rsidRPr="005C6F80">
        <w:rPr>
          <w:b/>
          <w:bCs/>
          <w:color w:val="0D0D0D"/>
          <w:sz w:val="24"/>
          <w:szCs w:val="24"/>
          <w:u w:val="single"/>
          <w:lang w:val="fr-FR" w:eastAsia="ro-RO"/>
        </w:rPr>
        <w:t>(</w:t>
      </w:r>
      <w:r w:rsidR="00807BA2" w:rsidRPr="005C6F80">
        <w:rPr>
          <w:b/>
          <w:bCs/>
          <w:color w:val="0D0D0D"/>
          <w:sz w:val="24"/>
          <w:szCs w:val="24"/>
          <w:u w:val="single"/>
          <w:lang w:val="fr-FR" w:eastAsia="ro-RO"/>
        </w:rPr>
        <w:t>1</w:t>
      </w:r>
      <w:r w:rsidRPr="005C6F80">
        <w:rPr>
          <w:b/>
          <w:bCs/>
          <w:color w:val="0D0D0D"/>
          <w:sz w:val="24"/>
          <w:szCs w:val="24"/>
          <w:u w:val="single"/>
          <w:lang w:val="fr-FR" w:eastAsia="ro-RO"/>
        </w:rPr>
        <w:t>)</w:t>
      </w:r>
      <w:r w:rsidR="00B50AA5" w:rsidRPr="005C6F80">
        <w:rPr>
          <w:b/>
          <w:bCs/>
          <w:color w:val="0D0D0D"/>
          <w:sz w:val="24"/>
          <w:szCs w:val="24"/>
          <w:u w:val="single"/>
          <w:lang w:val="fr-FR" w:eastAsia="ro-RO"/>
        </w:rPr>
        <w:t xml:space="preserve"> Le </w:t>
      </w:r>
      <w:r w:rsidR="00E628B4" w:rsidRPr="005C6F80">
        <w:rPr>
          <w:b/>
          <w:bCs/>
          <w:color w:val="0D0D0D"/>
          <w:sz w:val="24"/>
          <w:szCs w:val="24"/>
          <w:u w:val="single"/>
          <w:lang w:val="fr-FR" w:eastAsia="ro-RO"/>
        </w:rPr>
        <w:t>e</w:t>
      </w:r>
      <w:r w:rsidR="00807BA2" w:rsidRPr="005C6F80">
        <w:rPr>
          <w:b/>
          <w:bCs/>
          <w:color w:val="0D0D0D"/>
          <w:sz w:val="24"/>
          <w:szCs w:val="24"/>
          <w:u w:val="single"/>
          <w:lang w:val="fr-FR" w:eastAsia="ro-RO"/>
        </w:rPr>
        <w:t>ste interzis elevilor</w:t>
      </w:r>
      <w:r w:rsidR="00FD30BD" w:rsidRPr="005C6F80">
        <w:rPr>
          <w:b/>
          <w:bCs/>
          <w:sz w:val="24"/>
          <w:szCs w:val="24"/>
          <w:lang w:val="fr-FR" w:eastAsia="ro-RO"/>
        </w:rPr>
        <w:t xml:space="preserve"> </w:t>
      </w:r>
      <w:r w:rsidR="00E972FD" w:rsidRPr="005C6F80">
        <w:rPr>
          <w:b/>
          <w:bCs/>
          <w:sz w:val="24"/>
          <w:szCs w:val="24"/>
          <w:lang w:val="fr-FR" w:eastAsia="ro-RO"/>
        </w:rPr>
        <w:t>(extras din Statutul elevului, a</w:t>
      </w:r>
      <w:r w:rsidR="00FD30BD" w:rsidRPr="005C6F80">
        <w:rPr>
          <w:b/>
          <w:bCs/>
          <w:sz w:val="24"/>
          <w:szCs w:val="24"/>
          <w:lang w:val="fr-FR" w:eastAsia="ro-RO"/>
        </w:rPr>
        <w:t>rt. 15)</w:t>
      </w:r>
      <w:r w:rsidR="00FD30BD" w:rsidRPr="005C6F80">
        <w:rPr>
          <w:color w:val="0D0D0D"/>
          <w:sz w:val="24"/>
          <w:szCs w:val="24"/>
          <w:lang w:val="fr-FR" w:eastAsia="ro-RO"/>
        </w:rPr>
        <w:t>:</w:t>
      </w:r>
    </w:p>
    <w:p w:rsidR="00FD30BD" w:rsidRPr="0028787D" w:rsidRDefault="00E628B4" w:rsidP="00FD30BD">
      <w:pPr>
        <w:shd w:val="clear" w:color="auto" w:fill="FFFFFF"/>
        <w:autoSpaceDE w:val="0"/>
        <w:autoSpaceDN w:val="0"/>
        <w:adjustRightInd w:val="0"/>
        <w:ind w:left="-720" w:right="-857" w:firstLine="360"/>
        <w:jc w:val="both"/>
        <w:rPr>
          <w:i/>
          <w:sz w:val="24"/>
          <w:szCs w:val="24"/>
          <w:lang w:val="ro-RO" w:eastAsia="ro-RO"/>
        </w:rPr>
      </w:pPr>
      <w:r>
        <w:rPr>
          <w:sz w:val="24"/>
          <w:szCs w:val="24"/>
          <w:lang w:val="ro-RO"/>
        </w:rPr>
        <w:tab/>
      </w:r>
      <w:r w:rsidR="0028787D">
        <w:rPr>
          <w:sz w:val="24"/>
          <w:szCs w:val="24"/>
          <w:lang w:val="ro-RO"/>
        </w:rPr>
        <w:t>‚,</w:t>
      </w:r>
      <w:r w:rsidR="00FD30BD" w:rsidRPr="0028787D">
        <w:rPr>
          <w:b/>
          <w:bCs/>
          <w:i/>
          <w:sz w:val="24"/>
          <w:szCs w:val="24"/>
          <w:lang w:val="ro-RO" w:eastAsia="ro-RO"/>
        </w:rPr>
        <w:t>A)</w:t>
      </w:r>
      <w:r w:rsidR="00FD30BD" w:rsidRPr="0028787D">
        <w:rPr>
          <w:i/>
          <w:sz w:val="24"/>
          <w:szCs w:val="24"/>
          <w:lang w:val="ro-RO" w:eastAsia="ro-RO"/>
        </w:rPr>
        <w:t> să distrugă, să modifice sau să completeze documentele şcolare, precum cataloage, foi matricole, carnete de elev şi orice alte documente din aceeaşi categorie sau să deterioreze bunurile din patrimoniul unităţii de învăţământ;</w:t>
      </w:r>
    </w:p>
    <w:p w:rsidR="00FD30BD" w:rsidRPr="00811630" w:rsidRDefault="00E628B4" w:rsidP="00FD30BD">
      <w:pPr>
        <w:shd w:val="clear" w:color="auto" w:fill="FFFFFF"/>
        <w:autoSpaceDE w:val="0"/>
        <w:autoSpaceDN w:val="0"/>
        <w:adjustRightInd w:val="0"/>
        <w:ind w:left="-720" w:right="-857" w:firstLine="360"/>
        <w:jc w:val="both"/>
        <w:rPr>
          <w:i/>
          <w:sz w:val="24"/>
          <w:szCs w:val="24"/>
          <w:lang w:val="ro-RO" w:eastAsia="ro-RO"/>
        </w:rPr>
      </w:pPr>
      <w:r w:rsidRPr="0028787D">
        <w:rPr>
          <w:b/>
          <w:bCs/>
          <w:i/>
          <w:sz w:val="24"/>
          <w:szCs w:val="24"/>
          <w:lang w:val="ro-RO" w:eastAsia="ro-RO"/>
        </w:rPr>
        <w:tab/>
      </w:r>
      <w:r w:rsidR="00FD30BD" w:rsidRPr="00811630">
        <w:rPr>
          <w:b/>
          <w:bCs/>
          <w:i/>
          <w:sz w:val="24"/>
          <w:szCs w:val="24"/>
          <w:lang w:val="ro-RO" w:eastAsia="ro-RO"/>
        </w:rPr>
        <w:t>B)</w:t>
      </w:r>
      <w:r w:rsidR="00FD30BD" w:rsidRPr="00811630">
        <w:rPr>
          <w:i/>
          <w:sz w:val="24"/>
          <w:szCs w:val="24"/>
          <w:lang w:val="ro-RO" w:eastAsia="ro-RO"/>
        </w:rPr>
        <w:t> să introducă şi să difuzeze, în unitatea de învăţământ preuniversitar, materiale care, prin conţinutul lor, atentează la independenţa, suveranitatea, unitatea şi integritatea naţională a ţării, care cultivă violenţa, intoleranţa sau care lezează imaginea publică a unei persoane;</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811630">
        <w:rPr>
          <w:b/>
          <w:bCs/>
          <w:i/>
          <w:sz w:val="24"/>
          <w:szCs w:val="24"/>
          <w:lang w:val="ro-RO" w:eastAsia="ro-RO"/>
        </w:rPr>
        <w:tab/>
      </w:r>
      <w:r w:rsidR="00FD30BD" w:rsidRPr="005C6F80">
        <w:rPr>
          <w:b/>
          <w:bCs/>
          <w:i/>
          <w:sz w:val="24"/>
          <w:szCs w:val="24"/>
          <w:lang w:val="fr-FR" w:eastAsia="ro-RO"/>
        </w:rPr>
        <w:t>C)</w:t>
      </w:r>
      <w:r w:rsidR="00FD30BD" w:rsidRPr="005C6F80">
        <w:rPr>
          <w:i/>
          <w:sz w:val="24"/>
          <w:szCs w:val="24"/>
          <w:lang w:val="fr-FR" w:eastAsia="ro-RO"/>
        </w:rPr>
        <w:t> să blocheze căile de acces în spaţiile de învăţământ;</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D)</w:t>
      </w:r>
      <w:r w:rsidR="00FD30BD" w:rsidRPr="005C6F80">
        <w:rPr>
          <w:i/>
          <w:sz w:val="24"/>
          <w:szCs w:val="24"/>
          <w:lang w:val="fr-FR" w:eastAsia="ro-RO"/>
        </w:rPr>
        <w:t> să deţină sau să consume droguri, băuturi alcoolice sau alte substanţe interzise, ţigări, substanţe etnobotanice şi să participe la jocuri de noroc;</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E)</w:t>
      </w:r>
      <w:r w:rsidR="00FD30BD" w:rsidRPr="005C6F80">
        <w:rPr>
          <w:i/>
          <w:sz w:val="24"/>
          <w:szCs w:val="24"/>
          <w:lang w:val="fr-FR" w:eastAsia="ro-RO"/>
        </w:rPr>
        <w:t> să introducă şi/sau să facă uz în perimetrul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F)</w:t>
      </w:r>
      <w:r w:rsidR="00FD30BD" w:rsidRPr="005C6F80">
        <w:rPr>
          <w:i/>
          <w:sz w:val="24"/>
          <w:szCs w:val="24"/>
          <w:lang w:val="fr-FR" w:eastAsia="ro-RO"/>
        </w:rPr>
        <w:t> să difuzeze materiale electorale, de prozelitism religios, cu caracter obscen sau pornografic în incinta unităţilor de învăţământ;</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G)</w:t>
      </w:r>
      <w:r w:rsidR="00FD30BD" w:rsidRPr="005C6F80">
        <w:rPr>
          <w:i/>
          <w:sz w:val="24"/>
          <w:szCs w:val="24"/>
          <w:lang w:val="fr-FR" w:eastAsia="ro-RO"/>
        </w:rPr>
        <w:t> să utilizeze telefoanele mobile în timpul orelor de curs, al examenelor şi al concursurilor; prin excepţie de la această prevedere, este permisă utilizarea telefoanelor mobile în timpul orelor de curs, numai cu acordul cadrului didactic, în situaţia folosirii lor în procesul educativ sau în situaţii de urgenţă;</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H)</w:t>
      </w:r>
      <w:r w:rsidR="00FD30BD" w:rsidRPr="005C6F80">
        <w:rPr>
          <w:i/>
          <w:sz w:val="24"/>
          <w:szCs w:val="24"/>
          <w:lang w:val="fr-FR" w:eastAsia="ro-RO"/>
        </w:rPr>
        <w:t> să lanseze anunţuri false către serviciile de urgenţă;</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I)</w:t>
      </w:r>
      <w:r w:rsidR="00FD30BD" w:rsidRPr="005C6F80">
        <w:rPr>
          <w:i/>
          <w:sz w:val="24"/>
          <w:szCs w:val="24"/>
          <w:lang w:val="fr-FR" w:eastAsia="ro-RO"/>
        </w:rPr>
        <w:t> să aibă comportamente jignitoare, indecente, de intimidare, de discriminare şi să manifeste violenţă în limbaj şi în comportament faţă de colegi şi faţă de personalul unităţii de învăţământ;</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J)</w:t>
      </w:r>
      <w:r w:rsidR="00FD30BD" w:rsidRPr="005C6F80">
        <w:rPr>
          <w:i/>
          <w:sz w:val="24"/>
          <w:szCs w:val="24"/>
          <w:lang w:val="fr-FR" w:eastAsia="ro-RO"/>
        </w:rPr>
        <w:t> să provoace, să instige şi să participe la acte de violenţă în unitatea de învăţământ şi în afara ei;</w:t>
      </w:r>
    </w:p>
    <w:p w:rsidR="00FD30BD" w:rsidRPr="005C6F80" w:rsidRDefault="00E628B4" w:rsidP="00FD30B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K)</w:t>
      </w:r>
      <w:r w:rsidR="00FD30BD" w:rsidRPr="005C6F80">
        <w:rPr>
          <w:i/>
          <w:sz w:val="24"/>
          <w:szCs w:val="24"/>
          <w:lang w:val="fr-FR" w:eastAsia="ro-RO"/>
        </w:rPr>
        <w:t> să părăsească perimetrul unităţii de învăţământ în timpul programului şcolar, cu excepţia elevilor majori şi a situaţiilor prevăzute de regulamentul de organizare şi funcţionare al unităţii de învăţământ;</w:t>
      </w:r>
    </w:p>
    <w:p w:rsidR="0050382C" w:rsidRPr="0028787D" w:rsidRDefault="00E628B4" w:rsidP="0028787D">
      <w:pPr>
        <w:shd w:val="clear" w:color="auto" w:fill="FFFFFF"/>
        <w:autoSpaceDE w:val="0"/>
        <w:autoSpaceDN w:val="0"/>
        <w:adjustRightInd w:val="0"/>
        <w:ind w:left="-720" w:right="-857" w:firstLine="360"/>
        <w:jc w:val="both"/>
        <w:rPr>
          <w:i/>
          <w:sz w:val="24"/>
          <w:szCs w:val="24"/>
          <w:lang w:val="fr-FR" w:eastAsia="ro-RO"/>
        </w:rPr>
      </w:pPr>
      <w:r w:rsidRPr="005C6F80">
        <w:rPr>
          <w:b/>
          <w:bCs/>
          <w:i/>
          <w:sz w:val="24"/>
          <w:szCs w:val="24"/>
          <w:lang w:val="fr-FR" w:eastAsia="ro-RO"/>
        </w:rPr>
        <w:tab/>
      </w:r>
      <w:r w:rsidR="00FD30BD" w:rsidRPr="005C6F80">
        <w:rPr>
          <w:b/>
          <w:bCs/>
          <w:i/>
          <w:sz w:val="24"/>
          <w:szCs w:val="24"/>
          <w:lang w:val="fr-FR" w:eastAsia="ro-RO"/>
        </w:rPr>
        <w:t>L)</w:t>
      </w:r>
      <w:r w:rsidR="00FD30BD" w:rsidRPr="005C6F80">
        <w:rPr>
          <w:i/>
          <w:sz w:val="24"/>
          <w:szCs w:val="24"/>
          <w:lang w:val="fr-FR" w:eastAsia="ro-RO"/>
        </w:rPr>
        <w:t> să utilizeze un limbaj trivial sau invective în perimetrul şcolar;</w:t>
      </w:r>
      <w:r w:rsidRPr="005C6F80">
        <w:rPr>
          <w:i/>
          <w:sz w:val="24"/>
          <w:szCs w:val="24"/>
          <w:lang w:val="fr-FR" w:eastAsia="ro-RO"/>
        </w:rPr>
        <w:t xml:space="preserve">                                                                               </w:t>
      </w:r>
      <w:r w:rsidRPr="005C6F80">
        <w:rPr>
          <w:i/>
          <w:sz w:val="24"/>
          <w:szCs w:val="24"/>
          <w:lang w:val="fr-FR" w:eastAsia="ro-RO"/>
        </w:rPr>
        <w:tab/>
      </w:r>
      <w:r w:rsidR="00FD30BD" w:rsidRPr="005C6F80">
        <w:rPr>
          <w:b/>
          <w:bCs/>
          <w:i/>
          <w:sz w:val="24"/>
          <w:szCs w:val="24"/>
          <w:lang w:val="fr-FR" w:eastAsia="ro-RO"/>
        </w:rPr>
        <w:t>M)</w:t>
      </w:r>
      <w:r w:rsidR="00FD30BD" w:rsidRPr="005C6F80">
        <w:rPr>
          <w:i/>
          <w:sz w:val="24"/>
          <w:szCs w:val="24"/>
          <w:lang w:val="fr-FR" w:eastAsia="ro-RO"/>
        </w:rPr>
        <w:t> să invite/să faciliteze intrarea în şcoală a persoanelor străine, fără acordul condu</w:t>
      </w:r>
      <w:r w:rsidRPr="005C6F80">
        <w:rPr>
          <w:i/>
          <w:sz w:val="24"/>
          <w:szCs w:val="24"/>
          <w:lang w:val="fr-FR" w:eastAsia="ro-RO"/>
        </w:rPr>
        <w:t>cerii şcolii şi al diriginţilor</w:t>
      </w:r>
      <w:r w:rsidR="00FD30BD" w:rsidRPr="005C6F80">
        <w:rPr>
          <w:i/>
          <w:sz w:val="24"/>
          <w:szCs w:val="24"/>
          <w:lang w:val="fr-FR" w:eastAsia="ro-RO"/>
        </w:rPr>
        <w:t>.</w:t>
      </w:r>
      <w:r w:rsidRPr="00E628B4">
        <w:rPr>
          <w:sz w:val="24"/>
          <w:szCs w:val="24"/>
          <w:lang w:val="ro-RO"/>
        </w:rPr>
        <w:t>“</w:t>
      </w:r>
    </w:p>
    <w:p w:rsidR="00807BA2" w:rsidRPr="005C6F80" w:rsidRDefault="0050382C" w:rsidP="00883318">
      <w:pPr>
        <w:autoSpaceDE w:val="0"/>
        <w:autoSpaceDN w:val="0"/>
        <w:adjustRightInd w:val="0"/>
        <w:ind w:left="-720" w:right="-857" w:firstLine="360"/>
        <w:jc w:val="both"/>
        <w:rPr>
          <w:b/>
          <w:bCs/>
          <w:sz w:val="24"/>
          <w:szCs w:val="24"/>
          <w:lang w:val="fr-FR" w:eastAsia="ro-RO"/>
        </w:rPr>
      </w:pPr>
      <w:r w:rsidRPr="005C6F80">
        <w:rPr>
          <w:b/>
          <w:bCs/>
          <w:sz w:val="24"/>
          <w:szCs w:val="24"/>
          <w:lang w:val="fr-FR" w:eastAsia="ro-RO"/>
        </w:rPr>
        <w:t>(</w:t>
      </w:r>
      <w:r w:rsidR="00807BA2" w:rsidRPr="005C6F80">
        <w:rPr>
          <w:b/>
          <w:bCs/>
          <w:sz w:val="24"/>
          <w:szCs w:val="24"/>
          <w:lang w:val="fr-FR" w:eastAsia="ro-RO"/>
        </w:rPr>
        <w:t>2</w:t>
      </w:r>
      <w:r w:rsidRPr="005C6F80">
        <w:rPr>
          <w:b/>
          <w:bCs/>
          <w:sz w:val="24"/>
          <w:szCs w:val="24"/>
          <w:lang w:val="fr-FR" w:eastAsia="ro-RO"/>
        </w:rPr>
        <w:t>)</w:t>
      </w:r>
      <w:r w:rsidR="00807BA2" w:rsidRPr="005C6F80">
        <w:rPr>
          <w:b/>
          <w:bCs/>
          <w:sz w:val="24"/>
          <w:szCs w:val="24"/>
          <w:lang w:val="fr-FR" w:eastAsia="ro-RO"/>
        </w:rPr>
        <w:t xml:space="preserve"> Elevii nu au voie cu:</w:t>
      </w:r>
    </w:p>
    <w:p w:rsidR="00807BA2" w:rsidRPr="00883318" w:rsidRDefault="00E972FD" w:rsidP="00883318">
      <w:pPr>
        <w:autoSpaceDE w:val="0"/>
        <w:autoSpaceDN w:val="0"/>
        <w:adjustRightInd w:val="0"/>
        <w:ind w:left="-720" w:right="-857" w:firstLine="360"/>
        <w:jc w:val="both"/>
        <w:rPr>
          <w:sz w:val="24"/>
          <w:szCs w:val="24"/>
          <w:lang w:eastAsia="ro-RO"/>
        </w:rPr>
      </w:pPr>
      <w:r>
        <w:rPr>
          <w:sz w:val="24"/>
          <w:szCs w:val="24"/>
          <w:lang w:eastAsia="ro-RO"/>
        </w:rPr>
        <w:t>- p</w:t>
      </w:r>
      <w:r w:rsidR="00807BA2" w:rsidRPr="00883318">
        <w:rPr>
          <w:sz w:val="24"/>
          <w:szCs w:val="24"/>
          <w:lang w:eastAsia="ro-RO"/>
        </w:rPr>
        <w:t>ăr vopsit (fete şi băieţi);</w:t>
      </w:r>
    </w:p>
    <w:p w:rsidR="00807BA2" w:rsidRPr="005C6F80" w:rsidRDefault="00E972FD"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c</w:t>
      </w:r>
      <w:r w:rsidR="00807BA2" w:rsidRPr="005C6F80">
        <w:rPr>
          <w:sz w:val="24"/>
          <w:szCs w:val="24"/>
          <w:lang w:val="fr-FR" w:eastAsia="ro-RO"/>
        </w:rPr>
        <w:t>ercei în urechi (băieţi);</w:t>
      </w:r>
    </w:p>
    <w:p w:rsidR="00807BA2" w:rsidRPr="005C6F80" w:rsidRDefault="0093366C"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piercing (nas, sprâncene </w:t>
      </w:r>
      <w:r w:rsidR="00807BA2" w:rsidRPr="005C6F80">
        <w:rPr>
          <w:sz w:val="24"/>
          <w:szCs w:val="24"/>
          <w:lang w:val="fr-FR" w:eastAsia="ro-RO"/>
        </w:rPr>
        <w:t>etc);</w:t>
      </w:r>
    </w:p>
    <w:p w:rsidR="00807BA2" w:rsidRPr="005C6F80" w:rsidRDefault="0093366C"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g</w:t>
      </w:r>
      <w:r w:rsidR="00807BA2" w:rsidRPr="005C6F80">
        <w:rPr>
          <w:sz w:val="24"/>
          <w:szCs w:val="24"/>
          <w:lang w:val="fr-FR" w:eastAsia="ro-RO"/>
        </w:rPr>
        <w:t>ene false; aplicaţii de bijuterii pe dinţi;</w:t>
      </w:r>
    </w:p>
    <w:p w:rsidR="00807BA2" w:rsidRPr="00883318" w:rsidRDefault="0093366C" w:rsidP="00883318">
      <w:pPr>
        <w:autoSpaceDE w:val="0"/>
        <w:autoSpaceDN w:val="0"/>
        <w:adjustRightInd w:val="0"/>
        <w:ind w:left="-720" w:right="-857" w:firstLine="360"/>
        <w:jc w:val="both"/>
        <w:rPr>
          <w:sz w:val="24"/>
          <w:szCs w:val="24"/>
          <w:lang w:eastAsia="ro-RO"/>
        </w:rPr>
      </w:pPr>
      <w:r>
        <w:rPr>
          <w:sz w:val="24"/>
          <w:szCs w:val="24"/>
          <w:lang w:eastAsia="ro-RO"/>
        </w:rPr>
        <w:t>- b</w:t>
      </w:r>
      <w:r w:rsidR="00807BA2" w:rsidRPr="00883318">
        <w:rPr>
          <w:sz w:val="24"/>
          <w:szCs w:val="24"/>
          <w:lang w:eastAsia="ro-RO"/>
        </w:rPr>
        <w:t>ijuterii în exces (băieţi, fete)</w:t>
      </w:r>
      <w:r>
        <w:rPr>
          <w:sz w:val="24"/>
          <w:szCs w:val="24"/>
          <w:lang w:eastAsia="ro-RO"/>
        </w:rPr>
        <w:t>;</w:t>
      </w:r>
    </w:p>
    <w:p w:rsidR="00807BA2" w:rsidRPr="005C6F80" w:rsidRDefault="0093366C"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f</w:t>
      </w:r>
      <w:r w:rsidR="00807BA2" w:rsidRPr="005C6F80">
        <w:rPr>
          <w:sz w:val="24"/>
          <w:szCs w:val="24"/>
          <w:lang w:val="fr-FR" w:eastAsia="ro-RO"/>
        </w:rPr>
        <w:t>uste scurte, crăpate;</w:t>
      </w:r>
    </w:p>
    <w:p w:rsidR="00807BA2" w:rsidRPr="005C6F80" w:rsidRDefault="0093366C"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b</w:t>
      </w:r>
      <w:r w:rsidR="00807BA2" w:rsidRPr="005C6F80">
        <w:rPr>
          <w:sz w:val="24"/>
          <w:szCs w:val="24"/>
          <w:lang w:val="fr-FR" w:eastAsia="ro-RO"/>
        </w:rPr>
        <w:t>luze strâmte, scurte, decoltate;</w:t>
      </w:r>
    </w:p>
    <w:p w:rsidR="0050382C" w:rsidRPr="0028787D" w:rsidRDefault="00807BA2" w:rsidP="0028787D">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0028787D">
        <w:rPr>
          <w:sz w:val="24"/>
          <w:szCs w:val="24"/>
          <w:lang w:val="fr-FR" w:eastAsia="ro-RO"/>
        </w:rPr>
        <w:t>g</w:t>
      </w:r>
      <w:r w:rsidRPr="005C6F80">
        <w:rPr>
          <w:sz w:val="24"/>
          <w:szCs w:val="24"/>
          <w:lang w:val="fr-FR" w:eastAsia="ro-RO"/>
        </w:rPr>
        <w:t>el în exces</w:t>
      </w:r>
      <w:r w:rsidR="0093366C" w:rsidRPr="005C6F80">
        <w:rPr>
          <w:sz w:val="24"/>
          <w:szCs w:val="24"/>
          <w:lang w:val="fr-FR" w:eastAsia="ro-RO"/>
        </w:rPr>
        <w:t>.</w:t>
      </w:r>
    </w:p>
    <w:p w:rsidR="00807BA2" w:rsidRPr="005C6F80" w:rsidRDefault="0050382C"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t>(</w:t>
      </w:r>
      <w:r w:rsidR="00807BA2" w:rsidRPr="005C6F80">
        <w:rPr>
          <w:b/>
          <w:bCs/>
          <w:color w:val="0D0D0D"/>
          <w:sz w:val="24"/>
          <w:szCs w:val="24"/>
          <w:lang w:val="fr-FR" w:eastAsia="ro-RO"/>
        </w:rPr>
        <w:t>3</w:t>
      </w:r>
      <w:r w:rsidRPr="005C6F80">
        <w:rPr>
          <w:b/>
          <w:bCs/>
          <w:color w:val="0D0D0D"/>
          <w:sz w:val="24"/>
          <w:szCs w:val="24"/>
          <w:lang w:val="fr-FR" w:eastAsia="ro-RO"/>
        </w:rPr>
        <w:t>)</w:t>
      </w:r>
      <w:r w:rsidR="00807BA2" w:rsidRPr="005C6F80">
        <w:rPr>
          <w:b/>
          <w:bCs/>
          <w:color w:val="0D0D0D"/>
          <w:sz w:val="24"/>
          <w:szCs w:val="24"/>
          <w:lang w:val="fr-FR" w:eastAsia="ro-RO"/>
        </w:rPr>
        <w:t xml:space="preserve"> Elevii nu au voie:</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alerge pe coridor sau în clasă;</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se îmbrâncească în clase şi pe coridoare;</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să alunece </w:t>
      </w:r>
      <w:r w:rsidR="00807BA2" w:rsidRPr="005C6F80">
        <w:rPr>
          <w:color w:val="0D0D0D"/>
          <w:sz w:val="24"/>
          <w:szCs w:val="24"/>
          <w:lang w:val="fr-FR" w:eastAsia="ro-RO"/>
        </w:rPr>
        <w:t>pe balustrade;</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se aplece pe fereastră;</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se urce pe pervazul ferestrei;</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se urce pe gardul şcolii, pe bănci, în copacii din curtea şcolii;</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arunce apă pe gresie sau în clase şi să se joace cu apă (pericol de alunecare);</w:t>
      </w:r>
    </w:p>
    <w:p w:rsidR="00807BA2" w:rsidRPr="005C6F80" w:rsidRDefault="0093366C"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se joace cu mingea prin clasă, pe coridoare;</w:t>
      </w:r>
    </w:p>
    <w:p w:rsidR="0050382C" w:rsidRPr="0028787D" w:rsidRDefault="00B50AA5" w:rsidP="0028787D">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w:t>
      </w:r>
      <w:r w:rsidR="0093366C" w:rsidRPr="005C6F80">
        <w:rPr>
          <w:color w:val="0D0D0D"/>
          <w:sz w:val="24"/>
          <w:szCs w:val="24"/>
          <w:lang w:val="fr-FR" w:eastAsia="ro-RO"/>
        </w:rPr>
        <w:t xml:space="preserve"> s</w:t>
      </w:r>
      <w:r w:rsidR="00807BA2" w:rsidRPr="005C6F80">
        <w:rPr>
          <w:color w:val="0D0D0D"/>
          <w:sz w:val="24"/>
          <w:szCs w:val="24"/>
          <w:lang w:val="fr-FR" w:eastAsia="ro-RO"/>
        </w:rPr>
        <w:t xml:space="preserve">ă arunce resturile alimentare şi ambalajele pe lângă coşuri sau tomberoane, pe fereastră, în grădina şi </w:t>
      </w:r>
      <w:r w:rsidR="0093366C" w:rsidRPr="005C6F80">
        <w:rPr>
          <w:color w:val="0D0D0D"/>
          <w:sz w:val="24"/>
          <w:szCs w:val="24"/>
          <w:lang w:val="fr-FR" w:eastAsia="ro-RO"/>
        </w:rPr>
        <w:t xml:space="preserve">în </w:t>
      </w:r>
      <w:r w:rsidR="00807BA2" w:rsidRPr="005C6F80">
        <w:rPr>
          <w:color w:val="0D0D0D"/>
          <w:sz w:val="24"/>
          <w:szCs w:val="24"/>
          <w:lang w:val="fr-FR" w:eastAsia="ro-RO"/>
        </w:rPr>
        <w:t>curtea şcolii</w:t>
      </w:r>
      <w:r w:rsidR="0093366C" w:rsidRPr="005C6F80">
        <w:rPr>
          <w:color w:val="0D0D0D"/>
          <w:sz w:val="24"/>
          <w:szCs w:val="24"/>
          <w:lang w:val="fr-FR" w:eastAsia="ro-RO"/>
        </w:rPr>
        <w:t>;</w:t>
      </w:r>
      <w:r w:rsidR="00807BA2" w:rsidRPr="005C6F80">
        <w:rPr>
          <w:color w:val="0D0D0D"/>
          <w:sz w:val="24"/>
          <w:szCs w:val="24"/>
          <w:lang w:val="fr-FR" w:eastAsia="ro-RO"/>
        </w:rPr>
        <w:t xml:space="preserve"> </w:t>
      </w:r>
    </w:p>
    <w:p w:rsidR="00807BA2" w:rsidRPr="00811630" w:rsidRDefault="0050382C" w:rsidP="00883318">
      <w:pPr>
        <w:autoSpaceDE w:val="0"/>
        <w:autoSpaceDN w:val="0"/>
        <w:adjustRightInd w:val="0"/>
        <w:ind w:left="-720" w:right="-857" w:firstLine="360"/>
        <w:jc w:val="both"/>
        <w:rPr>
          <w:b/>
          <w:bCs/>
          <w:color w:val="0D0D0D"/>
          <w:sz w:val="24"/>
          <w:szCs w:val="24"/>
          <w:lang w:val="fr-FR" w:eastAsia="ro-RO"/>
        </w:rPr>
      </w:pPr>
      <w:r w:rsidRPr="00811630">
        <w:rPr>
          <w:b/>
          <w:bCs/>
          <w:color w:val="0D0D0D"/>
          <w:sz w:val="24"/>
          <w:szCs w:val="24"/>
          <w:lang w:val="fr-FR" w:eastAsia="ro-RO"/>
        </w:rPr>
        <w:t>(</w:t>
      </w:r>
      <w:r w:rsidR="00807BA2" w:rsidRPr="00811630">
        <w:rPr>
          <w:b/>
          <w:bCs/>
          <w:color w:val="0D0D0D"/>
          <w:sz w:val="24"/>
          <w:szCs w:val="24"/>
          <w:lang w:val="fr-FR" w:eastAsia="ro-RO"/>
        </w:rPr>
        <w:t>4</w:t>
      </w:r>
      <w:r w:rsidRPr="00811630">
        <w:rPr>
          <w:b/>
          <w:bCs/>
          <w:color w:val="0D0D0D"/>
          <w:sz w:val="24"/>
          <w:szCs w:val="24"/>
          <w:lang w:val="fr-FR" w:eastAsia="ro-RO"/>
        </w:rPr>
        <w:t>)</w:t>
      </w:r>
      <w:r w:rsidR="00807BA2" w:rsidRPr="00811630">
        <w:rPr>
          <w:b/>
          <w:bCs/>
          <w:color w:val="0D0D0D"/>
          <w:sz w:val="24"/>
          <w:szCs w:val="24"/>
          <w:lang w:val="fr-FR" w:eastAsia="ro-RO"/>
        </w:rPr>
        <w:t xml:space="preserve"> Elevii trebuie:</w:t>
      </w:r>
    </w:p>
    <w:p w:rsidR="00807BA2" w:rsidRPr="00811630" w:rsidRDefault="0093366C" w:rsidP="00883318">
      <w:pPr>
        <w:autoSpaceDE w:val="0"/>
        <w:autoSpaceDN w:val="0"/>
        <w:adjustRightInd w:val="0"/>
        <w:ind w:left="-720" w:right="-857" w:firstLine="360"/>
        <w:jc w:val="both"/>
        <w:rPr>
          <w:color w:val="0D0D0D"/>
          <w:sz w:val="24"/>
          <w:szCs w:val="24"/>
          <w:lang w:val="fr-FR" w:eastAsia="ro-RO"/>
        </w:rPr>
      </w:pPr>
      <w:r w:rsidRPr="00811630">
        <w:rPr>
          <w:color w:val="0D0D0D"/>
          <w:sz w:val="24"/>
          <w:szCs w:val="24"/>
          <w:lang w:val="fr-FR" w:eastAsia="ro-RO"/>
        </w:rPr>
        <w:lastRenderedPageBreak/>
        <w:t>- s</w:t>
      </w:r>
      <w:r w:rsidR="00807BA2" w:rsidRPr="00811630">
        <w:rPr>
          <w:color w:val="0D0D0D"/>
          <w:sz w:val="24"/>
          <w:szCs w:val="24"/>
          <w:lang w:val="fr-FR" w:eastAsia="ro-RO"/>
        </w:rPr>
        <w:t>ă păstreze curăţenia în clase, la punctele sanitare, pe holuri, în laboratoare şi în curtea şcolii;</w:t>
      </w:r>
    </w:p>
    <w:p w:rsidR="00807BA2" w:rsidRPr="00811630" w:rsidRDefault="0093366C" w:rsidP="00883318">
      <w:pPr>
        <w:autoSpaceDE w:val="0"/>
        <w:autoSpaceDN w:val="0"/>
        <w:adjustRightInd w:val="0"/>
        <w:ind w:left="-720" w:right="-857" w:firstLine="360"/>
        <w:jc w:val="both"/>
        <w:rPr>
          <w:color w:val="0D0D0D"/>
          <w:sz w:val="24"/>
          <w:szCs w:val="24"/>
          <w:lang w:val="fr-FR" w:eastAsia="ro-RO"/>
        </w:rPr>
      </w:pPr>
      <w:r w:rsidRPr="00811630">
        <w:rPr>
          <w:color w:val="0D0D0D"/>
          <w:sz w:val="24"/>
          <w:szCs w:val="24"/>
          <w:lang w:val="fr-FR" w:eastAsia="ro-RO"/>
        </w:rPr>
        <w:t>- s</w:t>
      </w:r>
      <w:r w:rsidR="00807BA2" w:rsidRPr="00811630">
        <w:rPr>
          <w:color w:val="0D0D0D"/>
          <w:sz w:val="24"/>
          <w:szCs w:val="24"/>
          <w:lang w:val="fr-FR" w:eastAsia="ro-RO"/>
        </w:rPr>
        <w:t>ă coboare cu grijă scările;</w:t>
      </w:r>
    </w:p>
    <w:p w:rsidR="00807BA2" w:rsidRPr="00883318" w:rsidRDefault="0093366C" w:rsidP="00883318">
      <w:pPr>
        <w:autoSpaceDE w:val="0"/>
        <w:autoSpaceDN w:val="0"/>
        <w:adjustRightInd w:val="0"/>
        <w:ind w:left="-720" w:right="-857" w:firstLine="360"/>
        <w:jc w:val="both"/>
        <w:rPr>
          <w:color w:val="0D0D0D"/>
          <w:sz w:val="24"/>
          <w:szCs w:val="24"/>
          <w:lang w:eastAsia="ro-RO"/>
        </w:rPr>
      </w:pPr>
      <w:r>
        <w:rPr>
          <w:color w:val="0D0D0D"/>
          <w:sz w:val="24"/>
          <w:szCs w:val="24"/>
          <w:lang w:eastAsia="ro-RO"/>
        </w:rPr>
        <w:t>- s</w:t>
      </w:r>
      <w:r w:rsidR="00807BA2" w:rsidRPr="00883318">
        <w:rPr>
          <w:color w:val="0D0D0D"/>
          <w:sz w:val="24"/>
          <w:szCs w:val="24"/>
          <w:lang w:eastAsia="ro-RO"/>
        </w:rPr>
        <w:t>ă folosească punctele sanitare repartizate (fete/băieţi);</w:t>
      </w:r>
    </w:p>
    <w:p w:rsidR="00E628B4" w:rsidRPr="004F58C7" w:rsidRDefault="0093366C" w:rsidP="004F58C7">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ă oprească apa la robinet după utilizar</w:t>
      </w:r>
      <w:r w:rsidR="0028787D">
        <w:rPr>
          <w:color w:val="0D0D0D"/>
          <w:sz w:val="24"/>
          <w:szCs w:val="24"/>
          <w:lang w:val="fr-FR" w:eastAsia="ro-RO"/>
        </w:rPr>
        <w:t xml:space="preserve">e. </w:t>
      </w:r>
    </w:p>
    <w:p w:rsidR="004F58C7" w:rsidRDefault="004F58C7" w:rsidP="00883318">
      <w:pPr>
        <w:autoSpaceDE w:val="0"/>
        <w:autoSpaceDN w:val="0"/>
        <w:adjustRightInd w:val="0"/>
        <w:ind w:left="-720" w:right="-857" w:firstLine="360"/>
        <w:jc w:val="both"/>
        <w:rPr>
          <w:b/>
          <w:bCs/>
          <w:color w:val="0D0D0D"/>
          <w:sz w:val="24"/>
          <w:szCs w:val="24"/>
          <w:lang w:val="fr-FR" w:eastAsia="ro-RO"/>
        </w:rPr>
      </w:pPr>
    </w:p>
    <w:p w:rsidR="00807BA2" w:rsidRPr="00B50AA5" w:rsidRDefault="0050382C" w:rsidP="004F58C7">
      <w:pPr>
        <w:autoSpaceDE w:val="0"/>
        <w:autoSpaceDN w:val="0"/>
        <w:adjustRightInd w:val="0"/>
        <w:ind w:right="-857"/>
        <w:jc w:val="center"/>
        <w:rPr>
          <w:color w:val="0D0D0D"/>
          <w:sz w:val="24"/>
          <w:szCs w:val="24"/>
          <w:lang w:eastAsia="ro-RO"/>
        </w:rPr>
      </w:pPr>
      <w:r w:rsidRPr="00B50AA5">
        <w:rPr>
          <w:b/>
          <w:bCs/>
          <w:color w:val="0D0D0D"/>
          <w:sz w:val="24"/>
          <w:szCs w:val="24"/>
          <w:lang w:eastAsia="ro-RO"/>
        </w:rPr>
        <w:t xml:space="preserve">E) RECOMPENSELE ELEVILOR </w:t>
      </w:r>
      <w:r w:rsidRPr="00B50AA5">
        <w:rPr>
          <w:color w:val="0D0D0D"/>
          <w:sz w:val="24"/>
          <w:szCs w:val="24"/>
          <w:lang w:eastAsia="ro-RO"/>
        </w:rPr>
        <w:t xml:space="preserve">(conform </w:t>
      </w:r>
      <w:r w:rsidRPr="00E628B4">
        <w:rPr>
          <w:b/>
          <w:color w:val="0D0D0D"/>
          <w:sz w:val="24"/>
          <w:szCs w:val="24"/>
          <w:lang w:eastAsia="ro-RO"/>
        </w:rPr>
        <w:t>art.13</w:t>
      </w:r>
      <w:r w:rsidR="001E6E6C" w:rsidRPr="00E628B4">
        <w:rPr>
          <w:b/>
          <w:color w:val="0D0D0D"/>
          <w:sz w:val="24"/>
          <w:szCs w:val="24"/>
          <w:lang w:eastAsia="ro-RO"/>
        </w:rPr>
        <w:t xml:space="preserve"> </w:t>
      </w:r>
      <w:r w:rsidRPr="00E628B4">
        <w:rPr>
          <w:b/>
          <w:color w:val="0D0D0D"/>
          <w:sz w:val="24"/>
          <w:szCs w:val="24"/>
          <w:lang w:eastAsia="ro-RO"/>
        </w:rPr>
        <w:t xml:space="preserve">din </w:t>
      </w:r>
      <w:r w:rsidR="001E6E6C" w:rsidRPr="00E628B4">
        <w:rPr>
          <w:b/>
          <w:color w:val="0D0D0D"/>
          <w:sz w:val="24"/>
          <w:szCs w:val="24"/>
          <w:lang w:eastAsia="ro-RO"/>
        </w:rPr>
        <w:t>Statutul elevului</w:t>
      </w:r>
      <w:r w:rsidRPr="00B50AA5">
        <w:rPr>
          <w:color w:val="0D0D0D"/>
          <w:sz w:val="24"/>
          <w:szCs w:val="24"/>
          <w:lang w:eastAsia="ro-RO"/>
        </w:rPr>
        <w:t>)</w:t>
      </w:r>
    </w:p>
    <w:p w:rsidR="0050382C" w:rsidRPr="00B50AA5" w:rsidRDefault="0050382C" w:rsidP="00883318">
      <w:pPr>
        <w:autoSpaceDE w:val="0"/>
        <w:autoSpaceDN w:val="0"/>
        <w:adjustRightInd w:val="0"/>
        <w:ind w:left="-720" w:right="-857" w:firstLine="360"/>
        <w:jc w:val="both"/>
        <w:rPr>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 xml:space="preserve">Art. </w:t>
      </w:r>
      <w:r w:rsidR="00FB5D21">
        <w:rPr>
          <w:b/>
          <w:bCs/>
          <w:color w:val="0D0D0D"/>
          <w:sz w:val="24"/>
          <w:szCs w:val="24"/>
          <w:lang w:eastAsia="ro-RO"/>
        </w:rPr>
        <w:t>69</w:t>
      </w:r>
      <w:r w:rsidRPr="00883318">
        <w:rPr>
          <w:b/>
          <w:bCs/>
          <w:color w:val="0D0D0D"/>
          <w:sz w:val="24"/>
          <w:szCs w:val="24"/>
          <w:lang w:eastAsia="ro-RO"/>
        </w:rPr>
        <w:t>.</w:t>
      </w:r>
      <w:r w:rsidRPr="00883318">
        <w:rPr>
          <w:color w:val="0D0D0D"/>
          <w:sz w:val="24"/>
          <w:szCs w:val="24"/>
          <w:lang w:eastAsia="ro-RO"/>
        </w:rPr>
        <w:t xml:space="preserve"> Elevii care obţin rezultate remarcabile la învăţătură sau alte activităţi extracurriculare pot primi următoarele </w:t>
      </w:r>
      <w:r w:rsidR="0093366C">
        <w:rPr>
          <w:color w:val="0D0D0D"/>
          <w:sz w:val="24"/>
          <w:szCs w:val="24"/>
          <w:lang w:eastAsia="ro-RO"/>
        </w:rPr>
        <w:t>recompense:</w:t>
      </w:r>
    </w:p>
    <w:p w:rsidR="00807BA2" w:rsidRPr="00883318" w:rsidRDefault="00902681" w:rsidP="00883318">
      <w:pPr>
        <w:autoSpaceDE w:val="0"/>
        <w:autoSpaceDN w:val="0"/>
        <w:adjustRightInd w:val="0"/>
        <w:ind w:left="-720" w:right="-857" w:firstLine="360"/>
        <w:jc w:val="both"/>
        <w:rPr>
          <w:color w:val="0D0D0D"/>
          <w:sz w:val="24"/>
          <w:szCs w:val="24"/>
          <w:lang w:eastAsia="ro-RO"/>
        </w:rPr>
      </w:pPr>
      <w:r w:rsidRPr="000503A2">
        <w:rPr>
          <w:b/>
          <w:color w:val="0D0D0D"/>
          <w:sz w:val="24"/>
          <w:szCs w:val="24"/>
          <w:lang w:eastAsia="ro-RO"/>
        </w:rPr>
        <w:t>a</w:t>
      </w:r>
      <w:r w:rsidR="00807BA2" w:rsidRPr="000503A2">
        <w:rPr>
          <w:b/>
          <w:color w:val="0D0D0D"/>
          <w:sz w:val="24"/>
          <w:szCs w:val="24"/>
          <w:lang w:eastAsia="ro-RO"/>
        </w:rPr>
        <w:t>)</w:t>
      </w:r>
      <w:r w:rsidR="00807BA2" w:rsidRPr="00883318">
        <w:rPr>
          <w:color w:val="0D0D0D"/>
          <w:sz w:val="24"/>
          <w:szCs w:val="24"/>
          <w:lang w:eastAsia="ro-RO"/>
        </w:rPr>
        <w:t xml:space="preserve"> evide</w:t>
      </w:r>
      <w:r w:rsidR="001E6E6C">
        <w:rPr>
          <w:color w:val="0D0D0D"/>
          <w:sz w:val="24"/>
          <w:szCs w:val="24"/>
          <w:lang w:eastAsia="ro-RO"/>
        </w:rPr>
        <w:t xml:space="preserve">nţiere în faţă colegilor clasei </w:t>
      </w:r>
      <w:r w:rsidR="001E6E6C" w:rsidRPr="00883318">
        <w:rPr>
          <w:color w:val="0D0D0D"/>
          <w:sz w:val="24"/>
          <w:szCs w:val="24"/>
          <w:lang w:eastAsia="ro-RO"/>
        </w:rPr>
        <w:t>ş</w:t>
      </w:r>
      <w:r w:rsidR="001E6E6C">
        <w:rPr>
          <w:color w:val="0D0D0D"/>
          <w:sz w:val="24"/>
          <w:szCs w:val="24"/>
          <w:lang w:eastAsia="ro-RO"/>
        </w:rPr>
        <w:t xml:space="preserve">i </w:t>
      </w:r>
      <w:r w:rsidR="00807BA2" w:rsidRPr="00883318">
        <w:rPr>
          <w:color w:val="0D0D0D"/>
          <w:sz w:val="24"/>
          <w:szCs w:val="24"/>
          <w:lang w:eastAsia="ro-RO"/>
        </w:rPr>
        <w:t>evidenţiere, de către director, în faţ</w:t>
      </w:r>
      <w:r w:rsidR="001E6E6C">
        <w:rPr>
          <w:color w:val="0D0D0D"/>
          <w:sz w:val="24"/>
          <w:szCs w:val="24"/>
          <w:lang w:eastAsia="ro-RO"/>
        </w:rPr>
        <w:t>a</w:t>
      </w:r>
      <w:r w:rsidR="00807BA2" w:rsidRPr="00883318">
        <w:rPr>
          <w:color w:val="0D0D0D"/>
          <w:sz w:val="24"/>
          <w:szCs w:val="24"/>
          <w:lang w:eastAsia="ro-RO"/>
        </w:rPr>
        <w:t xml:space="preserve"> colegilor de şcoală sau în faţ</w:t>
      </w:r>
      <w:r w:rsidR="001E6E6C">
        <w:rPr>
          <w:color w:val="0D0D0D"/>
          <w:sz w:val="24"/>
          <w:szCs w:val="24"/>
          <w:lang w:eastAsia="ro-RO"/>
        </w:rPr>
        <w:t>a</w:t>
      </w:r>
      <w:r w:rsidR="0093366C">
        <w:rPr>
          <w:color w:val="0D0D0D"/>
          <w:sz w:val="24"/>
          <w:szCs w:val="24"/>
          <w:lang w:eastAsia="ro-RO"/>
        </w:rPr>
        <w:t xml:space="preserve"> C</w:t>
      </w:r>
      <w:r w:rsidR="00807BA2" w:rsidRPr="00883318">
        <w:rPr>
          <w:color w:val="0D0D0D"/>
          <w:sz w:val="24"/>
          <w:szCs w:val="24"/>
          <w:lang w:eastAsia="ro-RO"/>
        </w:rPr>
        <w:t>onsiliului profesoral;</w:t>
      </w:r>
    </w:p>
    <w:p w:rsidR="00807BA2" w:rsidRPr="00883318" w:rsidRDefault="001E6E6C" w:rsidP="00883318">
      <w:pPr>
        <w:autoSpaceDE w:val="0"/>
        <w:autoSpaceDN w:val="0"/>
        <w:adjustRightInd w:val="0"/>
        <w:ind w:left="-720" w:right="-857" w:firstLine="360"/>
        <w:jc w:val="both"/>
        <w:rPr>
          <w:color w:val="0D0D0D"/>
          <w:sz w:val="24"/>
          <w:szCs w:val="24"/>
          <w:lang w:eastAsia="ro-RO"/>
        </w:rPr>
      </w:pPr>
      <w:r w:rsidRPr="000503A2">
        <w:rPr>
          <w:b/>
          <w:color w:val="0D0D0D"/>
          <w:sz w:val="24"/>
          <w:szCs w:val="24"/>
          <w:lang w:eastAsia="ro-RO"/>
        </w:rPr>
        <w:t>b</w:t>
      </w:r>
      <w:r w:rsidR="00902681" w:rsidRPr="000503A2">
        <w:rPr>
          <w:b/>
          <w:color w:val="0D0D0D"/>
          <w:sz w:val="24"/>
          <w:szCs w:val="24"/>
          <w:lang w:eastAsia="ro-RO"/>
        </w:rPr>
        <w:t>)</w:t>
      </w:r>
      <w:r w:rsidR="00902681" w:rsidRPr="00883318">
        <w:rPr>
          <w:color w:val="0D0D0D"/>
          <w:sz w:val="24"/>
          <w:szCs w:val="24"/>
          <w:lang w:eastAsia="ro-RO"/>
        </w:rPr>
        <w:t xml:space="preserve"> comunicare verbală sau scrisă adresată părinţilor, în care se menţionează faptele deosebite pentru care elevul este evidenţiat;</w:t>
      </w:r>
    </w:p>
    <w:p w:rsidR="00427B6B" w:rsidRPr="005C6F80" w:rsidRDefault="001E6E6C" w:rsidP="00883318">
      <w:pPr>
        <w:shd w:val="clear" w:color="auto" w:fill="FFFFFF"/>
        <w:autoSpaceDE w:val="0"/>
        <w:autoSpaceDN w:val="0"/>
        <w:adjustRightInd w:val="0"/>
        <w:ind w:left="-720" w:right="-857" w:firstLine="360"/>
        <w:jc w:val="both"/>
        <w:rPr>
          <w:sz w:val="24"/>
          <w:szCs w:val="24"/>
          <w:lang w:val="fr-FR" w:eastAsia="ro-RO"/>
        </w:rPr>
      </w:pPr>
      <w:r w:rsidRPr="005C6F80">
        <w:rPr>
          <w:b/>
          <w:color w:val="0D0D0D"/>
          <w:sz w:val="24"/>
          <w:szCs w:val="24"/>
          <w:lang w:val="fr-FR" w:eastAsia="ro-RO"/>
        </w:rPr>
        <w:t>c</w:t>
      </w:r>
      <w:r w:rsidR="00902681" w:rsidRPr="005C6F80">
        <w:rPr>
          <w:b/>
          <w:color w:val="0D0D0D"/>
          <w:sz w:val="24"/>
          <w:szCs w:val="24"/>
          <w:lang w:val="fr-FR" w:eastAsia="ro-RO"/>
        </w:rPr>
        <w:t>)</w:t>
      </w:r>
      <w:r w:rsidR="00902681" w:rsidRPr="005C6F80">
        <w:rPr>
          <w:color w:val="0D0D0D"/>
          <w:sz w:val="24"/>
          <w:szCs w:val="24"/>
          <w:lang w:val="fr-FR" w:eastAsia="ro-RO"/>
        </w:rPr>
        <w:t xml:space="preserve"> burse de merit, de studiu, şi de performanţă</w:t>
      </w:r>
      <w:r w:rsidR="00902681" w:rsidRPr="005C6F80">
        <w:rPr>
          <w:sz w:val="24"/>
          <w:szCs w:val="24"/>
          <w:lang w:val="fr-FR" w:eastAsia="ro-RO"/>
        </w:rPr>
        <w:t xml:space="preserve"> sau alte recompense materiale acordate de stat, de agenţi economici sau de sponsori, conform prevederilor în vigoare;</w:t>
      </w:r>
    </w:p>
    <w:p w:rsidR="00807BA2" w:rsidRPr="005C6F80" w:rsidRDefault="001E6E6C"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d</w:t>
      </w:r>
      <w:r w:rsidR="00902681" w:rsidRPr="005C6F80">
        <w:rPr>
          <w:b/>
          <w:color w:val="0D0D0D"/>
          <w:sz w:val="24"/>
          <w:szCs w:val="24"/>
          <w:lang w:val="fr-FR" w:eastAsia="ro-RO"/>
        </w:rPr>
        <w:t>)</w:t>
      </w:r>
      <w:r w:rsidR="00902681" w:rsidRPr="005C6F80">
        <w:rPr>
          <w:color w:val="0D0D0D"/>
          <w:sz w:val="24"/>
          <w:szCs w:val="24"/>
          <w:lang w:val="fr-FR" w:eastAsia="ro-RO"/>
        </w:rPr>
        <w:t xml:space="preserve"> alte stimulente materiale acordate din veniturile proprii ale unităţii de învăţământ, ori de agenţi economici sau sponsori;</w:t>
      </w:r>
    </w:p>
    <w:p w:rsidR="00807BA2" w:rsidRPr="005C6F80" w:rsidRDefault="001E6E6C"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e</w:t>
      </w:r>
      <w:r w:rsidR="00902681" w:rsidRPr="005C6F80">
        <w:rPr>
          <w:b/>
          <w:color w:val="0D0D0D"/>
          <w:sz w:val="24"/>
          <w:szCs w:val="24"/>
          <w:lang w:val="fr-FR" w:eastAsia="ro-RO"/>
        </w:rPr>
        <w:t>)</w:t>
      </w:r>
      <w:r w:rsidR="00902681" w:rsidRPr="005C6F80">
        <w:rPr>
          <w:color w:val="0D0D0D"/>
          <w:sz w:val="24"/>
          <w:szCs w:val="24"/>
          <w:lang w:val="fr-FR" w:eastAsia="ro-RO"/>
        </w:rPr>
        <w:t xml:space="preserve"> premii, diplome, medalii</w:t>
      </w:r>
      <w:r w:rsidR="0093366C" w:rsidRPr="005C6F80">
        <w:rPr>
          <w:color w:val="0D0D0D"/>
          <w:sz w:val="24"/>
          <w:szCs w:val="24"/>
          <w:lang w:val="fr-FR" w:eastAsia="ro-RO"/>
        </w:rPr>
        <w:t>;</w:t>
      </w:r>
    </w:p>
    <w:p w:rsidR="00807BA2" w:rsidRPr="005C6F80" w:rsidRDefault="001E6E6C"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f</w:t>
      </w:r>
      <w:r w:rsidR="00902681" w:rsidRPr="005C6F80">
        <w:rPr>
          <w:b/>
          <w:color w:val="0D0D0D"/>
          <w:sz w:val="24"/>
          <w:szCs w:val="24"/>
          <w:lang w:val="fr-FR" w:eastAsia="ro-RO"/>
        </w:rPr>
        <w:t>)</w:t>
      </w:r>
      <w:r w:rsidR="00902681" w:rsidRPr="005C6F80">
        <w:rPr>
          <w:color w:val="0D0D0D"/>
          <w:sz w:val="24"/>
          <w:szCs w:val="24"/>
          <w:lang w:val="fr-FR" w:eastAsia="ro-RO"/>
        </w:rPr>
        <w:t xml:space="preserve"> recomandare pentru trimiterea, cu prioritate, în excursii sau în tabere de profil din ţară şi din străinătate.</w:t>
      </w:r>
    </w:p>
    <w:p w:rsidR="00807BA2" w:rsidRPr="005C6F80" w:rsidRDefault="001E6E6C"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g</w:t>
      </w:r>
      <w:r w:rsidR="00902681" w:rsidRPr="005C6F80">
        <w:rPr>
          <w:b/>
          <w:color w:val="0D0D0D"/>
          <w:sz w:val="24"/>
          <w:szCs w:val="24"/>
          <w:lang w:val="fr-FR" w:eastAsia="ro-RO"/>
        </w:rPr>
        <w:t>)</w:t>
      </w:r>
      <w:r w:rsidR="00902681" w:rsidRPr="005C6F80">
        <w:rPr>
          <w:color w:val="0D0D0D"/>
          <w:sz w:val="24"/>
          <w:szCs w:val="24"/>
          <w:lang w:val="fr-FR" w:eastAsia="ro-RO"/>
        </w:rPr>
        <w:t xml:space="preserve"> </w:t>
      </w:r>
      <w:r w:rsidR="0093366C" w:rsidRPr="005C6F80">
        <w:rPr>
          <w:color w:val="0D0D0D"/>
          <w:sz w:val="24"/>
          <w:szCs w:val="24"/>
          <w:lang w:val="fr-FR" w:eastAsia="ro-RO"/>
        </w:rPr>
        <w:t>U</w:t>
      </w:r>
      <w:r w:rsidR="00807BA2" w:rsidRPr="005C6F80">
        <w:rPr>
          <w:color w:val="0D0D0D"/>
          <w:sz w:val="24"/>
          <w:szCs w:val="24"/>
          <w:lang w:val="fr-FR" w:eastAsia="ro-RO"/>
        </w:rPr>
        <w:t>nitatea noastră de învăţământ acordă următoarele premii de onoare:</w:t>
      </w:r>
    </w:p>
    <w:p w:rsidR="00807BA2" w:rsidRPr="005C6F80" w:rsidRDefault="00807BA2" w:rsidP="00883318">
      <w:pPr>
        <w:autoSpaceDE w:val="0"/>
        <w:autoSpaceDN w:val="0"/>
        <w:adjustRightInd w:val="0"/>
        <w:ind w:left="-720" w:right="-857" w:firstLine="1080"/>
        <w:jc w:val="both"/>
        <w:rPr>
          <w:color w:val="0D0D0D"/>
          <w:sz w:val="24"/>
          <w:szCs w:val="24"/>
          <w:lang w:val="fr-FR" w:eastAsia="ro-RO"/>
        </w:rPr>
      </w:pPr>
      <w:r w:rsidRPr="005C6F80">
        <w:rPr>
          <w:color w:val="0D0D0D"/>
          <w:sz w:val="24"/>
          <w:szCs w:val="24"/>
          <w:lang w:val="fr-FR" w:eastAsia="ro-RO"/>
        </w:rPr>
        <w:t>- Diplomă de merit: elevului/elevilor care a/au obţinut cea mai mare medie generală în învăţământul liceal (clasele IX-XII);</w:t>
      </w:r>
    </w:p>
    <w:p w:rsidR="001E6E6C" w:rsidRPr="00811630" w:rsidRDefault="001E6E6C" w:rsidP="00883318">
      <w:pPr>
        <w:autoSpaceDE w:val="0"/>
        <w:autoSpaceDN w:val="0"/>
        <w:adjustRightInd w:val="0"/>
        <w:ind w:left="-720" w:right="-857" w:firstLine="1080"/>
        <w:jc w:val="both"/>
        <w:rPr>
          <w:color w:val="0D0D0D"/>
          <w:sz w:val="24"/>
          <w:szCs w:val="24"/>
          <w:lang w:val="fr-FR" w:eastAsia="ro-RO"/>
        </w:rPr>
      </w:pPr>
      <w:r w:rsidRPr="00811630">
        <w:rPr>
          <w:color w:val="0D0D0D"/>
          <w:sz w:val="24"/>
          <w:szCs w:val="24"/>
          <w:lang w:val="fr-FR" w:eastAsia="ro-RO"/>
        </w:rPr>
        <w:t xml:space="preserve">- Diploma de excelenţă: elevului/elevilor care a/au obţinut medie generală 10 în clasele </w:t>
      </w:r>
      <w:r w:rsidR="00C76414" w:rsidRPr="00811630">
        <w:rPr>
          <w:color w:val="0D0D0D"/>
          <w:sz w:val="24"/>
          <w:szCs w:val="24"/>
          <w:lang w:val="fr-FR" w:eastAsia="ro-RO"/>
        </w:rPr>
        <w:t>IX</w:t>
      </w:r>
      <w:r w:rsidRPr="00811630">
        <w:rPr>
          <w:color w:val="0D0D0D"/>
          <w:sz w:val="24"/>
          <w:szCs w:val="24"/>
          <w:lang w:val="fr-FR" w:eastAsia="ro-RO"/>
        </w:rPr>
        <w:t>-XII;</w:t>
      </w:r>
    </w:p>
    <w:p w:rsidR="00807BA2" w:rsidRPr="005C6F80" w:rsidRDefault="0093366C" w:rsidP="000503A2">
      <w:pPr>
        <w:tabs>
          <w:tab w:val="left" w:pos="540"/>
        </w:tabs>
        <w:autoSpaceDE w:val="0"/>
        <w:autoSpaceDN w:val="0"/>
        <w:adjustRightInd w:val="0"/>
        <w:ind w:left="-720" w:right="-857" w:firstLine="1080"/>
        <w:jc w:val="both"/>
        <w:rPr>
          <w:color w:val="0D0D0D"/>
          <w:sz w:val="24"/>
          <w:szCs w:val="24"/>
          <w:lang w:val="fr-FR" w:eastAsia="ro-RO"/>
        </w:rPr>
      </w:pPr>
      <w:r w:rsidRPr="005C6F80">
        <w:rPr>
          <w:color w:val="0D0D0D"/>
          <w:sz w:val="24"/>
          <w:szCs w:val="24"/>
          <w:lang w:val="fr-FR" w:eastAsia="ro-RO"/>
        </w:rPr>
        <w:t xml:space="preserve">- </w:t>
      </w:r>
      <w:r w:rsidR="00807BA2" w:rsidRPr="005C6F80">
        <w:rPr>
          <w:color w:val="0D0D0D"/>
          <w:sz w:val="24"/>
          <w:szCs w:val="24"/>
          <w:lang w:val="fr-FR" w:eastAsia="ro-RO"/>
        </w:rPr>
        <w:t xml:space="preserve">Titlul «Şef de promoţie» elevului care obţine media finală cea mai mare, rezultată din media claselor de liceu. Acest titlu va fi decernat în cadrul </w:t>
      </w:r>
      <w:r w:rsidR="00C76414">
        <w:rPr>
          <w:color w:val="0D0D0D"/>
          <w:sz w:val="24"/>
          <w:szCs w:val="24"/>
          <w:lang w:val="fr-FR" w:eastAsia="ro-RO"/>
        </w:rPr>
        <w:t>cursului festiv al elevilor de clasa a XII-a</w:t>
      </w:r>
      <w:r w:rsidR="00807BA2" w:rsidRPr="005C6F80">
        <w:rPr>
          <w:color w:val="0D0D0D"/>
          <w:sz w:val="24"/>
          <w:szCs w:val="24"/>
          <w:lang w:val="fr-FR" w:eastAsia="ro-RO"/>
        </w:rPr>
        <w:t>.</w:t>
      </w:r>
    </w:p>
    <w:p w:rsidR="00427B6B" w:rsidRPr="005C6F80" w:rsidRDefault="00902681"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i</w:t>
      </w:r>
      <w:r w:rsidR="00427B6B" w:rsidRPr="005C6F80">
        <w:rPr>
          <w:b/>
          <w:bCs/>
          <w:sz w:val="24"/>
          <w:szCs w:val="24"/>
          <w:lang w:val="fr-FR" w:eastAsia="ro-RO"/>
        </w:rPr>
        <w:t>)</w:t>
      </w:r>
      <w:r w:rsidR="00427B6B" w:rsidRPr="005C6F80">
        <w:rPr>
          <w:sz w:val="24"/>
          <w:szCs w:val="24"/>
          <w:lang w:val="fr-FR" w:eastAsia="ro-RO"/>
        </w:rPr>
        <w:t> Performanţa elevilor la concursuri, la olimpiadele pe discipline, la olimpiadele inter/transdisciplinare, la olimpiadele de creaţie tehnico-ştiinţifică şi artistică şi la olimpiadele sportive se recompensează financiar, în conformitate cu prevederile stabilite de Ministerul Educaţiei Naţionale şi Cercetării Ştiinţifice.</w:t>
      </w:r>
    </w:p>
    <w:p w:rsidR="00427B6B" w:rsidRPr="005C6F80" w:rsidRDefault="00902681"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j</w:t>
      </w:r>
      <w:r w:rsidR="00427B6B" w:rsidRPr="005C6F80">
        <w:rPr>
          <w:b/>
          <w:bCs/>
          <w:sz w:val="24"/>
          <w:szCs w:val="24"/>
          <w:lang w:val="fr-FR" w:eastAsia="ro-RO"/>
        </w:rPr>
        <w:t>)</w:t>
      </w:r>
      <w:r w:rsidR="00427B6B" w:rsidRPr="005C6F80">
        <w:rPr>
          <w:sz w:val="24"/>
          <w:szCs w:val="24"/>
          <w:lang w:val="fr-FR" w:eastAsia="ro-RO"/>
        </w:rPr>
        <w:t> La sfârşitul anului şcolar, elevii pot fi premiaţi pentru activitatea desfăşurată, cu diplome sau medalii, iar acordarea premiilor se face la nivelul unităţii de învăţământ, la propunerea învăţătorului/</w:t>
      </w:r>
      <w:r w:rsidR="002E79DA" w:rsidRPr="005C6F80">
        <w:rPr>
          <w:sz w:val="24"/>
          <w:szCs w:val="24"/>
          <w:lang w:val="fr-FR" w:eastAsia="ro-RO"/>
        </w:rPr>
        <w:t xml:space="preserve"> </w:t>
      </w:r>
      <w:r w:rsidR="00427B6B" w:rsidRPr="005C6F80">
        <w:rPr>
          <w:sz w:val="24"/>
          <w:szCs w:val="24"/>
          <w:lang w:val="fr-FR" w:eastAsia="ro-RO"/>
        </w:rPr>
        <w:t>institutorului/</w:t>
      </w:r>
      <w:r w:rsidR="002E79DA" w:rsidRPr="005C6F80">
        <w:rPr>
          <w:sz w:val="24"/>
          <w:szCs w:val="24"/>
          <w:lang w:val="fr-FR" w:eastAsia="ro-RO"/>
        </w:rPr>
        <w:t xml:space="preserve"> </w:t>
      </w:r>
      <w:r w:rsidR="00427B6B" w:rsidRPr="005C6F80">
        <w:rPr>
          <w:sz w:val="24"/>
          <w:szCs w:val="24"/>
          <w:lang w:val="fr-FR" w:eastAsia="ro-RO"/>
        </w:rPr>
        <w:t>profesorului pentru învăţământul primar, a profesorului</w:t>
      </w:r>
      <w:r w:rsidR="00F32C74" w:rsidRPr="005C6F80">
        <w:rPr>
          <w:sz w:val="24"/>
          <w:szCs w:val="24"/>
          <w:lang w:val="fr-FR" w:eastAsia="ro-RO"/>
        </w:rPr>
        <w:t xml:space="preserve"> diriginte, a C</w:t>
      </w:r>
      <w:r w:rsidR="00427B6B" w:rsidRPr="005C6F80">
        <w:rPr>
          <w:sz w:val="24"/>
          <w:szCs w:val="24"/>
          <w:lang w:val="fr-FR" w:eastAsia="ro-RO"/>
        </w:rPr>
        <w:t>onsiliului clase</w:t>
      </w:r>
      <w:r w:rsidR="00AF46E6" w:rsidRPr="005C6F80">
        <w:rPr>
          <w:sz w:val="24"/>
          <w:szCs w:val="24"/>
          <w:lang w:val="fr-FR" w:eastAsia="ro-RO"/>
        </w:rPr>
        <w:t>i, a directorului şcolii sau a C</w:t>
      </w:r>
      <w:r w:rsidR="00427B6B" w:rsidRPr="005C6F80">
        <w:rPr>
          <w:sz w:val="24"/>
          <w:szCs w:val="24"/>
          <w:lang w:val="fr-FR" w:eastAsia="ro-RO"/>
        </w:rPr>
        <w:t>onsiliului şcolar al elevilor.</w:t>
      </w:r>
    </w:p>
    <w:p w:rsidR="00427B6B" w:rsidRPr="005C6F80" w:rsidRDefault="00902681"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k</w:t>
      </w:r>
      <w:r w:rsidR="00427B6B" w:rsidRPr="005C6F80">
        <w:rPr>
          <w:b/>
          <w:bCs/>
          <w:sz w:val="24"/>
          <w:szCs w:val="24"/>
          <w:lang w:val="fr-FR" w:eastAsia="ro-RO"/>
        </w:rPr>
        <w:t>)</w:t>
      </w:r>
      <w:r w:rsidR="00427B6B" w:rsidRPr="005C6F80">
        <w:rPr>
          <w:sz w:val="24"/>
          <w:szCs w:val="24"/>
          <w:lang w:val="fr-FR" w:eastAsia="ro-RO"/>
        </w:rPr>
        <w:t> Diplomele sau medaliile se pot acorda:</w:t>
      </w:r>
    </w:p>
    <w:p w:rsidR="00427B6B" w:rsidRPr="005C6F80" w:rsidRDefault="00427B6B" w:rsidP="00883318">
      <w:pPr>
        <w:shd w:val="clear" w:color="auto" w:fill="FFFFFF"/>
        <w:autoSpaceDE w:val="0"/>
        <w:autoSpaceDN w:val="0"/>
        <w:adjustRightInd w:val="0"/>
        <w:ind w:left="-720" w:right="-857" w:firstLine="990"/>
        <w:jc w:val="both"/>
        <w:rPr>
          <w:sz w:val="24"/>
          <w:szCs w:val="24"/>
          <w:lang w:val="fr-FR" w:eastAsia="ro-RO"/>
        </w:rPr>
      </w:pPr>
      <w:r w:rsidRPr="005C6F80">
        <w:rPr>
          <w:b/>
          <w:bCs/>
          <w:sz w:val="24"/>
          <w:szCs w:val="24"/>
          <w:lang w:val="fr-FR" w:eastAsia="ro-RO"/>
        </w:rPr>
        <w:t>alin. 1)</w:t>
      </w:r>
      <w:r w:rsidRPr="005C6F80">
        <w:rPr>
          <w:sz w:val="24"/>
          <w:szCs w:val="24"/>
          <w:lang w:val="fr-FR" w:eastAsia="ro-RO"/>
        </w:rPr>
        <w:t> pentru rezultate deosebite la învăţătură, sau pe discipli</w:t>
      </w:r>
      <w:r w:rsidR="0093366C" w:rsidRPr="005C6F80">
        <w:rPr>
          <w:sz w:val="24"/>
          <w:szCs w:val="24"/>
          <w:lang w:val="fr-FR" w:eastAsia="ro-RO"/>
        </w:rPr>
        <w:t>ne</w:t>
      </w:r>
      <w:r w:rsidRPr="005C6F80">
        <w:rPr>
          <w:sz w:val="24"/>
          <w:szCs w:val="24"/>
          <w:lang w:val="fr-FR" w:eastAsia="ro-RO"/>
        </w:rPr>
        <w:t>; numărul diplomelor pe care un elev le poate primi nu este limitat;</w:t>
      </w:r>
    </w:p>
    <w:p w:rsidR="00427B6B" w:rsidRPr="005C6F80" w:rsidRDefault="00427B6B" w:rsidP="00883318">
      <w:pPr>
        <w:shd w:val="clear" w:color="auto" w:fill="FFFFFF"/>
        <w:autoSpaceDE w:val="0"/>
        <w:autoSpaceDN w:val="0"/>
        <w:adjustRightInd w:val="0"/>
        <w:ind w:left="-720" w:right="-857" w:firstLine="990"/>
        <w:jc w:val="both"/>
        <w:rPr>
          <w:sz w:val="24"/>
          <w:szCs w:val="24"/>
          <w:lang w:val="fr-FR" w:eastAsia="ro-RO"/>
        </w:rPr>
      </w:pPr>
      <w:r w:rsidRPr="005C6F80">
        <w:rPr>
          <w:b/>
          <w:bCs/>
          <w:sz w:val="24"/>
          <w:szCs w:val="24"/>
          <w:lang w:val="fr-FR" w:eastAsia="ro-RO"/>
        </w:rPr>
        <w:t>alin.2)</w:t>
      </w:r>
      <w:r w:rsidRPr="005C6F80">
        <w:rPr>
          <w:sz w:val="24"/>
          <w:szCs w:val="24"/>
          <w:lang w:val="fr-FR" w:eastAsia="ro-RO"/>
        </w:rPr>
        <w:t xml:space="preserve"> pentru alte tipuri de performanţe: pentru purtare, pentru alte tipuri de activităţi sau </w:t>
      </w:r>
      <w:r w:rsidR="00AF46E6" w:rsidRPr="005C6F80">
        <w:rPr>
          <w:sz w:val="24"/>
          <w:szCs w:val="24"/>
          <w:lang w:val="fr-FR" w:eastAsia="ro-RO"/>
        </w:rPr>
        <w:t xml:space="preserve">pentru </w:t>
      </w:r>
      <w:r w:rsidRPr="005C6F80">
        <w:rPr>
          <w:sz w:val="24"/>
          <w:szCs w:val="24"/>
          <w:lang w:val="fr-FR" w:eastAsia="ro-RO"/>
        </w:rPr>
        <w:t>preocupări care merită să fie apreciate.</w:t>
      </w:r>
    </w:p>
    <w:p w:rsidR="00427B6B" w:rsidRPr="005C6F80" w:rsidRDefault="00902681"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l</w:t>
      </w:r>
      <w:r w:rsidR="00427B6B" w:rsidRPr="005C6F80">
        <w:rPr>
          <w:b/>
          <w:bCs/>
          <w:sz w:val="24"/>
          <w:szCs w:val="24"/>
          <w:lang w:val="fr-FR" w:eastAsia="ro-RO"/>
        </w:rPr>
        <w:t>)</w:t>
      </w:r>
      <w:r w:rsidR="00427B6B" w:rsidRPr="005C6F80">
        <w:rPr>
          <w:sz w:val="24"/>
          <w:szCs w:val="24"/>
          <w:lang w:val="fr-FR" w:eastAsia="ro-RO"/>
        </w:rPr>
        <w:t> Elevii pot obţine premii</w:t>
      </w:r>
      <w:r w:rsidR="00AF46E6" w:rsidRPr="005C6F80">
        <w:rPr>
          <w:sz w:val="24"/>
          <w:szCs w:val="24"/>
          <w:lang w:val="fr-FR" w:eastAsia="ro-RO"/>
        </w:rPr>
        <w:t>,</w:t>
      </w:r>
      <w:r w:rsidR="00427B6B" w:rsidRPr="005C6F80">
        <w:rPr>
          <w:sz w:val="24"/>
          <w:szCs w:val="24"/>
          <w:lang w:val="fr-FR" w:eastAsia="ro-RO"/>
        </w:rPr>
        <w:t xml:space="preserve"> dacă:</w:t>
      </w:r>
    </w:p>
    <w:p w:rsidR="00427B6B" w:rsidRPr="005C6F80" w:rsidRDefault="00427B6B" w:rsidP="00883318">
      <w:pPr>
        <w:shd w:val="clear" w:color="auto" w:fill="FFFFFF"/>
        <w:autoSpaceDE w:val="0"/>
        <w:autoSpaceDN w:val="0"/>
        <w:adjustRightInd w:val="0"/>
        <w:ind w:left="-720" w:right="-857" w:firstLine="990"/>
        <w:jc w:val="both"/>
        <w:rPr>
          <w:sz w:val="24"/>
          <w:szCs w:val="24"/>
          <w:lang w:val="fr-FR" w:eastAsia="ro-RO"/>
        </w:rPr>
      </w:pPr>
      <w:r w:rsidRPr="005C6F80">
        <w:rPr>
          <w:b/>
          <w:bCs/>
          <w:sz w:val="24"/>
          <w:szCs w:val="24"/>
          <w:lang w:val="fr-FR" w:eastAsia="ro-RO"/>
        </w:rPr>
        <w:t>alin.1)</w:t>
      </w:r>
      <w:r w:rsidRPr="005C6F80">
        <w:rPr>
          <w:sz w:val="24"/>
          <w:szCs w:val="24"/>
          <w:lang w:val="fr-FR" w:eastAsia="ro-RO"/>
        </w:rPr>
        <w:t> au obţinut primele medii generale pe clasă şi acestea nu au valori mai mici de 9.00; pentru următoarele medii se pot acorda menţiuni conform reglementărilor interne ale unităţii de învăţământ;</w:t>
      </w:r>
    </w:p>
    <w:p w:rsidR="00427B6B" w:rsidRPr="005C6F80" w:rsidRDefault="00427B6B" w:rsidP="00883318">
      <w:pPr>
        <w:shd w:val="clear" w:color="auto" w:fill="FFFFFF"/>
        <w:autoSpaceDE w:val="0"/>
        <w:autoSpaceDN w:val="0"/>
        <w:adjustRightInd w:val="0"/>
        <w:ind w:left="-720" w:right="-857" w:firstLine="990"/>
        <w:jc w:val="both"/>
        <w:rPr>
          <w:sz w:val="24"/>
          <w:szCs w:val="24"/>
          <w:lang w:val="fr-FR" w:eastAsia="ro-RO"/>
        </w:rPr>
      </w:pPr>
      <w:r w:rsidRPr="005C6F80">
        <w:rPr>
          <w:b/>
          <w:bCs/>
          <w:sz w:val="24"/>
          <w:szCs w:val="24"/>
          <w:lang w:val="fr-FR" w:eastAsia="ro-RO"/>
        </w:rPr>
        <w:t>alin.2)</w:t>
      </w:r>
      <w:r w:rsidRPr="005C6F80">
        <w:rPr>
          <w:sz w:val="24"/>
          <w:szCs w:val="24"/>
          <w:lang w:val="fr-FR" w:eastAsia="ro-RO"/>
        </w:rPr>
        <w:t> s-au distins la una sau la mai m</w:t>
      </w:r>
      <w:r w:rsidR="00AF46E6" w:rsidRPr="005C6F80">
        <w:rPr>
          <w:sz w:val="24"/>
          <w:szCs w:val="24"/>
          <w:lang w:val="fr-FR" w:eastAsia="ro-RO"/>
        </w:rPr>
        <w:t>ulte discipline</w:t>
      </w:r>
      <w:r w:rsidRPr="005C6F80">
        <w:rPr>
          <w:sz w:val="24"/>
          <w:szCs w:val="24"/>
          <w:lang w:val="fr-FR" w:eastAsia="ro-RO"/>
        </w:rPr>
        <w:t>;</w:t>
      </w:r>
    </w:p>
    <w:p w:rsidR="00427B6B" w:rsidRPr="005C6F80" w:rsidRDefault="00427B6B" w:rsidP="00883318">
      <w:pPr>
        <w:shd w:val="clear" w:color="auto" w:fill="FFFFFF"/>
        <w:autoSpaceDE w:val="0"/>
        <w:autoSpaceDN w:val="0"/>
        <w:adjustRightInd w:val="0"/>
        <w:ind w:left="-720" w:right="-857" w:firstLine="990"/>
        <w:jc w:val="both"/>
        <w:rPr>
          <w:sz w:val="24"/>
          <w:szCs w:val="24"/>
          <w:lang w:val="fr-FR" w:eastAsia="ro-RO"/>
        </w:rPr>
      </w:pPr>
      <w:r w:rsidRPr="005C6F80">
        <w:rPr>
          <w:b/>
          <w:bCs/>
          <w:sz w:val="24"/>
          <w:szCs w:val="24"/>
          <w:lang w:val="fr-FR" w:eastAsia="ro-RO"/>
        </w:rPr>
        <w:t>alin.3)</w:t>
      </w:r>
      <w:r w:rsidRPr="005C6F80">
        <w:rPr>
          <w:sz w:val="24"/>
          <w:szCs w:val="24"/>
          <w:lang w:val="fr-FR" w:eastAsia="ro-RO"/>
        </w:rPr>
        <w:t> au obţinut performanţe la concursuri, festivaluri, expoziţii şi la alte activităţi extraşcolare desfăşurate la nivel local, judeţean, naţional sau internaţional;</w:t>
      </w:r>
    </w:p>
    <w:p w:rsidR="00427B6B" w:rsidRPr="005C6F80" w:rsidRDefault="00427B6B" w:rsidP="00883318">
      <w:pPr>
        <w:shd w:val="clear" w:color="auto" w:fill="FFFFFF"/>
        <w:autoSpaceDE w:val="0"/>
        <w:autoSpaceDN w:val="0"/>
        <w:adjustRightInd w:val="0"/>
        <w:ind w:left="-720" w:right="-857" w:firstLine="990"/>
        <w:jc w:val="both"/>
        <w:rPr>
          <w:sz w:val="24"/>
          <w:szCs w:val="24"/>
          <w:lang w:val="fr-FR" w:eastAsia="ro-RO"/>
        </w:rPr>
      </w:pPr>
      <w:r w:rsidRPr="005C6F80">
        <w:rPr>
          <w:b/>
          <w:bCs/>
          <w:sz w:val="24"/>
          <w:szCs w:val="24"/>
          <w:lang w:val="fr-FR" w:eastAsia="ro-RO"/>
        </w:rPr>
        <w:t>alin.4)</w:t>
      </w:r>
      <w:r w:rsidRPr="005C6F80">
        <w:rPr>
          <w:sz w:val="24"/>
          <w:szCs w:val="24"/>
          <w:lang w:val="fr-FR" w:eastAsia="ro-RO"/>
        </w:rPr>
        <w:t> s-au remarcat prin fapte de înaltă ţinută morală şi civică;</w:t>
      </w:r>
    </w:p>
    <w:p w:rsidR="00427B6B" w:rsidRPr="005C6F80" w:rsidRDefault="00427B6B" w:rsidP="00883318">
      <w:pPr>
        <w:shd w:val="clear" w:color="auto" w:fill="FFFFFF"/>
        <w:autoSpaceDE w:val="0"/>
        <w:autoSpaceDN w:val="0"/>
        <w:adjustRightInd w:val="0"/>
        <w:ind w:left="-720" w:right="-857" w:firstLine="990"/>
        <w:jc w:val="both"/>
        <w:rPr>
          <w:sz w:val="24"/>
          <w:szCs w:val="24"/>
          <w:lang w:val="fr-FR" w:eastAsia="ro-RO"/>
        </w:rPr>
      </w:pPr>
      <w:r w:rsidRPr="005C6F80">
        <w:rPr>
          <w:b/>
          <w:bCs/>
          <w:sz w:val="24"/>
          <w:szCs w:val="24"/>
          <w:lang w:val="fr-FR" w:eastAsia="ro-RO"/>
        </w:rPr>
        <w:t>alin.5)</w:t>
      </w:r>
      <w:r w:rsidRPr="005C6F80">
        <w:rPr>
          <w:sz w:val="24"/>
          <w:szCs w:val="24"/>
          <w:lang w:val="fr-FR" w:eastAsia="ro-RO"/>
        </w:rPr>
        <w:t> au înregistrat, la nivelul clasei, cea mai bună frecvenţă pe parcursul anului şcolar.</w:t>
      </w:r>
    </w:p>
    <w:p w:rsidR="00427B6B" w:rsidRPr="005C6F80" w:rsidRDefault="00902681"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m</w:t>
      </w:r>
      <w:r w:rsidR="00427B6B" w:rsidRPr="005C6F80">
        <w:rPr>
          <w:b/>
          <w:bCs/>
          <w:sz w:val="24"/>
          <w:szCs w:val="24"/>
          <w:lang w:val="fr-FR" w:eastAsia="ro-RO"/>
        </w:rPr>
        <w:t>)</w:t>
      </w:r>
      <w:r w:rsidR="00427B6B" w:rsidRPr="005C6F80">
        <w:rPr>
          <w:sz w:val="24"/>
          <w:szCs w:val="24"/>
          <w:lang w:val="fr-FR" w:eastAsia="ro-RO"/>
        </w:rPr>
        <w:t> Pot fi acordate premii şi pen</w:t>
      </w:r>
      <w:r w:rsidR="0093366C" w:rsidRPr="005C6F80">
        <w:rPr>
          <w:sz w:val="24"/>
          <w:szCs w:val="24"/>
          <w:lang w:val="fr-FR" w:eastAsia="ro-RO"/>
        </w:rPr>
        <w:t>tru alte situaţii prevăzute de R</w:t>
      </w:r>
      <w:r w:rsidR="00427B6B" w:rsidRPr="005C6F80">
        <w:rPr>
          <w:sz w:val="24"/>
          <w:szCs w:val="24"/>
          <w:lang w:val="fr-FR" w:eastAsia="ro-RO"/>
        </w:rPr>
        <w:t>egulamentul de organizare şi funcţionare al unităţii de învăţământ.</w:t>
      </w:r>
    </w:p>
    <w:p w:rsidR="00427B6B" w:rsidRPr="005C6F80" w:rsidRDefault="00902681" w:rsidP="00883318">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n</w:t>
      </w:r>
      <w:r w:rsidR="00427B6B" w:rsidRPr="005C6F80">
        <w:rPr>
          <w:b/>
          <w:bCs/>
          <w:sz w:val="24"/>
          <w:szCs w:val="24"/>
          <w:lang w:val="fr-FR" w:eastAsia="ro-RO"/>
        </w:rPr>
        <w:t>)</w:t>
      </w:r>
      <w:r w:rsidR="00427B6B" w:rsidRPr="005C6F80">
        <w:rPr>
          <w:sz w:val="24"/>
          <w:szCs w:val="24"/>
          <w:lang w:val="fr-FR" w:eastAsia="ro-RO"/>
        </w:rPr>
        <w:t> Unitatea de învăţământ poate stimula activităţile de performanţă înaltă ale copiilor/elevilor la nivel local, naţional şi internaţional, prin alocarea unor premii, burse, din partea asociaţiei părinţilor, a agenţilor economici, a fundaţiilor ştiinţifice şi culturale, a comunităţii locale şi altele asemenea.</w:t>
      </w:r>
    </w:p>
    <w:p w:rsidR="006C20FA" w:rsidRDefault="006C20FA" w:rsidP="00883318">
      <w:pPr>
        <w:autoSpaceDE w:val="0"/>
        <w:autoSpaceDN w:val="0"/>
        <w:adjustRightInd w:val="0"/>
        <w:ind w:left="-720" w:right="-857" w:firstLine="360"/>
        <w:jc w:val="both"/>
        <w:rPr>
          <w:color w:val="0D0D0D"/>
          <w:sz w:val="24"/>
          <w:szCs w:val="24"/>
          <w:lang w:val="fr-FR" w:eastAsia="ro-RO"/>
        </w:rPr>
      </w:pPr>
    </w:p>
    <w:p w:rsidR="00811630" w:rsidRDefault="00811630" w:rsidP="00883318">
      <w:pPr>
        <w:autoSpaceDE w:val="0"/>
        <w:autoSpaceDN w:val="0"/>
        <w:adjustRightInd w:val="0"/>
        <w:ind w:left="-720" w:right="-857" w:firstLine="360"/>
        <w:jc w:val="both"/>
        <w:rPr>
          <w:color w:val="0D0D0D"/>
          <w:sz w:val="24"/>
          <w:szCs w:val="24"/>
          <w:lang w:val="fr-FR" w:eastAsia="ro-RO"/>
        </w:rPr>
      </w:pPr>
    </w:p>
    <w:p w:rsidR="00811630" w:rsidRDefault="00811630" w:rsidP="00883318">
      <w:pPr>
        <w:autoSpaceDE w:val="0"/>
        <w:autoSpaceDN w:val="0"/>
        <w:adjustRightInd w:val="0"/>
        <w:ind w:left="-720" w:right="-857" w:firstLine="360"/>
        <w:jc w:val="both"/>
        <w:rPr>
          <w:color w:val="0D0D0D"/>
          <w:sz w:val="24"/>
          <w:szCs w:val="24"/>
          <w:lang w:val="fr-FR" w:eastAsia="ro-RO"/>
        </w:rPr>
      </w:pPr>
    </w:p>
    <w:p w:rsidR="00811630" w:rsidRDefault="00811630" w:rsidP="00883318">
      <w:pPr>
        <w:autoSpaceDE w:val="0"/>
        <w:autoSpaceDN w:val="0"/>
        <w:adjustRightInd w:val="0"/>
        <w:ind w:left="-720" w:right="-857" w:firstLine="360"/>
        <w:jc w:val="both"/>
        <w:rPr>
          <w:color w:val="0D0D0D"/>
          <w:sz w:val="24"/>
          <w:szCs w:val="24"/>
          <w:lang w:val="fr-FR" w:eastAsia="ro-RO"/>
        </w:rPr>
      </w:pPr>
    </w:p>
    <w:p w:rsidR="00811630" w:rsidRPr="005C6F80" w:rsidRDefault="00811630" w:rsidP="00883318">
      <w:pPr>
        <w:autoSpaceDE w:val="0"/>
        <w:autoSpaceDN w:val="0"/>
        <w:adjustRightInd w:val="0"/>
        <w:ind w:left="-720" w:right="-857" w:firstLine="360"/>
        <w:jc w:val="both"/>
        <w:rPr>
          <w:color w:val="0D0D0D"/>
          <w:sz w:val="24"/>
          <w:szCs w:val="24"/>
          <w:lang w:val="fr-FR" w:eastAsia="ro-RO"/>
        </w:rPr>
      </w:pPr>
    </w:p>
    <w:p w:rsidR="00807BA2" w:rsidRPr="005C6F80" w:rsidRDefault="00431044" w:rsidP="00883318">
      <w:pPr>
        <w:autoSpaceDE w:val="0"/>
        <w:autoSpaceDN w:val="0"/>
        <w:adjustRightInd w:val="0"/>
        <w:ind w:left="-720" w:right="-857" w:firstLine="360"/>
        <w:jc w:val="center"/>
        <w:rPr>
          <w:b/>
          <w:color w:val="0D0D0D"/>
          <w:sz w:val="24"/>
          <w:szCs w:val="24"/>
          <w:lang w:val="fr-FR" w:eastAsia="ro-RO"/>
        </w:rPr>
      </w:pPr>
      <w:r w:rsidRPr="005C6F80">
        <w:rPr>
          <w:b/>
          <w:color w:val="0D0D0D"/>
          <w:sz w:val="24"/>
          <w:szCs w:val="24"/>
          <w:lang w:val="fr-FR" w:eastAsia="ro-RO"/>
        </w:rPr>
        <w:lastRenderedPageBreak/>
        <w:t>F</w:t>
      </w:r>
      <w:r w:rsidR="0050382C" w:rsidRPr="005C6F80">
        <w:rPr>
          <w:b/>
          <w:color w:val="0D0D0D"/>
          <w:sz w:val="24"/>
          <w:szCs w:val="24"/>
          <w:lang w:val="fr-FR" w:eastAsia="ro-RO"/>
        </w:rPr>
        <w:t>) SANCŢIUNI</w:t>
      </w:r>
    </w:p>
    <w:p w:rsidR="006C20FA" w:rsidRPr="005C6F80" w:rsidRDefault="006C20FA" w:rsidP="00883318">
      <w:pPr>
        <w:autoSpaceDE w:val="0"/>
        <w:autoSpaceDN w:val="0"/>
        <w:adjustRightInd w:val="0"/>
        <w:ind w:left="-720" w:right="-857" w:firstLine="360"/>
        <w:jc w:val="both"/>
        <w:rPr>
          <w:b/>
          <w:color w:val="0D0D0D"/>
          <w:sz w:val="24"/>
          <w:szCs w:val="24"/>
          <w:lang w:val="fr-FR" w:eastAsia="ro-RO"/>
        </w:rPr>
      </w:pPr>
    </w:p>
    <w:p w:rsidR="00114554" w:rsidRPr="005C6F80" w:rsidRDefault="00807BA2" w:rsidP="00883318">
      <w:pPr>
        <w:shd w:val="clear" w:color="auto" w:fill="FFFFFF"/>
        <w:autoSpaceDE w:val="0"/>
        <w:autoSpaceDN w:val="0"/>
        <w:adjustRightInd w:val="0"/>
        <w:ind w:left="-720" w:right="-857" w:firstLine="360"/>
        <w:jc w:val="both"/>
        <w:outlineLvl w:val="1"/>
        <w:rPr>
          <w:b/>
          <w:bCs/>
          <w:sz w:val="24"/>
          <w:szCs w:val="24"/>
          <w:lang w:val="fr-FR" w:eastAsia="ro-RO"/>
        </w:rPr>
      </w:pPr>
      <w:r w:rsidRPr="005C6F80">
        <w:rPr>
          <w:b/>
          <w:bCs/>
          <w:color w:val="0D0D0D"/>
          <w:sz w:val="24"/>
          <w:szCs w:val="24"/>
          <w:lang w:val="fr-FR" w:eastAsia="ro-RO"/>
        </w:rPr>
        <w:t>Art.</w:t>
      </w:r>
      <w:r w:rsidR="000503A2" w:rsidRPr="005C6F80">
        <w:rPr>
          <w:b/>
          <w:bCs/>
          <w:color w:val="0D0D0D"/>
          <w:sz w:val="24"/>
          <w:szCs w:val="24"/>
          <w:lang w:val="fr-FR" w:eastAsia="ro-RO"/>
        </w:rPr>
        <w:t xml:space="preserve"> </w:t>
      </w:r>
      <w:r w:rsidR="00AE0958" w:rsidRPr="005C6F80">
        <w:rPr>
          <w:b/>
          <w:bCs/>
          <w:color w:val="0D0D0D"/>
          <w:sz w:val="24"/>
          <w:szCs w:val="24"/>
          <w:lang w:val="fr-FR" w:eastAsia="ro-RO"/>
        </w:rPr>
        <w:t>7</w:t>
      </w:r>
      <w:r w:rsidR="00C76414">
        <w:rPr>
          <w:b/>
          <w:bCs/>
          <w:color w:val="0D0D0D"/>
          <w:sz w:val="24"/>
          <w:szCs w:val="24"/>
          <w:lang w:val="fr-FR" w:eastAsia="ro-RO"/>
        </w:rPr>
        <w:t>0</w:t>
      </w:r>
      <w:r w:rsidRPr="005C6F80">
        <w:rPr>
          <w:b/>
          <w:bCs/>
          <w:color w:val="0D0D0D"/>
          <w:sz w:val="24"/>
          <w:szCs w:val="24"/>
          <w:lang w:val="fr-FR" w:eastAsia="ro-RO"/>
        </w:rPr>
        <w:t xml:space="preserve">  </w:t>
      </w:r>
      <w:r w:rsidRPr="005C6F80">
        <w:rPr>
          <w:color w:val="0D0D0D"/>
          <w:sz w:val="24"/>
          <w:szCs w:val="24"/>
          <w:lang w:val="fr-FR" w:eastAsia="ro-RO"/>
        </w:rPr>
        <w:t xml:space="preserve">Elevii care săvârşesc fapte prin care se încalcă dispoziţiile legale în vigoare, inclusiv </w:t>
      </w:r>
      <w:r w:rsidR="00AE0958" w:rsidRPr="005C6F80">
        <w:rPr>
          <w:color w:val="0D0D0D"/>
          <w:sz w:val="24"/>
          <w:szCs w:val="24"/>
          <w:lang w:val="fr-FR" w:eastAsia="ro-RO"/>
        </w:rPr>
        <w:t>R</w:t>
      </w:r>
      <w:r w:rsidRPr="005C6F80">
        <w:rPr>
          <w:color w:val="0D0D0D"/>
          <w:sz w:val="24"/>
          <w:szCs w:val="24"/>
          <w:lang w:val="fr-FR" w:eastAsia="ro-RO"/>
        </w:rPr>
        <w:t xml:space="preserve">egulamentele şcolare, vor fi sancţionaţi în funcţie de gravitatea acestora (conform </w:t>
      </w:r>
      <w:r w:rsidR="00114554" w:rsidRPr="005C6F80">
        <w:rPr>
          <w:b/>
          <w:sz w:val="24"/>
          <w:szCs w:val="24"/>
          <w:lang w:val="fr-FR" w:eastAsia="ro-RO"/>
        </w:rPr>
        <w:t>Statutului elevului</w:t>
      </w:r>
      <w:r w:rsidR="0093366C" w:rsidRPr="005C6F80">
        <w:rPr>
          <w:b/>
          <w:sz w:val="24"/>
          <w:szCs w:val="24"/>
          <w:lang w:val="fr-FR" w:eastAsia="ro-RO"/>
        </w:rPr>
        <w:t>,</w:t>
      </w:r>
      <w:r w:rsidR="00114554" w:rsidRPr="005C6F80">
        <w:rPr>
          <w:b/>
          <w:bCs/>
          <w:sz w:val="24"/>
          <w:szCs w:val="24"/>
          <w:lang w:val="fr-FR" w:eastAsia="ro-RO"/>
        </w:rPr>
        <w:t xml:space="preserve"> CAPITOLUL V</w:t>
      </w:r>
      <w:r w:rsidR="0093366C" w:rsidRPr="005C6F80">
        <w:rPr>
          <w:b/>
          <w:bCs/>
          <w:sz w:val="24"/>
          <w:szCs w:val="24"/>
          <w:lang w:val="fr-FR" w:eastAsia="ro-RO"/>
        </w:rPr>
        <w:t>,</w:t>
      </w:r>
      <w:r w:rsidR="00114554" w:rsidRPr="005C6F80">
        <w:rPr>
          <w:b/>
          <w:bCs/>
          <w:sz w:val="24"/>
          <w:szCs w:val="24"/>
          <w:lang w:val="fr-FR" w:eastAsia="ro-RO"/>
        </w:rPr>
        <w:t xml:space="preserve"> Sancţionarea elevilor, SECŢIUNEA 1</w:t>
      </w:r>
      <w:r w:rsidR="0093366C" w:rsidRPr="005C6F80">
        <w:rPr>
          <w:b/>
          <w:bCs/>
          <w:sz w:val="24"/>
          <w:szCs w:val="24"/>
          <w:lang w:val="fr-FR" w:eastAsia="ro-RO"/>
        </w:rPr>
        <w:t>,</w:t>
      </w:r>
      <w:r w:rsidR="00AF46E6" w:rsidRPr="005C6F80">
        <w:rPr>
          <w:b/>
          <w:bCs/>
          <w:sz w:val="24"/>
          <w:szCs w:val="24"/>
          <w:lang w:val="fr-FR" w:eastAsia="ro-RO"/>
        </w:rPr>
        <w:t xml:space="preserve"> </w:t>
      </w:r>
      <w:r w:rsidR="00114554" w:rsidRPr="005C6F80">
        <w:rPr>
          <w:b/>
          <w:bCs/>
          <w:sz w:val="24"/>
          <w:szCs w:val="24"/>
          <w:lang w:val="fr-FR" w:eastAsia="ro-RO"/>
        </w:rPr>
        <w:t>art.16-25)</w:t>
      </w:r>
    </w:p>
    <w:p w:rsidR="00114554" w:rsidRPr="00883318" w:rsidRDefault="00251FA7" w:rsidP="00883318">
      <w:pPr>
        <w:shd w:val="clear" w:color="auto" w:fill="FFFFFF"/>
        <w:autoSpaceDE w:val="0"/>
        <w:autoSpaceDN w:val="0"/>
        <w:adjustRightInd w:val="0"/>
        <w:ind w:left="-720" w:right="-857" w:firstLine="360"/>
        <w:jc w:val="both"/>
        <w:outlineLvl w:val="3"/>
        <w:rPr>
          <w:b/>
          <w:bCs/>
          <w:sz w:val="24"/>
          <w:szCs w:val="24"/>
          <w:lang w:eastAsia="ro-RO"/>
        </w:rPr>
      </w:pPr>
      <w:r w:rsidRPr="005C6F80">
        <w:rPr>
          <w:b/>
          <w:bCs/>
          <w:sz w:val="24"/>
          <w:szCs w:val="24"/>
          <w:lang w:val="fr-FR" w:eastAsia="ro-RO"/>
        </w:rPr>
        <w:t xml:space="preserve"> </w:t>
      </w:r>
      <w:r w:rsidR="00114554" w:rsidRPr="00883318">
        <w:rPr>
          <w:b/>
          <w:bCs/>
          <w:sz w:val="24"/>
          <w:szCs w:val="24"/>
          <w:lang w:eastAsia="ro-RO"/>
        </w:rPr>
        <w:t>(</w:t>
      </w:r>
      <w:r w:rsidR="00AE0958" w:rsidRPr="00883318">
        <w:rPr>
          <w:b/>
          <w:bCs/>
          <w:sz w:val="24"/>
          <w:szCs w:val="24"/>
          <w:lang w:eastAsia="ro-RO"/>
        </w:rPr>
        <w:t>1</w:t>
      </w:r>
      <w:r w:rsidR="00114554" w:rsidRPr="00883318">
        <w:rPr>
          <w:b/>
          <w:bCs/>
          <w:sz w:val="24"/>
          <w:szCs w:val="24"/>
          <w:lang w:eastAsia="ro-RO"/>
        </w:rPr>
        <w:t xml:space="preserve">) </w:t>
      </w:r>
      <w:r w:rsidR="00114554" w:rsidRPr="00883318">
        <w:rPr>
          <w:sz w:val="24"/>
          <w:szCs w:val="24"/>
          <w:u w:val="single"/>
          <w:lang w:eastAsia="ro-RO"/>
        </w:rPr>
        <w:t>Elevii nu pot fi supuşi unor sancţiuni colective</w:t>
      </w:r>
      <w:r w:rsidR="00114554" w:rsidRPr="00883318">
        <w:rPr>
          <w:b/>
          <w:bCs/>
          <w:sz w:val="24"/>
          <w:szCs w:val="24"/>
          <w:lang w:eastAsia="ro-RO"/>
        </w:rPr>
        <w:t xml:space="preserve"> (</w:t>
      </w:r>
      <w:r w:rsidR="00AF46E6">
        <w:rPr>
          <w:b/>
          <w:sz w:val="24"/>
          <w:szCs w:val="24"/>
          <w:lang w:eastAsia="ro-RO"/>
        </w:rPr>
        <w:t>Statutul</w:t>
      </w:r>
      <w:r w:rsidR="00114554" w:rsidRPr="00883318">
        <w:rPr>
          <w:b/>
          <w:sz w:val="24"/>
          <w:szCs w:val="24"/>
          <w:lang w:eastAsia="ro-RO"/>
        </w:rPr>
        <w:t xml:space="preserve"> elevului</w:t>
      </w:r>
      <w:r w:rsidR="0093366C">
        <w:rPr>
          <w:b/>
          <w:sz w:val="24"/>
          <w:szCs w:val="24"/>
          <w:lang w:eastAsia="ro-RO"/>
        </w:rPr>
        <w:t>,</w:t>
      </w:r>
      <w:r w:rsidR="00114554" w:rsidRPr="00883318">
        <w:rPr>
          <w:b/>
          <w:bCs/>
          <w:sz w:val="24"/>
          <w:szCs w:val="24"/>
          <w:lang w:eastAsia="ro-RO"/>
        </w:rPr>
        <w:t xml:space="preserve"> CAPITOLUL V</w:t>
      </w:r>
      <w:r w:rsidR="0093366C">
        <w:rPr>
          <w:b/>
          <w:bCs/>
          <w:sz w:val="24"/>
          <w:szCs w:val="24"/>
          <w:lang w:eastAsia="ro-RO"/>
        </w:rPr>
        <w:t>,</w:t>
      </w:r>
      <w:r w:rsidR="00114554" w:rsidRPr="00883318">
        <w:rPr>
          <w:b/>
          <w:bCs/>
          <w:sz w:val="24"/>
          <w:szCs w:val="24"/>
          <w:lang w:eastAsia="ro-RO"/>
        </w:rPr>
        <w:t xml:space="preserve"> Sancţionarea elevilor, SECŢIUNEA 1</w:t>
      </w:r>
      <w:r w:rsidR="0093366C">
        <w:rPr>
          <w:b/>
          <w:bCs/>
          <w:sz w:val="24"/>
          <w:szCs w:val="24"/>
          <w:lang w:eastAsia="ro-RO"/>
        </w:rPr>
        <w:t>,</w:t>
      </w:r>
      <w:r w:rsidR="00AF46E6">
        <w:rPr>
          <w:b/>
          <w:bCs/>
          <w:sz w:val="24"/>
          <w:szCs w:val="24"/>
          <w:lang w:eastAsia="ro-RO"/>
        </w:rPr>
        <w:t xml:space="preserve"> </w:t>
      </w:r>
      <w:r w:rsidR="00114554" w:rsidRPr="00883318">
        <w:rPr>
          <w:b/>
          <w:bCs/>
          <w:sz w:val="24"/>
          <w:szCs w:val="24"/>
          <w:lang w:eastAsia="ro-RO"/>
        </w:rPr>
        <w:t>art. 17/1).</w:t>
      </w:r>
    </w:p>
    <w:p w:rsidR="00807BA2" w:rsidRPr="00883318" w:rsidRDefault="00240A6D" w:rsidP="00883318">
      <w:pPr>
        <w:autoSpaceDE w:val="0"/>
        <w:autoSpaceDN w:val="0"/>
        <w:adjustRightInd w:val="0"/>
        <w:ind w:left="-720" w:right="-857" w:firstLine="360"/>
        <w:jc w:val="both"/>
        <w:rPr>
          <w:b/>
          <w:bCs/>
          <w:sz w:val="24"/>
          <w:szCs w:val="24"/>
          <w:lang w:eastAsia="ro-RO"/>
        </w:rPr>
      </w:pPr>
      <w:r w:rsidRPr="00883318">
        <w:rPr>
          <w:b/>
          <w:bCs/>
          <w:sz w:val="24"/>
          <w:szCs w:val="24"/>
          <w:lang w:eastAsia="ro-RO"/>
        </w:rPr>
        <w:t xml:space="preserve"> </w:t>
      </w:r>
      <w:r w:rsidR="00807BA2" w:rsidRPr="00883318">
        <w:rPr>
          <w:b/>
          <w:bCs/>
          <w:sz w:val="24"/>
          <w:szCs w:val="24"/>
          <w:lang w:eastAsia="ro-RO"/>
        </w:rPr>
        <w:t>(</w:t>
      </w:r>
      <w:r w:rsidR="00AE0958" w:rsidRPr="00883318">
        <w:rPr>
          <w:b/>
          <w:bCs/>
          <w:sz w:val="24"/>
          <w:szCs w:val="24"/>
          <w:lang w:eastAsia="ro-RO"/>
        </w:rPr>
        <w:t>2</w:t>
      </w:r>
      <w:r w:rsidR="00807BA2" w:rsidRPr="00883318">
        <w:rPr>
          <w:b/>
          <w:bCs/>
          <w:sz w:val="24"/>
          <w:szCs w:val="24"/>
          <w:lang w:eastAsia="ro-RO"/>
        </w:rPr>
        <w:t xml:space="preserve">) </w:t>
      </w:r>
      <w:r w:rsidR="00807BA2" w:rsidRPr="00883318">
        <w:rPr>
          <w:bCs/>
          <w:sz w:val="24"/>
          <w:szCs w:val="24"/>
          <w:lang w:eastAsia="ro-RO"/>
        </w:rPr>
        <w:t>Sancţiunile care se pot aplica sunt următoarele:</w:t>
      </w:r>
    </w:p>
    <w:p w:rsidR="00807BA2" w:rsidRPr="00883318" w:rsidRDefault="00FE2CE7" w:rsidP="00883318">
      <w:pPr>
        <w:autoSpaceDE w:val="0"/>
        <w:autoSpaceDN w:val="0"/>
        <w:adjustRightInd w:val="0"/>
        <w:ind w:left="-720" w:right="-857" w:firstLine="720"/>
        <w:jc w:val="both"/>
        <w:rPr>
          <w:sz w:val="24"/>
          <w:szCs w:val="24"/>
          <w:lang w:eastAsia="ro-RO"/>
        </w:rPr>
      </w:pPr>
      <w:r w:rsidRPr="00883318">
        <w:rPr>
          <w:sz w:val="24"/>
          <w:szCs w:val="24"/>
          <w:lang w:eastAsia="ro-RO"/>
        </w:rPr>
        <w:t>a</w:t>
      </w:r>
      <w:r w:rsidR="00807BA2" w:rsidRPr="00883318">
        <w:rPr>
          <w:sz w:val="24"/>
          <w:szCs w:val="24"/>
          <w:lang w:eastAsia="ro-RO"/>
        </w:rPr>
        <w:t>) observaţia</w:t>
      </w:r>
      <w:r w:rsidR="00114554" w:rsidRPr="00883318">
        <w:rPr>
          <w:sz w:val="24"/>
          <w:szCs w:val="24"/>
          <w:lang w:eastAsia="ro-RO"/>
        </w:rPr>
        <w:t xml:space="preserve"> individuală;</w:t>
      </w:r>
    </w:p>
    <w:p w:rsidR="00807BA2" w:rsidRPr="00883318" w:rsidRDefault="00FE2CE7" w:rsidP="00883318">
      <w:pPr>
        <w:autoSpaceDE w:val="0"/>
        <w:autoSpaceDN w:val="0"/>
        <w:adjustRightInd w:val="0"/>
        <w:ind w:left="-720" w:right="-857" w:firstLine="720"/>
        <w:jc w:val="both"/>
        <w:rPr>
          <w:sz w:val="24"/>
          <w:szCs w:val="24"/>
          <w:lang w:eastAsia="ro-RO"/>
        </w:rPr>
      </w:pPr>
      <w:r w:rsidRPr="00883318">
        <w:rPr>
          <w:sz w:val="24"/>
          <w:szCs w:val="24"/>
          <w:lang w:eastAsia="ro-RO"/>
        </w:rPr>
        <w:t>b</w:t>
      </w:r>
      <w:r w:rsidR="00807BA2" w:rsidRPr="00883318">
        <w:rPr>
          <w:sz w:val="24"/>
          <w:szCs w:val="24"/>
          <w:lang w:eastAsia="ro-RO"/>
        </w:rPr>
        <w:t xml:space="preserve">) </w:t>
      </w:r>
      <w:r w:rsidR="00114554" w:rsidRPr="00883318">
        <w:rPr>
          <w:sz w:val="24"/>
          <w:szCs w:val="24"/>
          <w:lang w:eastAsia="ro-RO"/>
        </w:rPr>
        <w:t>mustrare</w:t>
      </w:r>
      <w:r w:rsidR="00AF46E6">
        <w:rPr>
          <w:sz w:val="24"/>
          <w:szCs w:val="24"/>
          <w:lang w:eastAsia="ro-RO"/>
        </w:rPr>
        <w:t>a</w:t>
      </w:r>
      <w:r w:rsidR="00114554" w:rsidRPr="00883318">
        <w:rPr>
          <w:sz w:val="24"/>
          <w:szCs w:val="24"/>
          <w:lang w:eastAsia="ro-RO"/>
        </w:rPr>
        <w:t xml:space="preserve"> scrisă; sancţionarea elevilor sub forma mustrării în</w:t>
      </w:r>
      <w:r w:rsidR="00B50AA5">
        <w:rPr>
          <w:sz w:val="24"/>
          <w:szCs w:val="24"/>
          <w:lang w:eastAsia="ro-RO"/>
        </w:rPr>
        <w:t xml:space="preserve"> faţa colectivului clasei sau a</w:t>
      </w:r>
      <w:r w:rsidR="00114554" w:rsidRPr="00883318">
        <w:rPr>
          <w:sz w:val="24"/>
          <w:szCs w:val="24"/>
          <w:lang w:eastAsia="ro-RO"/>
        </w:rPr>
        <w:t xml:space="preserve"> şcolii este interzisă în orice context</w:t>
      </w:r>
      <w:r w:rsidR="00AF46E6">
        <w:rPr>
          <w:b/>
          <w:sz w:val="24"/>
          <w:szCs w:val="24"/>
          <w:lang w:eastAsia="ro-RO"/>
        </w:rPr>
        <w:t xml:space="preserve"> (Statutul</w:t>
      </w:r>
      <w:r w:rsidR="00114554" w:rsidRPr="00883318">
        <w:rPr>
          <w:b/>
          <w:sz w:val="24"/>
          <w:szCs w:val="24"/>
          <w:lang w:eastAsia="ro-RO"/>
        </w:rPr>
        <w:t xml:space="preserve"> elevului</w:t>
      </w:r>
      <w:r w:rsidR="0093366C">
        <w:rPr>
          <w:b/>
          <w:sz w:val="24"/>
          <w:szCs w:val="24"/>
          <w:lang w:eastAsia="ro-RO"/>
        </w:rPr>
        <w:t>,</w:t>
      </w:r>
      <w:r w:rsidR="00114554" w:rsidRPr="00883318">
        <w:rPr>
          <w:b/>
          <w:bCs/>
          <w:sz w:val="24"/>
          <w:szCs w:val="24"/>
          <w:lang w:eastAsia="ro-RO"/>
        </w:rPr>
        <w:t xml:space="preserve"> CAPITOLUL V</w:t>
      </w:r>
      <w:r w:rsidR="0093366C">
        <w:rPr>
          <w:b/>
          <w:bCs/>
          <w:sz w:val="24"/>
          <w:szCs w:val="24"/>
          <w:lang w:eastAsia="ro-RO"/>
        </w:rPr>
        <w:t>,</w:t>
      </w:r>
      <w:r w:rsidR="00114554" w:rsidRPr="00883318">
        <w:rPr>
          <w:b/>
          <w:bCs/>
          <w:sz w:val="24"/>
          <w:szCs w:val="24"/>
          <w:lang w:eastAsia="ro-RO"/>
        </w:rPr>
        <w:t xml:space="preserve"> Sancţionarea elevilor, SEC</w:t>
      </w:r>
      <w:r w:rsidR="00AF46E6">
        <w:rPr>
          <w:b/>
          <w:bCs/>
          <w:sz w:val="24"/>
          <w:szCs w:val="24"/>
          <w:lang w:eastAsia="ro-RO"/>
        </w:rPr>
        <w:t xml:space="preserve">ŢIUNEA 1, </w:t>
      </w:r>
      <w:r w:rsidR="00114554" w:rsidRPr="00883318">
        <w:rPr>
          <w:b/>
          <w:bCs/>
          <w:sz w:val="24"/>
          <w:szCs w:val="24"/>
          <w:lang w:eastAsia="ro-RO"/>
        </w:rPr>
        <w:t>art.16/6)</w:t>
      </w:r>
      <w:r w:rsidR="00114554" w:rsidRPr="00883318">
        <w:rPr>
          <w:sz w:val="24"/>
          <w:szCs w:val="24"/>
          <w:lang w:eastAsia="ro-RO"/>
        </w:rPr>
        <w:t>.</w:t>
      </w:r>
    </w:p>
    <w:p w:rsidR="00807BA2" w:rsidRPr="005C6F80" w:rsidRDefault="00FE2CE7" w:rsidP="00883318">
      <w:pPr>
        <w:autoSpaceDE w:val="0"/>
        <w:autoSpaceDN w:val="0"/>
        <w:adjustRightInd w:val="0"/>
        <w:ind w:left="-720" w:right="-857" w:firstLine="720"/>
        <w:jc w:val="both"/>
        <w:rPr>
          <w:color w:val="0D0D0D"/>
          <w:sz w:val="24"/>
          <w:szCs w:val="24"/>
          <w:lang w:val="fr-FR" w:eastAsia="ro-RO"/>
        </w:rPr>
      </w:pPr>
      <w:r w:rsidRPr="005C6F80">
        <w:rPr>
          <w:color w:val="0D0D0D"/>
          <w:sz w:val="24"/>
          <w:szCs w:val="24"/>
          <w:lang w:val="fr-FR" w:eastAsia="ro-RO"/>
        </w:rPr>
        <w:t>c</w:t>
      </w:r>
      <w:r w:rsidR="00807BA2" w:rsidRPr="005C6F80">
        <w:rPr>
          <w:color w:val="0D0D0D"/>
          <w:sz w:val="24"/>
          <w:szCs w:val="24"/>
          <w:lang w:val="fr-FR" w:eastAsia="ro-RO"/>
        </w:rPr>
        <w:t>) retragerea temporară sau definitivă a bursei de merit/</w:t>
      </w:r>
      <w:r w:rsidR="001E6E6C" w:rsidRPr="005C6F80">
        <w:rPr>
          <w:color w:val="0D0D0D"/>
          <w:sz w:val="24"/>
          <w:szCs w:val="24"/>
          <w:lang w:val="fr-FR" w:eastAsia="ro-RO"/>
        </w:rPr>
        <w:t>B</w:t>
      </w:r>
      <w:r w:rsidR="00807BA2" w:rsidRPr="005C6F80">
        <w:rPr>
          <w:color w:val="0D0D0D"/>
          <w:sz w:val="24"/>
          <w:szCs w:val="24"/>
          <w:lang w:val="fr-FR" w:eastAsia="ro-RO"/>
        </w:rPr>
        <w:t>ani de liceu/bursă profesională;</w:t>
      </w:r>
    </w:p>
    <w:p w:rsidR="00807BA2" w:rsidRPr="005C6F80" w:rsidRDefault="00FE2CE7" w:rsidP="00883318">
      <w:pPr>
        <w:autoSpaceDE w:val="0"/>
        <w:autoSpaceDN w:val="0"/>
        <w:adjustRightInd w:val="0"/>
        <w:ind w:left="-720" w:right="-857" w:firstLine="720"/>
        <w:jc w:val="both"/>
        <w:rPr>
          <w:color w:val="0D0D0D"/>
          <w:sz w:val="24"/>
          <w:szCs w:val="24"/>
          <w:lang w:val="fr-FR" w:eastAsia="ro-RO"/>
        </w:rPr>
      </w:pPr>
      <w:r w:rsidRPr="005C6F80">
        <w:rPr>
          <w:color w:val="0D0D0D"/>
          <w:sz w:val="24"/>
          <w:szCs w:val="24"/>
          <w:lang w:val="fr-FR" w:eastAsia="ro-RO"/>
        </w:rPr>
        <w:t>d</w:t>
      </w:r>
      <w:r w:rsidR="00807BA2" w:rsidRPr="005C6F80">
        <w:rPr>
          <w:color w:val="0D0D0D"/>
          <w:sz w:val="24"/>
          <w:szCs w:val="24"/>
          <w:lang w:val="fr-FR" w:eastAsia="ro-RO"/>
        </w:rPr>
        <w:t>) mutarea disciplinară la o clasă paralelă, din aceeaşi unitate de învăţământ;</w:t>
      </w:r>
    </w:p>
    <w:p w:rsidR="00807BA2" w:rsidRPr="005C6F80" w:rsidRDefault="00FE2CE7" w:rsidP="00883318">
      <w:pPr>
        <w:autoSpaceDE w:val="0"/>
        <w:autoSpaceDN w:val="0"/>
        <w:adjustRightInd w:val="0"/>
        <w:ind w:left="-720" w:right="-857" w:firstLine="720"/>
        <w:jc w:val="both"/>
        <w:rPr>
          <w:color w:val="0D0D0D"/>
          <w:sz w:val="24"/>
          <w:szCs w:val="24"/>
          <w:lang w:val="fr-FR" w:eastAsia="ro-RO"/>
        </w:rPr>
      </w:pPr>
      <w:r w:rsidRPr="005C6F80">
        <w:rPr>
          <w:color w:val="0D0D0D"/>
          <w:sz w:val="24"/>
          <w:szCs w:val="24"/>
          <w:lang w:val="fr-FR" w:eastAsia="ro-RO"/>
        </w:rPr>
        <w:t>e</w:t>
      </w:r>
      <w:r w:rsidR="00807BA2" w:rsidRPr="005C6F80">
        <w:rPr>
          <w:color w:val="0D0D0D"/>
          <w:sz w:val="24"/>
          <w:szCs w:val="24"/>
          <w:lang w:val="fr-FR" w:eastAsia="ro-RO"/>
        </w:rPr>
        <w:t>) preavizul de exmatriculare;</w:t>
      </w:r>
    </w:p>
    <w:p w:rsidR="00807BA2" w:rsidRPr="005C6F80" w:rsidRDefault="00FE2CE7" w:rsidP="00883318">
      <w:pPr>
        <w:autoSpaceDE w:val="0"/>
        <w:autoSpaceDN w:val="0"/>
        <w:adjustRightInd w:val="0"/>
        <w:ind w:left="-720" w:right="-857" w:firstLine="720"/>
        <w:jc w:val="both"/>
        <w:rPr>
          <w:color w:val="0D0D0D"/>
          <w:sz w:val="24"/>
          <w:szCs w:val="24"/>
          <w:lang w:val="fr-FR" w:eastAsia="ro-RO"/>
        </w:rPr>
      </w:pPr>
      <w:r w:rsidRPr="005C6F80">
        <w:rPr>
          <w:color w:val="0D0D0D"/>
          <w:sz w:val="24"/>
          <w:szCs w:val="24"/>
          <w:lang w:val="fr-FR" w:eastAsia="ro-RO"/>
        </w:rPr>
        <w:t>f</w:t>
      </w:r>
      <w:r w:rsidR="00807BA2" w:rsidRPr="005C6F80">
        <w:rPr>
          <w:color w:val="0D0D0D"/>
          <w:sz w:val="24"/>
          <w:szCs w:val="24"/>
          <w:lang w:val="fr-FR" w:eastAsia="ro-RO"/>
        </w:rPr>
        <w:t>) exmatricularea.</w:t>
      </w: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b/>
          <w:bCs/>
          <w:color w:val="0D0D0D"/>
          <w:sz w:val="24"/>
          <w:szCs w:val="24"/>
          <w:lang w:val="fr-FR" w:eastAsia="ro-RO"/>
        </w:rPr>
        <w:t>(</w:t>
      </w:r>
      <w:r w:rsidR="00AE0958" w:rsidRPr="005C6F80">
        <w:rPr>
          <w:b/>
          <w:bCs/>
          <w:color w:val="0D0D0D"/>
          <w:sz w:val="24"/>
          <w:szCs w:val="24"/>
          <w:lang w:val="fr-FR" w:eastAsia="ro-RO"/>
        </w:rPr>
        <w:t>3</w:t>
      </w:r>
      <w:r w:rsidRPr="005C6F80">
        <w:rPr>
          <w:b/>
          <w:bCs/>
          <w:color w:val="0D0D0D"/>
          <w:sz w:val="24"/>
          <w:szCs w:val="24"/>
          <w:lang w:val="fr-FR" w:eastAsia="ro-RO"/>
        </w:rPr>
        <w:t>)</w:t>
      </w:r>
      <w:r w:rsidRPr="005C6F80">
        <w:rPr>
          <w:color w:val="0D0D0D"/>
          <w:sz w:val="24"/>
          <w:szCs w:val="24"/>
          <w:lang w:val="fr-FR" w:eastAsia="ro-RO"/>
        </w:rPr>
        <w:t xml:space="preserve"> </w:t>
      </w:r>
      <w:r w:rsidR="00114554" w:rsidRPr="005C6F80">
        <w:rPr>
          <w:sz w:val="24"/>
          <w:szCs w:val="24"/>
          <w:lang w:val="fr-FR" w:eastAsia="ro-RO"/>
        </w:rPr>
        <w:t>T</w:t>
      </w:r>
      <w:r w:rsidRPr="005C6F80">
        <w:rPr>
          <w:sz w:val="24"/>
          <w:szCs w:val="24"/>
          <w:lang w:val="fr-FR" w:eastAsia="ro-RO"/>
        </w:rPr>
        <w:t>oate sancţiunile aplicate elevilor sunt comunicate, în scris, părinţilor, tutorilor sau susţinătorilor legali şi elevului major.</w:t>
      </w:r>
      <w:r w:rsidR="00114554" w:rsidRPr="005C6F80">
        <w:rPr>
          <w:sz w:val="24"/>
          <w:szCs w:val="24"/>
          <w:lang w:val="fr-FR" w:eastAsia="ro-RO"/>
        </w:rPr>
        <w:t xml:space="preserve"> Sancţiunea se aplică din momentul comunicării acesteia sau ulterior, după caz</w:t>
      </w:r>
      <w:r w:rsidR="0093366C" w:rsidRPr="005C6F80">
        <w:rPr>
          <w:b/>
          <w:sz w:val="24"/>
          <w:szCs w:val="24"/>
          <w:lang w:val="fr-FR" w:eastAsia="ro-RO"/>
        </w:rPr>
        <w:t xml:space="preserve"> (Statutul</w:t>
      </w:r>
      <w:r w:rsidR="00114554" w:rsidRPr="005C6F80">
        <w:rPr>
          <w:b/>
          <w:sz w:val="24"/>
          <w:szCs w:val="24"/>
          <w:lang w:val="fr-FR" w:eastAsia="ro-RO"/>
        </w:rPr>
        <w:t xml:space="preserve"> elevului</w:t>
      </w:r>
      <w:r w:rsidR="0093366C" w:rsidRPr="005C6F80">
        <w:rPr>
          <w:b/>
          <w:sz w:val="24"/>
          <w:szCs w:val="24"/>
          <w:lang w:val="fr-FR" w:eastAsia="ro-RO"/>
        </w:rPr>
        <w:t>,</w:t>
      </w:r>
      <w:r w:rsidR="00114554" w:rsidRPr="005C6F80">
        <w:rPr>
          <w:b/>
          <w:bCs/>
          <w:sz w:val="24"/>
          <w:szCs w:val="24"/>
          <w:lang w:val="fr-FR" w:eastAsia="ro-RO"/>
        </w:rPr>
        <w:t xml:space="preserve"> CAPITOLUL V </w:t>
      </w:r>
      <w:r w:rsidR="00FE2CE7" w:rsidRPr="005C6F80">
        <w:rPr>
          <w:b/>
          <w:bCs/>
          <w:sz w:val="24"/>
          <w:szCs w:val="24"/>
          <w:lang w:val="fr-FR" w:eastAsia="ro-RO"/>
        </w:rPr>
        <w:t xml:space="preserve">- </w:t>
      </w:r>
      <w:r w:rsidR="00114554" w:rsidRPr="005C6F80">
        <w:rPr>
          <w:b/>
          <w:bCs/>
          <w:sz w:val="24"/>
          <w:szCs w:val="24"/>
          <w:lang w:val="fr-FR" w:eastAsia="ro-RO"/>
        </w:rPr>
        <w:t>Sancţionarea elevilor, SECŢIUNEA 1</w:t>
      </w:r>
      <w:r w:rsidR="0093366C" w:rsidRPr="005C6F80">
        <w:rPr>
          <w:b/>
          <w:bCs/>
          <w:sz w:val="24"/>
          <w:szCs w:val="24"/>
          <w:lang w:val="fr-FR" w:eastAsia="ro-RO"/>
        </w:rPr>
        <w:t>,</w:t>
      </w:r>
      <w:r w:rsidR="00AF46E6" w:rsidRPr="005C6F80">
        <w:rPr>
          <w:b/>
          <w:bCs/>
          <w:sz w:val="24"/>
          <w:szCs w:val="24"/>
          <w:lang w:val="fr-FR" w:eastAsia="ro-RO"/>
        </w:rPr>
        <w:t xml:space="preserve"> </w:t>
      </w:r>
      <w:r w:rsidR="00114554" w:rsidRPr="005C6F80">
        <w:rPr>
          <w:b/>
          <w:bCs/>
          <w:sz w:val="24"/>
          <w:szCs w:val="24"/>
          <w:lang w:val="fr-FR" w:eastAsia="ro-RO"/>
        </w:rPr>
        <w:t>art.16/5)</w:t>
      </w:r>
      <w:r w:rsidR="00114554" w:rsidRPr="005C6F80">
        <w:rPr>
          <w:sz w:val="24"/>
          <w:szCs w:val="24"/>
          <w:lang w:val="fr-FR" w:eastAsia="ro-RO"/>
        </w:rPr>
        <w:t>.</w:t>
      </w:r>
    </w:p>
    <w:p w:rsidR="00114554" w:rsidRPr="005C6F80" w:rsidRDefault="00114554" w:rsidP="001E6E6C">
      <w:pPr>
        <w:autoSpaceDE w:val="0"/>
        <w:autoSpaceDN w:val="0"/>
        <w:adjustRightInd w:val="0"/>
        <w:ind w:left="-720" w:right="-857" w:firstLine="360"/>
        <w:jc w:val="both"/>
        <w:rPr>
          <w:b/>
          <w:bCs/>
          <w:sz w:val="24"/>
          <w:szCs w:val="24"/>
          <w:lang w:val="fr-FR" w:eastAsia="ro-RO"/>
        </w:rPr>
      </w:pPr>
      <w:r w:rsidRPr="005C6F80">
        <w:rPr>
          <w:b/>
          <w:bCs/>
          <w:sz w:val="24"/>
          <w:szCs w:val="24"/>
          <w:lang w:val="fr-FR" w:eastAsia="ro-RO"/>
        </w:rPr>
        <w:t>(</w:t>
      </w:r>
      <w:r w:rsidR="00AE0958" w:rsidRPr="005C6F80">
        <w:rPr>
          <w:b/>
          <w:bCs/>
          <w:sz w:val="24"/>
          <w:szCs w:val="24"/>
          <w:lang w:val="fr-FR" w:eastAsia="ro-RO"/>
        </w:rPr>
        <w:t>4</w:t>
      </w:r>
      <w:r w:rsidRPr="005C6F80">
        <w:rPr>
          <w:b/>
          <w:bCs/>
          <w:sz w:val="24"/>
          <w:szCs w:val="24"/>
          <w:lang w:val="fr-FR" w:eastAsia="ro-RO"/>
        </w:rPr>
        <w:t>)</w:t>
      </w:r>
      <w:r w:rsidRPr="005C6F80">
        <w:rPr>
          <w:sz w:val="24"/>
          <w:szCs w:val="24"/>
          <w:lang w:val="fr-FR" w:eastAsia="ro-RO"/>
        </w:rPr>
        <w:t xml:space="preserve"> Violenţa fizică sub orice formă se sancţionează conform dispoziţiilor legale în vigoare</w:t>
      </w:r>
      <w:r w:rsidR="00FE2CE7" w:rsidRPr="005C6F80">
        <w:rPr>
          <w:sz w:val="24"/>
          <w:szCs w:val="24"/>
          <w:lang w:val="fr-FR" w:eastAsia="ro-RO"/>
        </w:rPr>
        <w:t xml:space="preserve"> </w:t>
      </w:r>
      <w:r w:rsidR="0093366C" w:rsidRPr="005C6F80">
        <w:rPr>
          <w:b/>
          <w:sz w:val="24"/>
          <w:szCs w:val="24"/>
          <w:lang w:val="fr-FR" w:eastAsia="ro-RO"/>
        </w:rPr>
        <w:t xml:space="preserve">(Statutul </w:t>
      </w:r>
      <w:r w:rsidRPr="005C6F80">
        <w:rPr>
          <w:b/>
          <w:sz w:val="24"/>
          <w:szCs w:val="24"/>
          <w:lang w:val="fr-FR" w:eastAsia="ro-RO"/>
        </w:rPr>
        <w:t>elevului</w:t>
      </w:r>
      <w:r w:rsidR="0093366C" w:rsidRPr="005C6F80">
        <w:rPr>
          <w:b/>
          <w:sz w:val="24"/>
          <w:szCs w:val="24"/>
          <w:lang w:val="fr-FR" w:eastAsia="ro-RO"/>
        </w:rPr>
        <w:t>,</w:t>
      </w:r>
      <w:r w:rsidRPr="005C6F80">
        <w:rPr>
          <w:b/>
          <w:bCs/>
          <w:sz w:val="24"/>
          <w:szCs w:val="24"/>
          <w:lang w:val="fr-FR" w:eastAsia="ro-RO"/>
        </w:rPr>
        <w:t xml:space="preserve"> CAPITOLUL V </w:t>
      </w:r>
      <w:r w:rsidR="00FE2CE7" w:rsidRPr="005C6F80">
        <w:rPr>
          <w:b/>
          <w:bCs/>
          <w:sz w:val="24"/>
          <w:szCs w:val="24"/>
          <w:lang w:val="fr-FR" w:eastAsia="ro-RO"/>
        </w:rPr>
        <w:t xml:space="preserve">- </w:t>
      </w:r>
      <w:r w:rsidRPr="005C6F80">
        <w:rPr>
          <w:b/>
          <w:bCs/>
          <w:sz w:val="24"/>
          <w:szCs w:val="24"/>
          <w:lang w:val="fr-FR" w:eastAsia="ro-RO"/>
        </w:rPr>
        <w:t>Sancţionarea elevilor, SECŢIUNEA 1</w:t>
      </w:r>
      <w:r w:rsidR="0093366C" w:rsidRPr="005C6F80">
        <w:rPr>
          <w:b/>
          <w:bCs/>
          <w:sz w:val="24"/>
          <w:szCs w:val="24"/>
          <w:lang w:val="fr-FR" w:eastAsia="ro-RO"/>
        </w:rPr>
        <w:t>,</w:t>
      </w:r>
      <w:r w:rsidR="00AF46E6" w:rsidRPr="005C6F80">
        <w:rPr>
          <w:b/>
          <w:bCs/>
          <w:sz w:val="24"/>
          <w:szCs w:val="24"/>
          <w:lang w:val="fr-FR" w:eastAsia="ro-RO"/>
        </w:rPr>
        <w:t xml:space="preserve"> </w:t>
      </w:r>
      <w:r w:rsidRPr="005C6F80">
        <w:rPr>
          <w:b/>
          <w:bCs/>
          <w:sz w:val="24"/>
          <w:szCs w:val="24"/>
          <w:lang w:val="fr-FR" w:eastAsia="ro-RO"/>
        </w:rPr>
        <w:t>art.16/7)</w:t>
      </w:r>
      <w:r w:rsidRPr="005C6F80">
        <w:rPr>
          <w:sz w:val="24"/>
          <w:szCs w:val="24"/>
          <w:lang w:val="fr-FR" w:eastAsia="ro-RO"/>
        </w:rPr>
        <w:t>.</w:t>
      </w:r>
    </w:p>
    <w:p w:rsidR="001E6E6C" w:rsidRPr="005C6F80" w:rsidRDefault="00C76414" w:rsidP="001E6E6C">
      <w:pPr>
        <w:shd w:val="clear" w:color="auto" w:fill="FFFFFF"/>
        <w:autoSpaceDE w:val="0"/>
        <w:autoSpaceDN w:val="0"/>
        <w:adjustRightInd w:val="0"/>
        <w:ind w:left="-720" w:right="22" w:firstLine="360"/>
        <w:rPr>
          <w:sz w:val="24"/>
          <w:szCs w:val="24"/>
          <w:lang w:val="fr-FR" w:eastAsia="ro-RO"/>
        </w:rPr>
      </w:pPr>
      <w:r w:rsidRPr="005C6F80">
        <w:rPr>
          <w:b/>
          <w:bCs/>
          <w:sz w:val="24"/>
          <w:szCs w:val="24"/>
          <w:lang w:val="fr-FR" w:eastAsia="ro-RO"/>
        </w:rPr>
        <w:t xml:space="preserve"> </w:t>
      </w:r>
      <w:r w:rsidR="001E6E6C" w:rsidRPr="005C6F80">
        <w:rPr>
          <w:b/>
          <w:bCs/>
          <w:sz w:val="24"/>
          <w:szCs w:val="24"/>
          <w:lang w:val="fr-FR" w:eastAsia="ro-RO"/>
        </w:rPr>
        <w:t>(</w:t>
      </w:r>
      <w:r>
        <w:rPr>
          <w:b/>
          <w:bCs/>
          <w:sz w:val="24"/>
          <w:szCs w:val="24"/>
          <w:lang w:val="fr-FR" w:eastAsia="ro-RO"/>
        </w:rPr>
        <w:t>5</w:t>
      </w:r>
      <w:r w:rsidR="001E6E6C" w:rsidRPr="005C6F80">
        <w:rPr>
          <w:b/>
          <w:bCs/>
          <w:sz w:val="24"/>
          <w:szCs w:val="24"/>
          <w:lang w:val="fr-FR" w:eastAsia="ro-RO"/>
        </w:rPr>
        <w:t>)</w:t>
      </w:r>
      <w:r w:rsidR="001E6E6C" w:rsidRPr="005C6F80">
        <w:rPr>
          <w:sz w:val="24"/>
          <w:szCs w:val="24"/>
          <w:lang w:val="fr-FR" w:eastAsia="ro-RO"/>
        </w:rPr>
        <w:t> Sancţiunile prevăzute la alin. (2)</w:t>
      </w:r>
      <w:r w:rsidR="0093366C" w:rsidRPr="005C6F80">
        <w:rPr>
          <w:sz w:val="24"/>
          <w:szCs w:val="24"/>
          <w:lang w:val="fr-FR" w:eastAsia="ro-RO"/>
        </w:rPr>
        <w:t>,</w:t>
      </w:r>
      <w:r w:rsidR="001E6E6C" w:rsidRPr="005C6F80">
        <w:rPr>
          <w:sz w:val="24"/>
          <w:szCs w:val="24"/>
          <w:lang w:val="fr-FR" w:eastAsia="ro-RO"/>
        </w:rPr>
        <w:t xml:space="preserve"> lit. e)-f) nu se pot aplica în învăţământul obligatoriu.</w:t>
      </w:r>
    </w:p>
    <w:p w:rsidR="00AE0958" w:rsidRPr="005C6F80" w:rsidRDefault="00AE0958"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E0958" w:rsidRPr="005C6F80">
        <w:rPr>
          <w:b/>
          <w:bCs/>
          <w:color w:val="0D0D0D"/>
          <w:sz w:val="24"/>
          <w:szCs w:val="24"/>
          <w:lang w:val="fr-FR" w:eastAsia="ro-RO"/>
        </w:rPr>
        <w:t xml:space="preserve"> 7</w:t>
      </w:r>
      <w:r w:rsidR="00C76414">
        <w:rPr>
          <w:b/>
          <w:bCs/>
          <w:color w:val="0D0D0D"/>
          <w:sz w:val="24"/>
          <w:szCs w:val="24"/>
          <w:lang w:val="fr-FR" w:eastAsia="ro-RO"/>
        </w:rPr>
        <w:t>1</w:t>
      </w:r>
      <w:r w:rsidRPr="005C6F80">
        <w:rPr>
          <w:b/>
          <w:bCs/>
          <w:color w:val="0D0D0D"/>
          <w:sz w:val="24"/>
          <w:szCs w:val="24"/>
          <w:lang w:val="fr-FR" w:eastAsia="ro-RO"/>
        </w:rPr>
        <w:t xml:space="preserve"> </w:t>
      </w:r>
      <w:r w:rsidRPr="005C6F80">
        <w:rPr>
          <w:b/>
          <w:color w:val="0D0D0D"/>
          <w:sz w:val="24"/>
          <w:szCs w:val="24"/>
          <w:lang w:val="fr-FR" w:eastAsia="ro-RO"/>
        </w:rPr>
        <w:t>Observaţia</w:t>
      </w:r>
      <w:r w:rsidRPr="005C6F80">
        <w:rPr>
          <w:color w:val="0D0D0D"/>
          <w:sz w:val="24"/>
          <w:szCs w:val="24"/>
          <w:lang w:val="fr-FR" w:eastAsia="ro-RO"/>
        </w:rPr>
        <w:t xml:space="preserve"> constă în atenţionarea elevului, cu privire la încăl</w:t>
      </w:r>
      <w:r w:rsidR="0093366C" w:rsidRPr="005C6F80">
        <w:rPr>
          <w:color w:val="0D0D0D"/>
          <w:sz w:val="24"/>
          <w:szCs w:val="24"/>
          <w:lang w:val="fr-FR" w:eastAsia="ro-RO"/>
        </w:rPr>
        <w:t>carea regulamentelor în vigoare</w:t>
      </w:r>
      <w:r w:rsidRPr="005C6F80">
        <w:rPr>
          <w:color w:val="0D0D0D"/>
          <w:sz w:val="24"/>
          <w:szCs w:val="24"/>
          <w:lang w:val="fr-FR" w:eastAsia="ro-RO"/>
        </w:rPr>
        <w:t xml:space="preserve"> ori a normelor de comportament acceptate şi consilierea acestuia</w:t>
      </w:r>
      <w:r w:rsidR="0093366C" w:rsidRPr="005C6F80">
        <w:rPr>
          <w:color w:val="0D0D0D"/>
          <w:sz w:val="24"/>
          <w:szCs w:val="24"/>
          <w:lang w:val="fr-FR" w:eastAsia="ro-RO"/>
        </w:rPr>
        <w:t>,</w:t>
      </w:r>
      <w:r w:rsidRPr="005C6F80">
        <w:rPr>
          <w:color w:val="0D0D0D"/>
          <w:sz w:val="24"/>
          <w:szCs w:val="24"/>
          <w:lang w:val="fr-FR" w:eastAsia="ro-RO"/>
        </w:rPr>
        <w:t xml:space="preserve"> astfel încât să dovedească, ulterior, un comportament corespunzător. Elevului i se va atrage totodată atenţia că, în situaţia în care nu îşi</w:t>
      </w:r>
      <w:r w:rsidR="0093366C" w:rsidRPr="005C6F80">
        <w:rPr>
          <w:color w:val="0D0D0D"/>
          <w:sz w:val="24"/>
          <w:szCs w:val="24"/>
          <w:lang w:val="fr-FR" w:eastAsia="ro-RO"/>
        </w:rPr>
        <w:t xml:space="preserve"> ameliorează sau</w:t>
      </w:r>
      <w:r w:rsidRPr="005C6F80">
        <w:rPr>
          <w:color w:val="0D0D0D"/>
          <w:sz w:val="24"/>
          <w:szCs w:val="24"/>
          <w:lang w:val="fr-FR" w:eastAsia="ro-RO"/>
        </w:rPr>
        <w:t xml:space="preserve"> </w:t>
      </w:r>
      <w:r w:rsidR="005A0199" w:rsidRPr="005C6F80">
        <w:rPr>
          <w:color w:val="0D0D0D"/>
          <w:sz w:val="24"/>
          <w:szCs w:val="24"/>
          <w:lang w:val="fr-FR" w:eastAsia="ro-RO"/>
        </w:rPr>
        <w:t xml:space="preserve">nu îşi </w:t>
      </w:r>
      <w:r w:rsidRPr="005C6F80">
        <w:rPr>
          <w:color w:val="0D0D0D"/>
          <w:sz w:val="24"/>
          <w:szCs w:val="24"/>
          <w:lang w:val="fr-FR" w:eastAsia="ro-RO"/>
        </w:rPr>
        <w:t>schimbă comportamentul, i se va aplica o sancţiune mai severă</w:t>
      </w:r>
      <w:r w:rsidR="00990CA7" w:rsidRPr="005C6F80">
        <w:rPr>
          <w:color w:val="0D0D0D"/>
          <w:sz w:val="24"/>
          <w:szCs w:val="24"/>
          <w:lang w:val="fr-FR" w:eastAsia="ro-RO"/>
        </w:rPr>
        <w:t xml:space="preserve">. </w:t>
      </w:r>
      <w:r w:rsidRPr="005C6F80">
        <w:rPr>
          <w:color w:val="0D0D0D"/>
          <w:sz w:val="24"/>
          <w:szCs w:val="24"/>
          <w:lang w:val="fr-FR" w:eastAsia="ro-RO"/>
        </w:rPr>
        <w:t>Sancţiunea se aplică de către învăţător/institutor/profesorul pentru învăţământul primar/profesorul diriginte</w:t>
      </w:r>
      <w:r w:rsidR="00333D5C" w:rsidRPr="005C6F80">
        <w:rPr>
          <w:color w:val="0D0D0D"/>
          <w:sz w:val="24"/>
          <w:szCs w:val="24"/>
          <w:lang w:val="fr-FR" w:eastAsia="ro-RO"/>
        </w:rPr>
        <w:t xml:space="preserve"> </w:t>
      </w:r>
      <w:r w:rsidR="00333D5C" w:rsidRPr="005C6F80">
        <w:rPr>
          <w:b/>
          <w:color w:val="0D0D0D"/>
          <w:sz w:val="24"/>
          <w:szCs w:val="24"/>
          <w:lang w:val="fr-FR" w:eastAsia="ro-RO"/>
        </w:rPr>
        <w:t>(art.17</w:t>
      </w:r>
      <w:r w:rsidR="001E6E6C" w:rsidRPr="005C6F80">
        <w:rPr>
          <w:b/>
          <w:color w:val="0D0D0D"/>
          <w:sz w:val="24"/>
          <w:szCs w:val="24"/>
          <w:lang w:val="fr-FR" w:eastAsia="ro-RO"/>
        </w:rPr>
        <w:t>/2</w:t>
      </w:r>
      <w:r w:rsidR="00333D5C" w:rsidRPr="005C6F80">
        <w:rPr>
          <w:b/>
          <w:color w:val="0D0D0D"/>
          <w:sz w:val="24"/>
          <w:szCs w:val="24"/>
          <w:lang w:val="fr-FR" w:eastAsia="ro-RO"/>
        </w:rPr>
        <w:t xml:space="preserve"> din Statutul</w:t>
      </w:r>
      <w:r w:rsidRPr="005C6F80">
        <w:rPr>
          <w:b/>
          <w:color w:val="0D0D0D"/>
          <w:sz w:val="24"/>
          <w:szCs w:val="24"/>
          <w:lang w:val="fr-FR" w:eastAsia="ro-RO"/>
        </w:rPr>
        <w:t xml:space="preserve"> </w:t>
      </w:r>
      <w:r w:rsidR="00333D5C" w:rsidRPr="005C6F80">
        <w:rPr>
          <w:b/>
          <w:color w:val="0D0D0D"/>
          <w:sz w:val="24"/>
          <w:szCs w:val="24"/>
          <w:lang w:val="fr-FR" w:eastAsia="ro-RO"/>
        </w:rPr>
        <w:t>elevului)</w:t>
      </w:r>
      <w:r w:rsidR="0093366C" w:rsidRPr="005C6F80">
        <w:rPr>
          <w:b/>
          <w:color w:val="0D0D0D"/>
          <w:sz w:val="24"/>
          <w:szCs w:val="24"/>
          <w:lang w:val="fr-FR" w:eastAsia="ro-RO"/>
        </w:rPr>
        <w:t>.</w:t>
      </w:r>
    </w:p>
    <w:p w:rsidR="00AE0958" w:rsidRPr="005C6F80" w:rsidRDefault="00AE0958"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sz w:val="24"/>
          <w:szCs w:val="24"/>
          <w:lang w:val="fr-FR" w:eastAsia="ro-RO"/>
        </w:rPr>
        <w:t>Art.</w:t>
      </w:r>
      <w:r w:rsidR="00F22EEE" w:rsidRPr="005C6F80">
        <w:rPr>
          <w:b/>
          <w:bCs/>
          <w:sz w:val="24"/>
          <w:szCs w:val="24"/>
          <w:lang w:val="fr-FR" w:eastAsia="ro-RO"/>
        </w:rPr>
        <w:t xml:space="preserve"> </w:t>
      </w:r>
      <w:r w:rsidR="00AE0958" w:rsidRPr="005C6F80">
        <w:rPr>
          <w:b/>
          <w:bCs/>
          <w:sz w:val="24"/>
          <w:szCs w:val="24"/>
          <w:lang w:val="fr-FR" w:eastAsia="ro-RO"/>
        </w:rPr>
        <w:t>7</w:t>
      </w:r>
      <w:r w:rsidR="00C76414">
        <w:rPr>
          <w:b/>
          <w:bCs/>
          <w:sz w:val="24"/>
          <w:szCs w:val="24"/>
          <w:lang w:val="fr-FR" w:eastAsia="ro-RO"/>
        </w:rPr>
        <w:t>2</w:t>
      </w:r>
      <w:r w:rsidRPr="005C6F80">
        <w:rPr>
          <w:b/>
          <w:bCs/>
          <w:color w:val="0D0D0D"/>
          <w:sz w:val="24"/>
          <w:szCs w:val="24"/>
          <w:lang w:val="fr-FR" w:eastAsia="ro-RO"/>
        </w:rPr>
        <w:t xml:space="preserve"> (1) </w:t>
      </w:r>
      <w:r w:rsidRPr="005C6F80">
        <w:rPr>
          <w:b/>
          <w:color w:val="0D0D0D"/>
          <w:sz w:val="24"/>
          <w:szCs w:val="24"/>
          <w:lang w:val="fr-FR" w:eastAsia="ro-RO"/>
        </w:rPr>
        <w:t>Mustrarea scrisă</w:t>
      </w:r>
      <w:r w:rsidRPr="005C6F80">
        <w:rPr>
          <w:color w:val="0D0D0D"/>
          <w:sz w:val="24"/>
          <w:szCs w:val="24"/>
          <w:lang w:val="fr-FR" w:eastAsia="ro-RO"/>
        </w:rPr>
        <w:t xml:space="preserve"> constă în atenţionarea elevului, în scris, profesorul diriginte, cu indicarea faptelor care au determinat aplicarea sancţiunii.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(2)</w:t>
      </w:r>
      <w:r w:rsidRPr="005C6F80">
        <w:rPr>
          <w:color w:val="0D0D0D"/>
          <w:sz w:val="24"/>
          <w:szCs w:val="24"/>
          <w:lang w:val="fr-FR" w:eastAsia="ro-RO"/>
        </w:rPr>
        <w:t xml:space="preserve"> San</w:t>
      </w:r>
      <w:r w:rsidR="005A0199" w:rsidRPr="005C6F80">
        <w:rPr>
          <w:color w:val="0D0D0D"/>
          <w:sz w:val="24"/>
          <w:szCs w:val="24"/>
          <w:lang w:val="fr-FR" w:eastAsia="ro-RO"/>
        </w:rPr>
        <w:t>cţiunea se stabileşte de către C</w:t>
      </w:r>
      <w:r w:rsidRPr="005C6F80">
        <w:rPr>
          <w:color w:val="0D0D0D"/>
          <w:sz w:val="24"/>
          <w:szCs w:val="24"/>
          <w:lang w:val="fr-FR" w:eastAsia="ro-RO"/>
        </w:rPr>
        <w:t>onsi</w:t>
      </w:r>
      <w:r w:rsidR="005A0199" w:rsidRPr="005C6F80">
        <w:rPr>
          <w:color w:val="0D0D0D"/>
          <w:sz w:val="24"/>
          <w:szCs w:val="24"/>
          <w:lang w:val="fr-FR" w:eastAsia="ro-RO"/>
        </w:rPr>
        <w:t>liul profesoral, la propunerea C</w:t>
      </w:r>
      <w:r w:rsidRPr="005C6F80">
        <w:rPr>
          <w:color w:val="0D0D0D"/>
          <w:sz w:val="24"/>
          <w:szCs w:val="24"/>
          <w:lang w:val="fr-FR" w:eastAsia="ro-RO"/>
        </w:rPr>
        <w:t>onsiliului clasei.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(3)</w:t>
      </w:r>
      <w:r w:rsidRPr="005C6F80">
        <w:rPr>
          <w:color w:val="0D0D0D"/>
          <w:sz w:val="24"/>
          <w:szCs w:val="24"/>
          <w:lang w:val="fr-FR" w:eastAsia="ro-RO"/>
        </w:rPr>
        <w:t xml:space="preserve"> Sancţiunea se cons</w:t>
      </w:r>
      <w:r w:rsidR="005A0199" w:rsidRPr="005C6F80">
        <w:rPr>
          <w:color w:val="0D0D0D"/>
          <w:sz w:val="24"/>
          <w:szCs w:val="24"/>
          <w:lang w:val="fr-FR" w:eastAsia="ro-RO"/>
        </w:rPr>
        <w:t>emnează în registrul de procese-verbale al C</w:t>
      </w:r>
      <w:r w:rsidRPr="005C6F80">
        <w:rPr>
          <w:color w:val="0D0D0D"/>
          <w:sz w:val="24"/>
          <w:szCs w:val="24"/>
          <w:lang w:val="fr-FR" w:eastAsia="ro-RO"/>
        </w:rPr>
        <w:t>onsiliului clasei</w:t>
      </w:r>
      <w:r w:rsidR="005A0199" w:rsidRPr="005C6F80">
        <w:rPr>
          <w:color w:val="0D0D0D"/>
          <w:sz w:val="24"/>
          <w:szCs w:val="24"/>
          <w:lang w:val="fr-FR" w:eastAsia="ro-RO"/>
        </w:rPr>
        <w:t xml:space="preserve"> ş</w:t>
      </w:r>
      <w:r w:rsidRPr="005C6F80">
        <w:rPr>
          <w:color w:val="0D0D0D"/>
          <w:sz w:val="24"/>
          <w:szCs w:val="24"/>
          <w:lang w:val="fr-FR" w:eastAsia="ro-RO"/>
        </w:rPr>
        <w:t>i într-un raport care va fi pre</w:t>
      </w:r>
      <w:r w:rsidR="005A0199" w:rsidRPr="005C6F80">
        <w:rPr>
          <w:color w:val="0D0D0D"/>
          <w:sz w:val="24"/>
          <w:szCs w:val="24"/>
          <w:lang w:val="fr-FR" w:eastAsia="ro-RO"/>
        </w:rPr>
        <w:t>zentat C</w:t>
      </w:r>
      <w:r w:rsidRPr="005C6F80">
        <w:rPr>
          <w:color w:val="0D0D0D"/>
          <w:sz w:val="24"/>
          <w:szCs w:val="24"/>
          <w:lang w:val="fr-FR" w:eastAsia="ro-RO"/>
        </w:rPr>
        <w:t>onsiliului profesoral de către profesorul diriginte, la sfârşitul semestrului în care a fost aplicată.</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(4)</w:t>
      </w:r>
      <w:r w:rsidRPr="005C6F80">
        <w:rPr>
          <w:color w:val="0D0D0D"/>
          <w:sz w:val="24"/>
          <w:szCs w:val="24"/>
          <w:lang w:val="fr-FR" w:eastAsia="ro-RO"/>
        </w:rPr>
        <w:t xml:space="preserve"> Mustrarea scrisă este redactată de profesorul diriginte, este semnată de acesta şi de către director, este înregistrată în registrul de intrări-ieşiri al unitatii de învăţământ; documentul va fi înmânat părinţilor, tutorilor sau susţinătorilor legali, personal, de către diriginţi sub semnătură sau transmis prin poştă, cu confirmare de primire.</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(5)</w:t>
      </w:r>
      <w:r w:rsidRPr="005C6F80">
        <w:rPr>
          <w:color w:val="0D0D0D"/>
          <w:sz w:val="24"/>
          <w:szCs w:val="24"/>
          <w:lang w:val="fr-FR" w:eastAsia="ro-RO"/>
        </w:rPr>
        <w:t xml:space="preserve"> Sancţiunea se înregistrează în catalogul clasei, precizându-se numărul sub care a fost înregistrată în registrul de intrări-ieşiri al unităţii.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(6)</w:t>
      </w:r>
      <w:r w:rsidRPr="005C6F80">
        <w:rPr>
          <w:color w:val="0D0D0D"/>
          <w:sz w:val="24"/>
          <w:szCs w:val="24"/>
          <w:lang w:val="fr-FR" w:eastAsia="ro-RO"/>
        </w:rPr>
        <w:t xml:space="preserve"> Sancţiunea este însoţită de scăderea notei la purtare, respectiv diminuarea calificativului, în învăţământul primar.</w:t>
      </w:r>
    </w:p>
    <w:p w:rsidR="00333D5C" w:rsidRPr="00883318" w:rsidRDefault="00807BA2" w:rsidP="00FD30BD">
      <w:pPr>
        <w:autoSpaceDE w:val="0"/>
        <w:autoSpaceDN w:val="0"/>
        <w:adjustRightInd w:val="0"/>
        <w:ind w:left="-720" w:right="-857" w:firstLine="360"/>
        <w:jc w:val="both"/>
        <w:rPr>
          <w:i/>
          <w:sz w:val="24"/>
          <w:szCs w:val="24"/>
          <w:lang w:eastAsia="ro-RO"/>
        </w:rPr>
      </w:pPr>
      <w:r w:rsidRPr="00883318">
        <w:rPr>
          <w:b/>
          <w:color w:val="0D0D0D"/>
          <w:sz w:val="24"/>
          <w:szCs w:val="24"/>
          <w:lang w:eastAsia="ro-RO"/>
        </w:rPr>
        <w:t>(7)</w:t>
      </w:r>
      <w:r w:rsidRPr="00883318">
        <w:rPr>
          <w:color w:val="0D0D0D"/>
          <w:sz w:val="24"/>
          <w:szCs w:val="24"/>
          <w:lang w:eastAsia="ro-RO"/>
        </w:rPr>
        <w:t xml:space="preserve"> Sancţiunea se aplică pentru </w:t>
      </w:r>
      <w:r w:rsidR="00ED50BF">
        <w:rPr>
          <w:color w:val="0D0D0D"/>
          <w:sz w:val="24"/>
          <w:szCs w:val="24"/>
          <w:lang w:eastAsia="ro-RO"/>
        </w:rPr>
        <w:t>încă</w:t>
      </w:r>
      <w:r w:rsidR="00FD30BD">
        <w:rPr>
          <w:color w:val="0D0D0D"/>
          <w:sz w:val="24"/>
          <w:szCs w:val="24"/>
          <w:lang w:eastAsia="ro-RO"/>
        </w:rPr>
        <w:t>lcarea art. 71/1</w:t>
      </w:r>
      <w:r w:rsidR="001E6E6C">
        <w:rPr>
          <w:color w:val="0D0D0D"/>
          <w:sz w:val="24"/>
          <w:szCs w:val="24"/>
          <w:lang w:eastAsia="ro-RO"/>
        </w:rPr>
        <w:t xml:space="preserve"> din prezentul R</w:t>
      </w:r>
      <w:r w:rsidR="005A0199">
        <w:rPr>
          <w:color w:val="0D0D0D"/>
          <w:sz w:val="24"/>
          <w:szCs w:val="24"/>
          <w:lang w:eastAsia="ro-RO"/>
        </w:rPr>
        <w:t>.</w:t>
      </w:r>
      <w:r w:rsidR="001E6E6C">
        <w:rPr>
          <w:color w:val="0D0D0D"/>
          <w:sz w:val="24"/>
          <w:szCs w:val="24"/>
          <w:lang w:eastAsia="ro-RO"/>
        </w:rPr>
        <w:t>O</w:t>
      </w:r>
      <w:r w:rsidR="005A0199">
        <w:rPr>
          <w:color w:val="0D0D0D"/>
          <w:sz w:val="24"/>
          <w:szCs w:val="24"/>
          <w:lang w:eastAsia="ro-RO"/>
        </w:rPr>
        <w:t>.</w:t>
      </w:r>
      <w:r w:rsidR="001E6E6C">
        <w:rPr>
          <w:color w:val="0D0D0D"/>
          <w:sz w:val="24"/>
          <w:szCs w:val="24"/>
          <w:lang w:eastAsia="ro-RO"/>
        </w:rPr>
        <w:t>I</w:t>
      </w:r>
      <w:r w:rsidR="00FD30BD">
        <w:rPr>
          <w:color w:val="0D0D0D"/>
          <w:sz w:val="24"/>
          <w:szCs w:val="24"/>
          <w:lang w:eastAsia="ro-RO"/>
        </w:rPr>
        <w:t>.</w:t>
      </w:r>
      <w:r w:rsidR="00ED50BF">
        <w:rPr>
          <w:color w:val="0D0D0D"/>
          <w:sz w:val="24"/>
          <w:szCs w:val="24"/>
          <w:lang w:eastAsia="ro-RO"/>
        </w:rPr>
        <w:t>.</w:t>
      </w:r>
    </w:p>
    <w:p w:rsidR="00AE0958" w:rsidRPr="00883318" w:rsidRDefault="00AE0958" w:rsidP="00883318">
      <w:pPr>
        <w:autoSpaceDE w:val="0"/>
        <w:autoSpaceDN w:val="0"/>
        <w:adjustRightInd w:val="0"/>
        <w:ind w:right="-857"/>
        <w:jc w:val="both"/>
        <w:rPr>
          <w:b/>
          <w:bCs/>
          <w:color w:val="0D0D0D"/>
          <w:sz w:val="24"/>
          <w:szCs w:val="24"/>
          <w:lang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503A2" w:rsidRPr="005C6F80">
        <w:rPr>
          <w:b/>
          <w:bCs/>
          <w:color w:val="0D0D0D"/>
          <w:sz w:val="24"/>
          <w:szCs w:val="24"/>
          <w:lang w:val="fr-FR" w:eastAsia="ro-RO"/>
        </w:rPr>
        <w:t xml:space="preserve"> </w:t>
      </w:r>
      <w:r w:rsidRPr="005C6F80">
        <w:rPr>
          <w:b/>
          <w:bCs/>
          <w:color w:val="0D0D0D"/>
          <w:sz w:val="24"/>
          <w:szCs w:val="24"/>
          <w:lang w:val="fr-FR" w:eastAsia="ro-RO"/>
        </w:rPr>
        <w:t>7</w:t>
      </w:r>
      <w:r w:rsidR="00C76414">
        <w:rPr>
          <w:b/>
          <w:bCs/>
          <w:color w:val="0D0D0D"/>
          <w:sz w:val="24"/>
          <w:szCs w:val="24"/>
          <w:lang w:val="fr-FR" w:eastAsia="ro-RO"/>
        </w:rPr>
        <w:t>3</w:t>
      </w:r>
      <w:r w:rsidRPr="005C6F80">
        <w:rPr>
          <w:b/>
          <w:bCs/>
          <w:color w:val="0D0D0D"/>
          <w:sz w:val="24"/>
          <w:szCs w:val="24"/>
          <w:lang w:val="fr-FR" w:eastAsia="ro-RO"/>
        </w:rPr>
        <w:t xml:space="preserve"> (1</w:t>
      </w:r>
      <w:r w:rsidRPr="005C6F80">
        <w:rPr>
          <w:color w:val="0D0D0D"/>
          <w:sz w:val="24"/>
          <w:szCs w:val="24"/>
          <w:lang w:val="fr-FR" w:eastAsia="ro-RO"/>
        </w:rPr>
        <w:t xml:space="preserve">) </w:t>
      </w:r>
      <w:r w:rsidRPr="005C6F80">
        <w:rPr>
          <w:b/>
          <w:color w:val="0D0D0D"/>
          <w:sz w:val="24"/>
          <w:szCs w:val="24"/>
          <w:lang w:val="fr-FR" w:eastAsia="ro-RO"/>
        </w:rPr>
        <w:t>Retragerea temporară sau definitivă a bursei</w:t>
      </w:r>
      <w:r w:rsidRPr="005C6F80">
        <w:rPr>
          <w:color w:val="0D0D0D"/>
          <w:sz w:val="24"/>
          <w:szCs w:val="24"/>
          <w:lang w:val="fr-FR" w:eastAsia="ro-RO"/>
        </w:rPr>
        <w:t xml:space="preserve"> se aplică de</w:t>
      </w:r>
      <w:r w:rsidR="005A0199" w:rsidRPr="005C6F80">
        <w:rPr>
          <w:color w:val="0D0D0D"/>
          <w:sz w:val="24"/>
          <w:szCs w:val="24"/>
          <w:lang w:val="fr-FR" w:eastAsia="ro-RO"/>
        </w:rPr>
        <w:t xml:space="preserve"> către director, la propunerea C</w:t>
      </w:r>
      <w:r w:rsidRPr="005C6F80">
        <w:rPr>
          <w:color w:val="0D0D0D"/>
          <w:sz w:val="24"/>
          <w:szCs w:val="24"/>
          <w:lang w:val="fr-FR" w:eastAsia="ro-RO"/>
        </w:rPr>
        <w:t>onsiliului c</w:t>
      </w:r>
      <w:r w:rsidR="005A0199" w:rsidRPr="005C6F80">
        <w:rPr>
          <w:color w:val="0D0D0D"/>
          <w:sz w:val="24"/>
          <w:szCs w:val="24"/>
          <w:lang w:val="fr-FR" w:eastAsia="ro-RO"/>
        </w:rPr>
        <w:t>lasei, aprobată prin hotărârea C</w:t>
      </w:r>
      <w:r w:rsidRPr="005C6F80">
        <w:rPr>
          <w:color w:val="0D0D0D"/>
          <w:sz w:val="24"/>
          <w:szCs w:val="24"/>
          <w:lang w:val="fr-FR" w:eastAsia="ro-RO"/>
        </w:rPr>
        <w:t>onsiliului profesoral.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(2)</w:t>
      </w:r>
      <w:r w:rsidRPr="005C6F80">
        <w:rPr>
          <w:color w:val="0D0D0D"/>
          <w:sz w:val="24"/>
          <w:szCs w:val="24"/>
          <w:lang w:val="fr-FR" w:eastAsia="ro-RO"/>
        </w:rPr>
        <w:t xml:space="preserve"> Sancţiunea este însoţită de scăderea notei la purtare, </w:t>
      </w:r>
      <w:r w:rsidR="00F85B7F" w:rsidRPr="005C6F80">
        <w:rPr>
          <w:color w:val="0D0D0D"/>
          <w:sz w:val="24"/>
          <w:szCs w:val="24"/>
          <w:lang w:val="fr-FR" w:eastAsia="ro-RO"/>
        </w:rPr>
        <w:t xml:space="preserve">respectiv, diminuarea calificativului în învăţământul primar, </w:t>
      </w:r>
      <w:r w:rsidR="005A0199" w:rsidRPr="005C6F80">
        <w:rPr>
          <w:color w:val="0D0D0D"/>
          <w:sz w:val="24"/>
          <w:szCs w:val="24"/>
          <w:lang w:val="fr-FR" w:eastAsia="ro-RO"/>
        </w:rPr>
        <w:t>aprobată de C</w:t>
      </w:r>
      <w:r w:rsidRPr="005C6F80">
        <w:rPr>
          <w:color w:val="0D0D0D"/>
          <w:sz w:val="24"/>
          <w:szCs w:val="24"/>
          <w:lang w:val="fr-FR" w:eastAsia="ro-RO"/>
        </w:rPr>
        <w:t>onsiliul profesoral.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(3)</w:t>
      </w:r>
      <w:r w:rsidRPr="005C6F80">
        <w:rPr>
          <w:color w:val="0D0D0D"/>
          <w:sz w:val="24"/>
          <w:szCs w:val="24"/>
          <w:lang w:val="fr-FR" w:eastAsia="ro-RO"/>
        </w:rPr>
        <w:t xml:space="preserve"> Sancţiunea se aplică pentru absenţa repetată de la ore.</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(4)</w:t>
      </w:r>
      <w:r w:rsidRPr="005C6F80">
        <w:rPr>
          <w:color w:val="0D0D0D"/>
          <w:sz w:val="24"/>
          <w:szCs w:val="24"/>
          <w:lang w:val="fr-FR" w:eastAsia="ro-RO"/>
        </w:rPr>
        <w:t xml:space="preserve"> Nota la purtare se diminuează proporţional cu numărul absenţelor, conform prevederilor prezentului Regulament.</w:t>
      </w:r>
    </w:p>
    <w:p w:rsidR="00AE0958" w:rsidRPr="005C6F80" w:rsidRDefault="00AE0958"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Pr="005C6F80">
        <w:rPr>
          <w:b/>
          <w:bCs/>
          <w:color w:val="0D0D0D"/>
          <w:sz w:val="24"/>
          <w:szCs w:val="24"/>
          <w:lang w:val="fr-FR" w:eastAsia="ro-RO"/>
        </w:rPr>
        <w:t>7</w:t>
      </w:r>
      <w:r w:rsidR="00C76414">
        <w:rPr>
          <w:b/>
          <w:bCs/>
          <w:color w:val="0D0D0D"/>
          <w:sz w:val="24"/>
          <w:szCs w:val="24"/>
          <w:lang w:val="fr-FR" w:eastAsia="ro-RO"/>
        </w:rPr>
        <w:t>4</w:t>
      </w:r>
      <w:r w:rsidRPr="005C6F80">
        <w:rPr>
          <w:b/>
          <w:bCs/>
          <w:color w:val="0D0D0D"/>
          <w:sz w:val="24"/>
          <w:szCs w:val="24"/>
          <w:lang w:val="fr-FR" w:eastAsia="ro-RO"/>
        </w:rPr>
        <w:t xml:space="preserve"> (1)</w:t>
      </w:r>
      <w:r w:rsidRPr="005C6F80">
        <w:rPr>
          <w:color w:val="0D0D0D"/>
          <w:sz w:val="24"/>
          <w:szCs w:val="24"/>
          <w:lang w:val="fr-FR" w:eastAsia="ro-RO"/>
        </w:rPr>
        <w:t xml:space="preserve"> </w:t>
      </w:r>
      <w:r w:rsidRPr="005C6F80">
        <w:rPr>
          <w:b/>
          <w:color w:val="0D0D0D"/>
          <w:sz w:val="24"/>
          <w:szCs w:val="24"/>
          <w:lang w:val="fr-FR" w:eastAsia="ro-RO"/>
        </w:rPr>
        <w:t>Mutarea disciplinară la o clasă paralelă</w:t>
      </w:r>
      <w:r w:rsidRPr="005C6F80">
        <w:rPr>
          <w:color w:val="0D0D0D"/>
          <w:sz w:val="24"/>
          <w:szCs w:val="24"/>
          <w:lang w:val="fr-FR" w:eastAsia="ro-RO"/>
        </w:rPr>
        <w:t>, în aceeaşi unitate de învăţăm</w:t>
      </w:r>
      <w:r w:rsidR="005A0199" w:rsidRPr="005C6F80">
        <w:rPr>
          <w:color w:val="0D0D0D"/>
          <w:sz w:val="24"/>
          <w:szCs w:val="24"/>
          <w:lang w:val="fr-FR" w:eastAsia="ro-RO"/>
        </w:rPr>
        <w:t>ânt, se propune de către C</w:t>
      </w:r>
      <w:r w:rsidRPr="005C6F80">
        <w:rPr>
          <w:color w:val="0D0D0D"/>
          <w:sz w:val="24"/>
          <w:szCs w:val="24"/>
          <w:lang w:val="fr-FR" w:eastAsia="ro-RO"/>
        </w:rPr>
        <w:t>onsil</w:t>
      </w:r>
      <w:r w:rsidR="005A0199" w:rsidRPr="005C6F80">
        <w:rPr>
          <w:color w:val="0D0D0D"/>
          <w:sz w:val="24"/>
          <w:szCs w:val="24"/>
          <w:lang w:val="fr-FR" w:eastAsia="ro-RO"/>
        </w:rPr>
        <w:t>iul clasei, se aprobă de către C</w:t>
      </w:r>
      <w:r w:rsidRPr="005C6F80">
        <w:rPr>
          <w:color w:val="0D0D0D"/>
          <w:sz w:val="24"/>
          <w:szCs w:val="24"/>
          <w:lang w:val="fr-FR" w:eastAsia="ro-RO"/>
        </w:rPr>
        <w:t xml:space="preserve">onsiliul profesoral şi se aplica prin înmânarea, în scris şi sub semnătură, a </w:t>
      </w:r>
      <w:r w:rsidRPr="005C6F80">
        <w:rPr>
          <w:color w:val="0D0D0D"/>
          <w:sz w:val="24"/>
          <w:szCs w:val="24"/>
          <w:lang w:val="fr-FR" w:eastAsia="ro-RO"/>
        </w:rPr>
        <w:lastRenderedPageBreak/>
        <w:t>sancţiunii, de către profesorul diriginte/director, părintelui, tutorelui sau susţinătorului legal al elevului minor sau elevului, dacă acesta a împlinit 18 ani.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(2)</w:t>
      </w:r>
      <w:r w:rsidRPr="005C6F80">
        <w:rPr>
          <w:color w:val="0D0D0D"/>
          <w:sz w:val="24"/>
          <w:szCs w:val="24"/>
          <w:lang w:val="fr-FR" w:eastAsia="ro-RO"/>
        </w:rPr>
        <w:t xml:space="preserve"> Sancţiunea se consemnează în catalogul clasei şi în registrul matricol.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(3)</w:t>
      </w:r>
      <w:r w:rsidRPr="005C6F80">
        <w:rPr>
          <w:color w:val="0D0D0D"/>
          <w:sz w:val="24"/>
          <w:szCs w:val="24"/>
          <w:lang w:val="fr-FR" w:eastAsia="ro-RO"/>
        </w:rPr>
        <w:t xml:space="preserve"> Sancţiunea este însoţită de scăderea</w:t>
      </w:r>
      <w:r w:rsidR="005A0199" w:rsidRPr="005C6F80">
        <w:rPr>
          <w:color w:val="0D0D0D"/>
          <w:sz w:val="24"/>
          <w:szCs w:val="24"/>
          <w:lang w:val="fr-FR" w:eastAsia="ro-RO"/>
        </w:rPr>
        <w:t xml:space="preserve"> notei la purtare, aprobată de C</w:t>
      </w:r>
      <w:r w:rsidRPr="005C6F80">
        <w:rPr>
          <w:color w:val="0D0D0D"/>
          <w:sz w:val="24"/>
          <w:szCs w:val="24"/>
          <w:lang w:val="fr-FR" w:eastAsia="ro-RO"/>
        </w:rPr>
        <w:t>onsiliul profesoral al unităţii de învăţământ la care finalizează cursurile semestrului din anul şcolar respectiv.</w:t>
      </w:r>
    </w:p>
    <w:p w:rsidR="00807BA2" w:rsidRPr="005C6F80" w:rsidRDefault="00C76414"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 xml:space="preserve"> </w:t>
      </w:r>
      <w:r w:rsidR="00807BA2" w:rsidRPr="005C6F80">
        <w:rPr>
          <w:b/>
          <w:color w:val="0D0D0D"/>
          <w:sz w:val="24"/>
          <w:szCs w:val="24"/>
          <w:lang w:val="fr-FR" w:eastAsia="ro-RO"/>
        </w:rPr>
        <w:t>(</w:t>
      </w:r>
      <w:r>
        <w:rPr>
          <w:b/>
          <w:color w:val="0D0D0D"/>
          <w:sz w:val="24"/>
          <w:szCs w:val="24"/>
          <w:lang w:val="fr-FR" w:eastAsia="ro-RO"/>
        </w:rPr>
        <w:t>4</w:t>
      </w:r>
      <w:r w:rsidR="00807BA2" w:rsidRPr="005C6F80">
        <w:rPr>
          <w:b/>
          <w:color w:val="0D0D0D"/>
          <w:sz w:val="24"/>
          <w:szCs w:val="24"/>
          <w:lang w:val="fr-FR" w:eastAsia="ro-RO"/>
        </w:rPr>
        <w:t>)</w:t>
      </w:r>
      <w:r w:rsidR="00807BA2" w:rsidRPr="005C6F80">
        <w:rPr>
          <w:color w:val="0D0D0D"/>
          <w:sz w:val="24"/>
          <w:szCs w:val="24"/>
          <w:lang w:val="fr-FR" w:eastAsia="ro-RO"/>
        </w:rPr>
        <w:t xml:space="preserve"> Sancţiunea se aplică pentru abateri grave repetate.</w:t>
      </w:r>
    </w:p>
    <w:p w:rsidR="00807BA2" w:rsidRPr="005C6F80" w:rsidRDefault="00C76414" w:rsidP="00883318">
      <w:pPr>
        <w:autoSpaceDE w:val="0"/>
        <w:autoSpaceDN w:val="0"/>
        <w:adjustRightInd w:val="0"/>
        <w:ind w:left="-720" w:right="-857" w:firstLine="360"/>
        <w:jc w:val="both"/>
        <w:rPr>
          <w:color w:val="0D0D0D"/>
          <w:sz w:val="24"/>
          <w:szCs w:val="24"/>
          <w:lang w:val="fr-FR" w:eastAsia="ro-RO"/>
        </w:rPr>
      </w:pPr>
      <w:r>
        <w:rPr>
          <w:b/>
          <w:color w:val="0D0D0D"/>
          <w:sz w:val="24"/>
          <w:szCs w:val="24"/>
          <w:lang w:val="fr-FR" w:eastAsia="ro-RO"/>
        </w:rPr>
        <w:t xml:space="preserve"> </w:t>
      </w:r>
      <w:r w:rsidR="00807BA2" w:rsidRPr="005C6F80">
        <w:rPr>
          <w:b/>
          <w:color w:val="0D0D0D"/>
          <w:sz w:val="24"/>
          <w:szCs w:val="24"/>
          <w:lang w:val="fr-FR" w:eastAsia="ro-RO"/>
        </w:rPr>
        <w:t>(</w:t>
      </w:r>
      <w:r>
        <w:rPr>
          <w:b/>
          <w:color w:val="0D0D0D"/>
          <w:sz w:val="24"/>
          <w:szCs w:val="24"/>
          <w:lang w:val="fr-FR" w:eastAsia="ro-RO"/>
        </w:rPr>
        <w:t>5</w:t>
      </w:r>
      <w:r w:rsidR="00807BA2" w:rsidRPr="005C6F80">
        <w:rPr>
          <w:b/>
          <w:color w:val="0D0D0D"/>
          <w:sz w:val="24"/>
          <w:szCs w:val="24"/>
          <w:lang w:val="fr-FR" w:eastAsia="ro-RO"/>
        </w:rPr>
        <w:t>)</w:t>
      </w:r>
      <w:r w:rsidR="00807BA2" w:rsidRPr="005C6F80">
        <w:rPr>
          <w:color w:val="0D0D0D"/>
          <w:sz w:val="24"/>
          <w:szCs w:val="24"/>
          <w:lang w:val="fr-FR" w:eastAsia="ro-RO"/>
        </w:rPr>
        <w:t xml:space="preserve"> Sancţiunea este însoţită de scăderea notei la purtare cu 3 puncte.</w:t>
      </w:r>
    </w:p>
    <w:p w:rsidR="00AE0958" w:rsidRPr="005C6F80" w:rsidRDefault="00AE0958" w:rsidP="00883318">
      <w:pPr>
        <w:autoSpaceDE w:val="0"/>
        <w:autoSpaceDN w:val="0"/>
        <w:adjustRightInd w:val="0"/>
        <w:ind w:left="-720" w:right="-857" w:firstLine="360"/>
        <w:jc w:val="both"/>
        <w:rPr>
          <w:b/>
          <w:bCs/>
          <w:color w:val="0D0D0D"/>
          <w:sz w:val="24"/>
          <w:szCs w:val="24"/>
          <w:lang w:val="fr-FR" w:eastAsia="ro-RO"/>
        </w:rPr>
      </w:pPr>
    </w:p>
    <w:p w:rsidR="000503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000503A2" w:rsidRPr="005C6F80">
        <w:rPr>
          <w:b/>
          <w:bCs/>
          <w:color w:val="0D0D0D"/>
          <w:sz w:val="24"/>
          <w:szCs w:val="24"/>
          <w:lang w:val="fr-FR" w:eastAsia="ro-RO"/>
        </w:rPr>
        <w:t>7</w:t>
      </w:r>
      <w:r w:rsidR="00C76414">
        <w:rPr>
          <w:b/>
          <w:bCs/>
          <w:color w:val="0D0D0D"/>
          <w:sz w:val="24"/>
          <w:szCs w:val="24"/>
          <w:lang w:val="fr-FR" w:eastAsia="ro-RO"/>
        </w:rPr>
        <w:t>5</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(1) </w:t>
      </w:r>
      <w:r w:rsidRPr="005C6F80">
        <w:rPr>
          <w:b/>
          <w:color w:val="0D0D0D"/>
          <w:sz w:val="24"/>
          <w:szCs w:val="24"/>
          <w:lang w:val="fr-FR" w:eastAsia="ro-RO"/>
        </w:rPr>
        <w:t>Preavizul de exmatriculare</w:t>
      </w:r>
      <w:r w:rsidRPr="005C6F80">
        <w:rPr>
          <w:color w:val="0D0D0D"/>
          <w:sz w:val="24"/>
          <w:szCs w:val="24"/>
          <w:lang w:val="fr-FR" w:eastAsia="ro-RO"/>
        </w:rPr>
        <w:t xml:space="preserve"> se întocmeşte în scris de către diriginte, pentru elevii care absentează nejustificat 20 de ore la diferite discipline de studiu sau 15% din totalul orelor de la o singură disciplină, cumulate pe</w:t>
      </w:r>
      <w:r w:rsidR="00ED50BF" w:rsidRPr="005C6F80">
        <w:rPr>
          <w:color w:val="0D0D0D"/>
          <w:sz w:val="24"/>
          <w:szCs w:val="24"/>
          <w:lang w:val="fr-FR" w:eastAsia="ro-RO"/>
        </w:rPr>
        <w:t xml:space="preserve"> un an şcolar, se semnează de către acesta şi de că</w:t>
      </w:r>
      <w:r w:rsidRPr="005C6F80">
        <w:rPr>
          <w:color w:val="0D0D0D"/>
          <w:sz w:val="24"/>
          <w:szCs w:val="24"/>
          <w:lang w:val="fr-FR" w:eastAsia="ro-RO"/>
        </w:rPr>
        <w:t>tre director şi se înmânează sub semnătură, părintelui, tutorelui sau susţină</w:t>
      </w:r>
      <w:r w:rsidR="00ED50BF" w:rsidRPr="005C6F80">
        <w:rPr>
          <w:color w:val="0D0D0D"/>
          <w:sz w:val="24"/>
          <w:szCs w:val="24"/>
          <w:lang w:val="fr-FR" w:eastAsia="ro-RO"/>
        </w:rPr>
        <w:t>torului legal sau elevului, dacă</w:t>
      </w:r>
      <w:r w:rsidRPr="005C6F80">
        <w:rPr>
          <w:color w:val="0D0D0D"/>
          <w:sz w:val="24"/>
          <w:szCs w:val="24"/>
          <w:lang w:val="fr-FR" w:eastAsia="ro-RO"/>
        </w:rPr>
        <w:t xml:space="preserve"> acesta a împlinit 18 ani.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(2) Sancţiunea nu se aplică elevilor din învăţământul obligatoriu.</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(3) Sancţiunea se consemnează în registrul de evidenţă a elevilor şi în catalogul clasei</w:t>
      </w:r>
      <w:r w:rsidR="00ED50BF" w:rsidRPr="005C6F80">
        <w:rPr>
          <w:color w:val="0D0D0D"/>
          <w:sz w:val="24"/>
          <w:szCs w:val="24"/>
          <w:lang w:val="fr-FR" w:eastAsia="ro-RO"/>
        </w:rPr>
        <w:t xml:space="preserve"> şi se menţionează în raportul C</w:t>
      </w:r>
      <w:r w:rsidRPr="005C6F80">
        <w:rPr>
          <w:color w:val="0D0D0D"/>
          <w:sz w:val="24"/>
          <w:szCs w:val="24"/>
          <w:lang w:val="fr-FR" w:eastAsia="ro-RO"/>
        </w:rPr>
        <w:t>onsiliului clasei la sfârşit de semestru sau de an şcolar.</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(4) Sancţiunea este însoţită de scăderea notei la purtare, apro</w:t>
      </w:r>
      <w:r w:rsidR="00ED50BF" w:rsidRPr="005C6F80">
        <w:rPr>
          <w:color w:val="0D0D0D"/>
          <w:sz w:val="24"/>
          <w:szCs w:val="24"/>
          <w:lang w:val="fr-FR" w:eastAsia="ro-RO"/>
        </w:rPr>
        <w:t>bată de C</w:t>
      </w:r>
      <w:r w:rsidRPr="005C6F80">
        <w:rPr>
          <w:color w:val="0D0D0D"/>
          <w:sz w:val="24"/>
          <w:szCs w:val="24"/>
          <w:lang w:val="fr-FR" w:eastAsia="ro-RO"/>
        </w:rPr>
        <w:t>onsiliul profesoral.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w:t>
      </w:r>
      <w:r w:rsidR="00AE0958" w:rsidRPr="005C6F80">
        <w:rPr>
          <w:color w:val="0D0D0D"/>
          <w:sz w:val="24"/>
          <w:szCs w:val="24"/>
          <w:lang w:val="fr-FR" w:eastAsia="ro-RO"/>
        </w:rPr>
        <w:t xml:space="preserve">5) Pentru elevii claselor </w:t>
      </w:r>
      <w:r w:rsidR="00C76414">
        <w:rPr>
          <w:color w:val="0D0D0D"/>
          <w:sz w:val="24"/>
          <w:szCs w:val="24"/>
          <w:lang w:val="fr-FR" w:eastAsia="ro-RO"/>
        </w:rPr>
        <w:t>IX</w:t>
      </w:r>
      <w:r w:rsidR="00AE0958" w:rsidRPr="005C6F80">
        <w:rPr>
          <w:color w:val="0D0D0D"/>
          <w:sz w:val="24"/>
          <w:szCs w:val="24"/>
          <w:lang w:val="fr-FR" w:eastAsia="ro-RO"/>
        </w:rPr>
        <w:t>-</w:t>
      </w:r>
      <w:r w:rsidRPr="005C6F80">
        <w:rPr>
          <w:color w:val="0D0D0D"/>
          <w:sz w:val="24"/>
          <w:szCs w:val="24"/>
          <w:lang w:val="fr-FR" w:eastAsia="ro-RO"/>
        </w:rPr>
        <w:t xml:space="preserve">X, preavizul de exmatriculare va fi înlocuit cu avertisment şi </w:t>
      </w:r>
      <w:r w:rsidR="00ED50BF" w:rsidRPr="005C6F80">
        <w:rPr>
          <w:color w:val="0D0D0D"/>
          <w:sz w:val="24"/>
          <w:szCs w:val="24"/>
          <w:lang w:val="fr-FR" w:eastAsia="ro-RO"/>
        </w:rPr>
        <w:t xml:space="preserve">cu </w:t>
      </w:r>
      <w:r w:rsidRPr="005C6F80">
        <w:rPr>
          <w:color w:val="0D0D0D"/>
          <w:sz w:val="24"/>
          <w:szCs w:val="24"/>
          <w:lang w:val="fr-FR" w:eastAsia="ro-RO"/>
        </w:rPr>
        <w:t>scăderea corespunzătoare a</w:t>
      </w:r>
      <w:r w:rsidR="00ED50BF" w:rsidRPr="005C6F80">
        <w:rPr>
          <w:color w:val="0D0D0D"/>
          <w:sz w:val="24"/>
          <w:szCs w:val="24"/>
          <w:lang w:val="fr-FR" w:eastAsia="ro-RO"/>
        </w:rPr>
        <w:t xml:space="preserve"> notei la purtare, aprobată de C</w:t>
      </w:r>
      <w:r w:rsidRPr="005C6F80">
        <w:rPr>
          <w:color w:val="0D0D0D"/>
          <w:sz w:val="24"/>
          <w:szCs w:val="24"/>
          <w:lang w:val="fr-FR" w:eastAsia="ro-RO"/>
        </w:rPr>
        <w:t>onsiliul profesoral.</w:t>
      </w: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(6) Pentru absenţe nemotivate</w:t>
      </w:r>
      <w:r w:rsidR="00ED50BF" w:rsidRPr="005C6F80">
        <w:rPr>
          <w:sz w:val="24"/>
          <w:szCs w:val="24"/>
          <w:lang w:val="fr-FR" w:eastAsia="ro-RO"/>
        </w:rPr>
        <w:t>,</w:t>
      </w:r>
      <w:r w:rsidRPr="005C6F80">
        <w:rPr>
          <w:sz w:val="24"/>
          <w:szCs w:val="24"/>
          <w:lang w:val="fr-FR" w:eastAsia="ro-RO"/>
        </w:rPr>
        <w:t xml:space="preserve"> notele la purtare vor fi scăzute astfel:</w:t>
      </w:r>
    </w:p>
    <w:p w:rsidR="00807BA2" w:rsidRPr="005C6F80" w:rsidRDefault="00ED50BF"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Pr="005C6F80">
        <w:rPr>
          <w:sz w:val="24"/>
          <w:szCs w:val="24"/>
          <w:lang w:val="fr-FR" w:eastAsia="ro-RO"/>
        </w:rPr>
        <w:tab/>
        <w:t>10-</w:t>
      </w:r>
      <w:r w:rsidR="00807BA2" w:rsidRPr="005C6F80">
        <w:rPr>
          <w:sz w:val="24"/>
          <w:szCs w:val="24"/>
          <w:lang w:val="fr-FR" w:eastAsia="ro-RO"/>
        </w:rPr>
        <w:t>19 absenţe nemotivate sau 10% absenţe nejustificate din numărul de ore pe semestru la o disciplină - 1 punct</w:t>
      </w:r>
      <w:r w:rsidRPr="005C6F80">
        <w:rPr>
          <w:sz w:val="24"/>
          <w:szCs w:val="24"/>
          <w:lang w:val="fr-FR" w:eastAsia="ro-RO"/>
        </w:rPr>
        <w:t>;</w:t>
      </w:r>
      <w:r w:rsidR="00807BA2" w:rsidRPr="005C6F80">
        <w:rPr>
          <w:sz w:val="24"/>
          <w:szCs w:val="24"/>
          <w:lang w:val="fr-FR" w:eastAsia="ro-RO"/>
        </w:rPr>
        <w:t xml:space="preserve"> </w:t>
      </w:r>
    </w:p>
    <w:p w:rsidR="00807BA2" w:rsidRPr="005C6F80" w:rsidRDefault="00ED50BF"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Pr="005C6F80">
        <w:rPr>
          <w:sz w:val="24"/>
          <w:szCs w:val="24"/>
          <w:lang w:val="fr-FR" w:eastAsia="ro-RO"/>
        </w:rPr>
        <w:tab/>
      </w:r>
      <w:r w:rsidR="00807BA2" w:rsidRPr="005C6F80">
        <w:rPr>
          <w:sz w:val="24"/>
          <w:szCs w:val="24"/>
          <w:lang w:val="fr-FR" w:eastAsia="ro-RO"/>
        </w:rPr>
        <w:t>20-29 absenţe nemotivate - 2 puncte</w:t>
      </w:r>
      <w:r w:rsidRPr="005C6F80">
        <w:rPr>
          <w:sz w:val="24"/>
          <w:szCs w:val="24"/>
          <w:lang w:val="fr-FR" w:eastAsia="ro-RO"/>
        </w:rPr>
        <w:t>;</w:t>
      </w:r>
      <w:r w:rsidR="00807BA2" w:rsidRPr="005C6F80">
        <w:rPr>
          <w:sz w:val="24"/>
          <w:szCs w:val="24"/>
          <w:lang w:val="fr-FR" w:eastAsia="ro-RO"/>
        </w:rPr>
        <w:t xml:space="preserve"> </w:t>
      </w:r>
    </w:p>
    <w:p w:rsidR="00807BA2" w:rsidRPr="005C6F80" w:rsidRDefault="00ED50BF"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Pr="005C6F80">
        <w:rPr>
          <w:sz w:val="24"/>
          <w:szCs w:val="24"/>
          <w:lang w:val="fr-FR" w:eastAsia="ro-RO"/>
        </w:rPr>
        <w:tab/>
      </w:r>
      <w:r w:rsidR="00807BA2" w:rsidRPr="005C6F80">
        <w:rPr>
          <w:sz w:val="24"/>
          <w:szCs w:val="24"/>
          <w:lang w:val="fr-FR" w:eastAsia="ro-RO"/>
        </w:rPr>
        <w:t>30-39 absenţe nemotivate - 3 puncte</w:t>
      </w:r>
      <w:r w:rsidRPr="005C6F80">
        <w:rPr>
          <w:sz w:val="24"/>
          <w:szCs w:val="24"/>
          <w:lang w:val="fr-FR" w:eastAsia="ro-RO"/>
        </w:rPr>
        <w:t>;</w:t>
      </w:r>
      <w:r w:rsidR="00807BA2" w:rsidRPr="005C6F80">
        <w:rPr>
          <w:sz w:val="24"/>
          <w:szCs w:val="24"/>
          <w:lang w:val="fr-FR" w:eastAsia="ro-RO"/>
        </w:rPr>
        <w:t xml:space="preserve"> </w:t>
      </w:r>
    </w:p>
    <w:p w:rsidR="00807BA2" w:rsidRPr="005C6F80" w:rsidRDefault="00ED50BF"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Pr="005C6F80">
        <w:rPr>
          <w:sz w:val="24"/>
          <w:szCs w:val="24"/>
          <w:lang w:val="fr-FR" w:eastAsia="ro-RO"/>
        </w:rPr>
        <w:tab/>
      </w:r>
      <w:r w:rsidR="00807BA2" w:rsidRPr="005C6F80">
        <w:rPr>
          <w:sz w:val="24"/>
          <w:szCs w:val="24"/>
          <w:lang w:val="fr-FR" w:eastAsia="ro-RO"/>
        </w:rPr>
        <w:t>40-59 absenţe nemotivate - 4 puncte</w:t>
      </w:r>
      <w:r w:rsidRPr="005C6F80">
        <w:rPr>
          <w:sz w:val="24"/>
          <w:szCs w:val="24"/>
          <w:lang w:val="fr-FR" w:eastAsia="ro-RO"/>
        </w:rPr>
        <w:t>;</w:t>
      </w:r>
      <w:r w:rsidR="00807BA2" w:rsidRPr="005C6F80">
        <w:rPr>
          <w:sz w:val="24"/>
          <w:szCs w:val="24"/>
          <w:lang w:val="fr-FR" w:eastAsia="ro-RO"/>
        </w:rPr>
        <w:t xml:space="preserve"> </w:t>
      </w:r>
    </w:p>
    <w:p w:rsidR="00807BA2" w:rsidRPr="005C6F80" w:rsidRDefault="00ED50BF"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Pr="005C6F80">
        <w:rPr>
          <w:sz w:val="24"/>
          <w:szCs w:val="24"/>
          <w:lang w:val="fr-FR" w:eastAsia="ro-RO"/>
        </w:rPr>
        <w:tab/>
      </w:r>
      <w:r w:rsidR="00807BA2" w:rsidRPr="005C6F80">
        <w:rPr>
          <w:sz w:val="24"/>
          <w:szCs w:val="24"/>
          <w:lang w:val="fr-FR" w:eastAsia="ro-RO"/>
        </w:rPr>
        <w:t>60-79 de absenţe nemotivate - 5 puncte</w:t>
      </w:r>
      <w:r w:rsidRPr="005C6F80">
        <w:rPr>
          <w:sz w:val="24"/>
          <w:szCs w:val="24"/>
          <w:lang w:val="fr-FR" w:eastAsia="ro-RO"/>
        </w:rPr>
        <w:t>;</w:t>
      </w:r>
      <w:r w:rsidR="00807BA2" w:rsidRPr="005C6F80">
        <w:rPr>
          <w:sz w:val="24"/>
          <w:szCs w:val="24"/>
          <w:lang w:val="fr-FR" w:eastAsia="ro-RO"/>
        </w:rPr>
        <w:t xml:space="preserve"> </w:t>
      </w:r>
    </w:p>
    <w:p w:rsidR="00807BA2" w:rsidRPr="005C6F80" w:rsidRDefault="00ED50BF"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Pr="005C6F80">
        <w:rPr>
          <w:sz w:val="24"/>
          <w:szCs w:val="24"/>
          <w:lang w:val="fr-FR" w:eastAsia="ro-RO"/>
        </w:rPr>
        <w:tab/>
      </w:r>
      <w:r w:rsidR="00807BA2" w:rsidRPr="005C6F80">
        <w:rPr>
          <w:sz w:val="24"/>
          <w:szCs w:val="24"/>
          <w:lang w:val="fr-FR" w:eastAsia="ro-RO"/>
        </w:rPr>
        <w:t>80-99 de absenţe nemotivate - 6 puncte</w:t>
      </w:r>
      <w:r w:rsidRPr="005C6F80">
        <w:rPr>
          <w:sz w:val="24"/>
          <w:szCs w:val="24"/>
          <w:lang w:val="fr-FR" w:eastAsia="ro-RO"/>
        </w:rPr>
        <w:t>;</w:t>
      </w:r>
      <w:r w:rsidR="00807BA2" w:rsidRPr="005C6F80">
        <w:rPr>
          <w:sz w:val="24"/>
          <w:szCs w:val="24"/>
          <w:lang w:val="fr-FR" w:eastAsia="ro-RO"/>
        </w:rPr>
        <w:t xml:space="preserve"> </w:t>
      </w:r>
    </w:p>
    <w:p w:rsidR="00807BA2" w:rsidRPr="005C6F80" w:rsidRDefault="00ED50BF"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 </w:t>
      </w:r>
      <w:r w:rsidRPr="005C6F80">
        <w:rPr>
          <w:sz w:val="24"/>
          <w:szCs w:val="24"/>
          <w:lang w:val="fr-FR" w:eastAsia="ro-RO"/>
        </w:rPr>
        <w:tab/>
        <w:t>p</w:t>
      </w:r>
      <w:r w:rsidR="00807BA2" w:rsidRPr="005C6F80">
        <w:rPr>
          <w:sz w:val="24"/>
          <w:szCs w:val="24"/>
          <w:lang w:val="fr-FR" w:eastAsia="ro-RO"/>
        </w:rPr>
        <w:t>este 100 absenţe nemotivate - 7 puncte</w:t>
      </w:r>
      <w:r w:rsidRPr="005C6F80">
        <w:rPr>
          <w:sz w:val="24"/>
          <w:szCs w:val="24"/>
          <w:lang w:val="fr-FR" w:eastAsia="ro-RO"/>
        </w:rPr>
        <w:t>.</w:t>
      </w:r>
      <w:r w:rsidR="00807BA2" w:rsidRPr="005C6F80">
        <w:rPr>
          <w:sz w:val="24"/>
          <w:szCs w:val="24"/>
          <w:lang w:val="fr-FR" w:eastAsia="ro-RO"/>
        </w:rPr>
        <w:t xml:space="preserve"> </w:t>
      </w:r>
    </w:p>
    <w:p w:rsidR="007A29A0" w:rsidRPr="005C6F80" w:rsidRDefault="00333D5C" w:rsidP="00883318">
      <w:pPr>
        <w:shd w:val="clear" w:color="auto" w:fill="FFFFFF"/>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(7) </w:t>
      </w:r>
      <w:r w:rsidR="007A29A0" w:rsidRPr="005C6F80">
        <w:rPr>
          <w:sz w:val="24"/>
          <w:szCs w:val="24"/>
          <w:lang w:val="fr-FR" w:eastAsia="ro-RO"/>
        </w:rPr>
        <w:t>Pentru toţi elevii din învăţământul preuniversitar, la fiecare 10 absenţe nejustificate pe semestru din totalul orelor de studiu sau la 10% absenţe nejustificate din numărul de ore pe se</w:t>
      </w:r>
      <w:r w:rsidR="00ED50BF" w:rsidRPr="005C6F80">
        <w:rPr>
          <w:sz w:val="24"/>
          <w:szCs w:val="24"/>
          <w:lang w:val="fr-FR" w:eastAsia="ro-RO"/>
        </w:rPr>
        <w:t>mestru la o disciplină</w:t>
      </w:r>
      <w:r w:rsidR="007A29A0" w:rsidRPr="005C6F80">
        <w:rPr>
          <w:sz w:val="24"/>
          <w:szCs w:val="24"/>
          <w:lang w:val="fr-FR" w:eastAsia="ro-RO"/>
        </w:rPr>
        <w:t xml:space="preserve">, va fi </w:t>
      </w:r>
      <w:r w:rsidR="00AF46E6" w:rsidRPr="005C6F80">
        <w:rPr>
          <w:sz w:val="24"/>
          <w:szCs w:val="24"/>
          <w:lang w:val="fr-FR" w:eastAsia="ro-RO"/>
        </w:rPr>
        <w:t xml:space="preserve">scăzută nota la purtare cu </w:t>
      </w:r>
      <w:r w:rsidR="007A29A0" w:rsidRPr="005C6F80">
        <w:rPr>
          <w:sz w:val="24"/>
          <w:szCs w:val="24"/>
          <w:lang w:val="fr-FR" w:eastAsia="ro-RO"/>
        </w:rPr>
        <w:t xml:space="preserve">un punct </w:t>
      </w:r>
      <w:r w:rsidR="007A29A0" w:rsidRPr="005C6F80">
        <w:rPr>
          <w:b/>
          <w:bCs/>
          <w:sz w:val="24"/>
          <w:szCs w:val="24"/>
          <w:lang w:val="fr-FR" w:eastAsia="ro-RO"/>
        </w:rPr>
        <w:t>(Statutul elevului</w:t>
      </w:r>
      <w:r w:rsidR="00ED50BF" w:rsidRPr="005C6F80">
        <w:rPr>
          <w:b/>
          <w:bCs/>
          <w:sz w:val="24"/>
          <w:szCs w:val="24"/>
          <w:lang w:val="fr-FR" w:eastAsia="ro-RO"/>
        </w:rPr>
        <w:t>,</w:t>
      </w:r>
      <w:r w:rsidR="007A29A0" w:rsidRPr="005C6F80">
        <w:rPr>
          <w:b/>
          <w:bCs/>
          <w:sz w:val="24"/>
          <w:szCs w:val="24"/>
          <w:lang w:val="fr-FR" w:eastAsia="ro-RO"/>
        </w:rPr>
        <w:t xml:space="preserve"> CAPITOLUL V</w:t>
      </w:r>
      <w:r w:rsidRPr="005C6F80">
        <w:rPr>
          <w:b/>
          <w:bCs/>
          <w:sz w:val="24"/>
          <w:szCs w:val="24"/>
          <w:lang w:val="fr-FR" w:eastAsia="ro-RO"/>
        </w:rPr>
        <w:t>,</w:t>
      </w:r>
      <w:r w:rsidR="007A29A0" w:rsidRPr="005C6F80">
        <w:rPr>
          <w:b/>
          <w:bCs/>
          <w:sz w:val="24"/>
          <w:szCs w:val="24"/>
          <w:lang w:val="fr-FR" w:eastAsia="ro-RO"/>
        </w:rPr>
        <w:t xml:space="preserve"> SECŢIUNEA a 4-a </w:t>
      </w:r>
      <w:r w:rsidRPr="005C6F80">
        <w:rPr>
          <w:b/>
          <w:bCs/>
          <w:sz w:val="24"/>
          <w:szCs w:val="24"/>
          <w:lang w:val="fr-FR" w:eastAsia="ro-RO"/>
        </w:rPr>
        <w:t xml:space="preserve">- </w:t>
      </w:r>
      <w:r w:rsidR="007A29A0" w:rsidRPr="005C6F80">
        <w:rPr>
          <w:b/>
          <w:bCs/>
          <w:sz w:val="24"/>
          <w:szCs w:val="24"/>
          <w:lang w:val="fr-FR" w:eastAsia="ro-RO"/>
        </w:rPr>
        <w:t>Sancţiuni privind nefrecventarea orelor de curs art.27/1)</w:t>
      </w:r>
      <w:r w:rsidR="00ED50BF" w:rsidRPr="005C6F80">
        <w:rPr>
          <w:b/>
          <w:bCs/>
          <w:sz w:val="24"/>
          <w:szCs w:val="24"/>
          <w:lang w:val="fr-FR" w:eastAsia="ro-RO"/>
        </w:rPr>
        <w:t>.</w:t>
      </w:r>
    </w:p>
    <w:p w:rsidR="00AE0958" w:rsidRPr="005C6F80" w:rsidRDefault="00AE0958" w:rsidP="00883318">
      <w:pPr>
        <w:autoSpaceDE w:val="0"/>
        <w:autoSpaceDN w:val="0"/>
        <w:adjustRightInd w:val="0"/>
        <w:ind w:left="-720" w:right="-857" w:firstLine="360"/>
        <w:jc w:val="both"/>
        <w:rPr>
          <w:b/>
          <w:bCs/>
          <w:color w:val="0D0D0D"/>
          <w:sz w:val="24"/>
          <w:szCs w:val="24"/>
          <w:lang w:val="fr-FR" w:eastAsia="ro-RO"/>
        </w:rPr>
      </w:pPr>
    </w:p>
    <w:p w:rsidR="000503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000503A2" w:rsidRPr="005C6F80">
        <w:rPr>
          <w:b/>
          <w:bCs/>
          <w:color w:val="0D0D0D"/>
          <w:sz w:val="24"/>
          <w:szCs w:val="24"/>
          <w:lang w:val="fr-FR" w:eastAsia="ro-RO"/>
        </w:rPr>
        <w:t>7</w:t>
      </w:r>
      <w:r w:rsidR="00C76414">
        <w:rPr>
          <w:b/>
          <w:bCs/>
          <w:color w:val="0D0D0D"/>
          <w:sz w:val="24"/>
          <w:szCs w:val="24"/>
          <w:lang w:val="fr-FR" w:eastAsia="ro-RO"/>
        </w:rPr>
        <w:t>6</w:t>
      </w:r>
      <w:r w:rsidRPr="005C6F80">
        <w:rPr>
          <w:color w:val="0D0D0D"/>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(1) </w:t>
      </w:r>
      <w:r w:rsidRPr="005C6F80">
        <w:rPr>
          <w:b/>
          <w:color w:val="0D0D0D"/>
          <w:sz w:val="24"/>
          <w:szCs w:val="24"/>
          <w:lang w:val="fr-FR" w:eastAsia="ro-RO"/>
        </w:rPr>
        <w:t>Exmatricularea</w:t>
      </w:r>
      <w:r w:rsidRPr="005C6F80">
        <w:rPr>
          <w:color w:val="0D0D0D"/>
          <w:sz w:val="24"/>
          <w:szCs w:val="24"/>
          <w:lang w:val="fr-FR" w:eastAsia="ro-RO"/>
        </w:rPr>
        <w:t xml:space="preserve"> constă în eliminarea elevului din unitatea de învăţământ în care acesta a fost înscris, până la sfârşitul anului şcolar.</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(2) Exmatricularea poate fi:</w:t>
      </w:r>
    </w:p>
    <w:p w:rsidR="00807BA2" w:rsidRPr="005C6F80" w:rsidRDefault="00807BA2" w:rsidP="00883318">
      <w:pPr>
        <w:autoSpaceDE w:val="0"/>
        <w:autoSpaceDN w:val="0"/>
        <w:adjustRightInd w:val="0"/>
        <w:ind w:left="-720" w:right="-857" w:firstLine="900"/>
        <w:jc w:val="both"/>
        <w:rPr>
          <w:color w:val="0D0D0D"/>
          <w:sz w:val="24"/>
          <w:szCs w:val="24"/>
          <w:lang w:val="fr-FR" w:eastAsia="ro-RO"/>
        </w:rPr>
      </w:pPr>
      <w:r w:rsidRPr="005C6F80">
        <w:rPr>
          <w:color w:val="0D0D0D"/>
          <w:sz w:val="24"/>
          <w:szCs w:val="24"/>
          <w:lang w:val="fr-FR" w:eastAsia="ro-RO"/>
        </w:rPr>
        <w:t>A) exmatriculare cu drept de reînscriere în anul următor în aceeaşi unitate de învăţământ şi în acelaşi an de studiu;</w:t>
      </w:r>
    </w:p>
    <w:p w:rsidR="00807BA2" w:rsidRPr="005C6F80" w:rsidRDefault="00807BA2" w:rsidP="00883318">
      <w:pPr>
        <w:autoSpaceDE w:val="0"/>
        <w:autoSpaceDN w:val="0"/>
        <w:adjustRightInd w:val="0"/>
        <w:ind w:left="-720" w:right="-857" w:firstLine="900"/>
        <w:jc w:val="both"/>
        <w:rPr>
          <w:color w:val="0D0D0D"/>
          <w:sz w:val="24"/>
          <w:szCs w:val="24"/>
          <w:lang w:val="fr-FR" w:eastAsia="ro-RO"/>
        </w:rPr>
      </w:pPr>
      <w:r w:rsidRPr="005C6F80">
        <w:rPr>
          <w:color w:val="0D0D0D"/>
          <w:sz w:val="24"/>
          <w:szCs w:val="24"/>
          <w:lang w:val="fr-FR" w:eastAsia="ro-RO"/>
        </w:rPr>
        <w:t>B) exmatriculare fără drept de reînscriere în aceeaşi unitate de învăţământ;</w:t>
      </w:r>
    </w:p>
    <w:p w:rsidR="00807BA2" w:rsidRPr="005C6F80" w:rsidRDefault="00807BA2" w:rsidP="00883318">
      <w:pPr>
        <w:autoSpaceDE w:val="0"/>
        <w:autoSpaceDN w:val="0"/>
        <w:adjustRightInd w:val="0"/>
        <w:ind w:left="-720" w:right="-857" w:firstLine="900"/>
        <w:jc w:val="both"/>
        <w:rPr>
          <w:color w:val="0D0D0D"/>
          <w:sz w:val="24"/>
          <w:szCs w:val="24"/>
          <w:lang w:val="fr-FR" w:eastAsia="ro-RO"/>
        </w:rPr>
      </w:pPr>
      <w:r w:rsidRPr="005C6F80">
        <w:rPr>
          <w:color w:val="0D0D0D"/>
          <w:sz w:val="24"/>
          <w:szCs w:val="24"/>
          <w:lang w:val="fr-FR" w:eastAsia="ro-RO"/>
        </w:rPr>
        <w:t>C) exmatriculare din toate unităţile de învăţământ, fără drept de reînsc</w:t>
      </w:r>
      <w:r w:rsidR="00ED50BF" w:rsidRPr="005C6F80">
        <w:rPr>
          <w:color w:val="0D0D0D"/>
          <w:sz w:val="24"/>
          <w:szCs w:val="24"/>
          <w:lang w:val="fr-FR" w:eastAsia="ro-RO"/>
        </w:rPr>
        <w:t>riere, pentru o perioadă</w:t>
      </w:r>
      <w:r w:rsidRPr="005C6F80">
        <w:rPr>
          <w:color w:val="0D0D0D"/>
          <w:sz w:val="24"/>
          <w:szCs w:val="24"/>
          <w:lang w:val="fr-FR" w:eastAsia="ro-RO"/>
        </w:rPr>
        <w:t>.</w:t>
      </w:r>
    </w:p>
    <w:p w:rsidR="00990CA7" w:rsidRPr="005C6F80" w:rsidRDefault="00ED50BF" w:rsidP="00883318">
      <w:pPr>
        <w:autoSpaceDE w:val="0"/>
        <w:autoSpaceDN w:val="0"/>
        <w:adjustRightInd w:val="0"/>
        <w:ind w:left="-720" w:right="-857" w:firstLine="900"/>
        <w:jc w:val="both"/>
        <w:rPr>
          <w:sz w:val="24"/>
          <w:szCs w:val="24"/>
          <w:lang w:val="fr-FR" w:eastAsia="ro-RO"/>
        </w:rPr>
      </w:pPr>
      <w:r w:rsidRPr="005C6F80">
        <w:rPr>
          <w:sz w:val="24"/>
          <w:szCs w:val="24"/>
          <w:lang w:val="fr-FR" w:eastAsia="ro-RO"/>
        </w:rPr>
        <w:t xml:space="preserve">D) </w:t>
      </w:r>
      <w:r w:rsidR="002A647C" w:rsidRPr="005C6F80">
        <w:rPr>
          <w:sz w:val="24"/>
          <w:szCs w:val="24"/>
          <w:lang w:val="fr-FR" w:eastAsia="ro-RO"/>
        </w:rPr>
        <w:t>e</w:t>
      </w:r>
      <w:r w:rsidR="00990CA7" w:rsidRPr="005C6F80">
        <w:rPr>
          <w:sz w:val="24"/>
          <w:szCs w:val="24"/>
          <w:lang w:val="fr-FR" w:eastAsia="ro-RO"/>
        </w:rPr>
        <w:t>levii exmatriculaţi pentru motive imputabile, se pot transfera, în anul şcolar următor, într-o altă unitate de învăţământ, cu respectarea prevederil</w:t>
      </w:r>
      <w:r w:rsidRPr="005C6F80">
        <w:rPr>
          <w:sz w:val="24"/>
          <w:szCs w:val="24"/>
          <w:lang w:val="fr-FR" w:eastAsia="ro-RO"/>
        </w:rPr>
        <w:t>or prezentului act normativ, a R</w:t>
      </w:r>
      <w:r w:rsidR="00990CA7" w:rsidRPr="005C6F80">
        <w:rPr>
          <w:sz w:val="24"/>
          <w:szCs w:val="24"/>
          <w:lang w:val="fr-FR" w:eastAsia="ro-RO"/>
        </w:rPr>
        <w:t>egulamentului de organizare şi funcţionare a unităţilor de învăţământ preuniversitar şi a regulamentelor specifice</w:t>
      </w:r>
      <w:r w:rsidR="00990CA7" w:rsidRPr="005C6F80">
        <w:rPr>
          <w:b/>
          <w:bCs/>
          <w:sz w:val="24"/>
          <w:szCs w:val="24"/>
          <w:lang w:val="fr-FR" w:eastAsia="ro-RO"/>
        </w:rPr>
        <w:t xml:space="preserve"> (Statutul elevului</w:t>
      </w:r>
      <w:r w:rsidRPr="005C6F80">
        <w:rPr>
          <w:b/>
          <w:bCs/>
          <w:sz w:val="24"/>
          <w:szCs w:val="24"/>
          <w:lang w:val="fr-FR" w:eastAsia="ro-RO"/>
        </w:rPr>
        <w:t>,</w:t>
      </w:r>
      <w:r w:rsidR="00990CA7" w:rsidRPr="005C6F80">
        <w:rPr>
          <w:b/>
          <w:bCs/>
          <w:sz w:val="24"/>
          <w:szCs w:val="24"/>
          <w:lang w:val="fr-FR" w:eastAsia="ro-RO"/>
        </w:rPr>
        <w:t xml:space="preserve"> CAPITOLUL V</w:t>
      </w:r>
      <w:r w:rsidRPr="005C6F80">
        <w:rPr>
          <w:b/>
          <w:bCs/>
          <w:sz w:val="24"/>
          <w:szCs w:val="24"/>
          <w:lang w:val="fr-FR" w:eastAsia="ro-RO"/>
        </w:rPr>
        <w:t>,</w:t>
      </w:r>
      <w:r w:rsidR="00990CA7" w:rsidRPr="005C6F80">
        <w:rPr>
          <w:b/>
          <w:bCs/>
          <w:sz w:val="24"/>
          <w:szCs w:val="24"/>
          <w:lang w:val="fr-FR" w:eastAsia="ro-RO"/>
        </w:rPr>
        <w:t xml:space="preserve"> SECŢIUNEA </w:t>
      </w:r>
      <w:r w:rsidR="007A29A0" w:rsidRPr="005C6F80">
        <w:rPr>
          <w:b/>
          <w:bCs/>
          <w:sz w:val="24"/>
          <w:szCs w:val="24"/>
          <w:lang w:val="fr-FR" w:eastAsia="ro-RO"/>
        </w:rPr>
        <w:t>2</w:t>
      </w:r>
      <w:r w:rsidRPr="005C6F80">
        <w:rPr>
          <w:b/>
          <w:bCs/>
          <w:sz w:val="24"/>
          <w:szCs w:val="24"/>
          <w:lang w:val="fr-FR" w:eastAsia="ro-RO"/>
        </w:rPr>
        <w:t>,</w:t>
      </w:r>
      <w:r w:rsidR="007A29A0" w:rsidRPr="005C6F80">
        <w:rPr>
          <w:b/>
          <w:bCs/>
          <w:sz w:val="24"/>
          <w:szCs w:val="24"/>
          <w:lang w:val="fr-FR" w:eastAsia="ro-RO"/>
        </w:rPr>
        <w:t xml:space="preserve"> </w:t>
      </w:r>
      <w:r w:rsidR="00990CA7" w:rsidRPr="005C6F80">
        <w:rPr>
          <w:b/>
          <w:bCs/>
          <w:sz w:val="24"/>
          <w:szCs w:val="24"/>
          <w:lang w:val="fr-FR" w:eastAsia="ro-RO"/>
        </w:rPr>
        <w:t>Sancţiuni</w:t>
      </w:r>
      <w:r w:rsidRPr="005C6F80">
        <w:rPr>
          <w:b/>
          <w:bCs/>
          <w:sz w:val="24"/>
          <w:szCs w:val="24"/>
          <w:lang w:val="fr-FR" w:eastAsia="ro-RO"/>
        </w:rPr>
        <w:t>,</w:t>
      </w:r>
      <w:r w:rsidR="00990CA7" w:rsidRPr="005C6F80">
        <w:rPr>
          <w:b/>
          <w:bCs/>
          <w:sz w:val="24"/>
          <w:szCs w:val="24"/>
          <w:lang w:val="fr-FR" w:eastAsia="ro-RO"/>
        </w:rPr>
        <w:t xml:space="preserve"> art.22/3)</w:t>
      </w:r>
      <w:r w:rsidRPr="005C6F80">
        <w:rPr>
          <w:b/>
          <w:bCs/>
          <w:sz w:val="24"/>
          <w:szCs w:val="24"/>
          <w:lang w:val="fr-FR" w:eastAsia="ro-RO"/>
        </w:rPr>
        <w:t>.</w:t>
      </w:r>
      <w:r w:rsidR="00990CA7" w:rsidRPr="005C6F80">
        <w:rPr>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(3) Sancţiunea de exmatriculare nu se aplică elevilor din învăţământul obligatoriu</w:t>
      </w:r>
      <w:r w:rsidR="00B50AA5" w:rsidRPr="005C6F80">
        <w:rPr>
          <w:sz w:val="24"/>
          <w:szCs w:val="24"/>
          <w:lang w:val="fr-FR" w:eastAsia="ro-RO"/>
        </w:rPr>
        <w:t>.</w:t>
      </w:r>
    </w:p>
    <w:p w:rsidR="00AE0958" w:rsidRPr="005C6F80" w:rsidRDefault="00AE0958" w:rsidP="00883318">
      <w:pPr>
        <w:autoSpaceDE w:val="0"/>
        <w:autoSpaceDN w:val="0"/>
        <w:adjustRightInd w:val="0"/>
        <w:ind w:left="-720" w:right="-857" w:firstLine="360"/>
        <w:jc w:val="both"/>
        <w:rPr>
          <w:b/>
          <w:bCs/>
          <w:sz w:val="24"/>
          <w:szCs w:val="24"/>
          <w:lang w:val="fr-FR" w:eastAsia="ro-RO"/>
        </w:rPr>
      </w:pPr>
    </w:p>
    <w:p w:rsidR="000503A2" w:rsidRPr="005C6F80" w:rsidRDefault="00807BA2" w:rsidP="00883318">
      <w:pPr>
        <w:autoSpaceDE w:val="0"/>
        <w:autoSpaceDN w:val="0"/>
        <w:adjustRightInd w:val="0"/>
        <w:ind w:left="-720" w:right="-857" w:firstLine="360"/>
        <w:jc w:val="both"/>
        <w:rPr>
          <w:sz w:val="24"/>
          <w:szCs w:val="24"/>
          <w:lang w:val="fr-FR" w:eastAsia="ro-RO"/>
        </w:rPr>
      </w:pPr>
      <w:r w:rsidRPr="005C6F80">
        <w:rPr>
          <w:b/>
          <w:bCs/>
          <w:sz w:val="24"/>
          <w:szCs w:val="24"/>
          <w:lang w:val="fr-FR" w:eastAsia="ro-RO"/>
        </w:rPr>
        <w:t>Art.</w:t>
      </w:r>
      <w:r w:rsidR="00B50AA5" w:rsidRPr="005C6F80">
        <w:rPr>
          <w:b/>
          <w:bCs/>
          <w:sz w:val="24"/>
          <w:szCs w:val="24"/>
          <w:lang w:val="fr-FR" w:eastAsia="ro-RO"/>
        </w:rPr>
        <w:t xml:space="preserve"> </w:t>
      </w:r>
      <w:r w:rsidR="002E6A18">
        <w:rPr>
          <w:b/>
          <w:bCs/>
          <w:sz w:val="24"/>
          <w:szCs w:val="24"/>
          <w:lang w:val="fr-FR" w:eastAsia="ro-RO"/>
        </w:rPr>
        <w:t>77</w:t>
      </w:r>
      <w:r w:rsidRPr="005C6F80">
        <w:rPr>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 xml:space="preserve">(1) Exmatricularea cu drept de reînscriere în anul următor în aceeaşi unitate de învăţământ şi în acelaşi an de studiu </w:t>
      </w:r>
      <w:r w:rsidR="00ED50BF" w:rsidRPr="005C6F80">
        <w:rPr>
          <w:sz w:val="24"/>
          <w:szCs w:val="24"/>
          <w:lang w:val="fr-FR" w:eastAsia="ro-RO"/>
        </w:rPr>
        <w:t xml:space="preserve">li </w:t>
      </w:r>
      <w:r w:rsidRPr="005C6F80">
        <w:rPr>
          <w:sz w:val="24"/>
          <w:szCs w:val="24"/>
          <w:lang w:val="fr-FR" w:eastAsia="ro-RO"/>
        </w:rPr>
        <w:t>se aplică elevilor din ciclul superior al liceului, pentru abateri grave, prevăzute de prezentul Regulament, de R</w:t>
      </w:r>
      <w:r w:rsidR="00ED50BF" w:rsidRPr="005C6F80">
        <w:rPr>
          <w:sz w:val="24"/>
          <w:szCs w:val="24"/>
          <w:lang w:val="fr-FR" w:eastAsia="ro-RO"/>
        </w:rPr>
        <w:t>.</w:t>
      </w:r>
      <w:r w:rsidRPr="005C6F80">
        <w:rPr>
          <w:sz w:val="24"/>
          <w:szCs w:val="24"/>
          <w:lang w:val="fr-FR" w:eastAsia="ro-RO"/>
        </w:rPr>
        <w:t>O</w:t>
      </w:r>
      <w:r w:rsidR="00ED50BF" w:rsidRPr="005C6F80">
        <w:rPr>
          <w:sz w:val="24"/>
          <w:szCs w:val="24"/>
          <w:lang w:val="fr-FR" w:eastAsia="ro-RO"/>
        </w:rPr>
        <w:t>.</w:t>
      </w:r>
      <w:r w:rsidRPr="005C6F80">
        <w:rPr>
          <w:sz w:val="24"/>
          <w:szCs w:val="24"/>
          <w:lang w:val="fr-FR" w:eastAsia="ro-RO"/>
        </w:rPr>
        <w:t>F</w:t>
      </w:r>
      <w:r w:rsidR="00ED50BF" w:rsidRPr="005C6F80">
        <w:rPr>
          <w:sz w:val="24"/>
          <w:szCs w:val="24"/>
          <w:lang w:val="fr-FR" w:eastAsia="ro-RO"/>
        </w:rPr>
        <w:t>.</w:t>
      </w:r>
      <w:r w:rsidRPr="005C6F80">
        <w:rPr>
          <w:sz w:val="24"/>
          <w:szCs w:val="24"/>
          <w:lang w:val="fr-FR" w:eastAsia="ro-RO"/>
        </w:rPr>
        <w:t>U</w:t>
      </w:r>
      <w:r w:rsidR="00ED50BF" w:rsidRPr="005C6F80">
        <w:rPr>
          <w:sz w:val="24"/>
          <w:szCs w:val="24"/>
          <w:lang w:val="fr-FR" w:eastAsia="ro-RO"/>
        </w:rPr>
        <w:t>.</w:t>
      </w:r>
      <w:r w:rsidRPr="005C6F80">
        <w:rPr>
          <w:sz w:val="24"/>
          <w:szCs w:val="24"/>
          <w:lang w:val="fr-FR" w:eastAsia="ro-RO"/>
        </w:rPr>
        <w:t>I</w:t>
      </w:r>
      <w:r w:rsidR="00ED50BF" w:rsidRPr="005C6F80">
        <w:rPr>
          <w:sz w:val="24"/>
          <w:szCs w:val="24"/>
          <w:lang w:val="fr-FR" w:eastAsia="ro-RO"/>
        </w:rPr>
        <w:t>.P.</w:t>
      </w:r>
      <w:r w:rsidRPr="005C6F80">
        <w:rPr>
          <w:sz w:val="24"/>
          <w:szCs w:val="24"/>
          <w:lang w:val="fr-FR" w:eastAsia="ro-RO"/>
        </w:rPr>
        <w:t xml:space="preserve">, </w:t>
      </w:r>
      <w:r w:rsidR="00AF46E6" w:rsidRPr="005C6F80">
        <w:rPr>
          <w:sz w:val="24"/>
          <w:szCs w:val="24"/>
          <w:lang w:val="fr-FR" w:eastAsia="ro-RO"/>
        </w:rPr>
        <w:t xml:space="preserve">de </w:t>
      </w:r>
      <w:r w:rsidR="00990CA7" w:rsidRPr="005C6F80">
        <w:rPr>
          <w:sz w:val="24"/>
          <w:szCs w:val="24"/>
          <w:lang w:val="fr-FR" w:eastAsia="ro-RO"/>
        </w:rPr>
        <w:t xml:space="preserve">Statutul elevului </w:t>
      </w:r>
      <w:r w:rsidR="00ED50BF" w:rsidRPr="005C6F80">
        <w:rPr>
          <w:sz w:val="24"/>
          <w:szCs w:val="24"/>
          <w:lang w:val="fr-FR" w:eastAsia="ro-RO"/>
        </w:rPr>
        <w:t>sau apreciate ca atare de către C</w:t>
      </w:r>
      <w:r w:rsidRPr="005C6F80">
        <w:rPr>
          <w:sz w:val="24"/>
          <w:szCs w:val="24"/>
          <w:lang w:val="fr-FR" w:eastAsia="ro-RO"/>
        </w:rPr>
        <w:t>onsiliul profesoral al unităţii de învăţământ.</w:t>
      </w:r>
    </w:p>
    <w:p w:rsidR="00807BA2" w:rsidRPr="005C6F80" w:rsidRDefault="00807BA2" w:rsidP="00883318">
      <w:pPr>
        <w:autoSpaceDE w:val="0"/>
        <w:autoSpaceDN w:val="0"/>
        <w:adjustRightInd w:val="0"/>
        <w:ind w:left="-720" w:right="-857" w:firstLine="360"/>
        <w:jc w:val="both"/>
        <w:rPr>
          <w:sz w:val="24"/>
          <w:szCs w:val="24"/>
          <w:lang w:val="fr-FR" w:eastAsia="ro-RO"/>
        </w:rPr>
      </w:pPr>
      <w:r w:rsidRPr="005C6F80">
        <w:rPr>
          <w:sz w:val="24"/>
          <w:szCs w:val="24"/>
          <w:lang w:val="fr-FR" w:eastAsia="ro-RO"/>
        </w:rPr>
        <w:t>(2) Sancţiunea se aplică şi pentru un număr de cel puţin 40 de absente nejustificate din totalul orelor de studiu sau cel puţin 30% din totalul orelor la o s</w:t>
      </w:r>
      <w:r w:rsidR="00AF46E6" w:rsidRPr="005C6F80">
        <w:rPr>
          <w:sz w:val="24"/>
          <w:szCs w:val="24"/>
          <w:lang w:val="fr-FR" w:eastAsia="ro-RO"/>
        </w:rPr>
        <w:t>ingură disciplină de studiu</w:t>
      </w:r>
      <w:r w:rsidRPr="005C6F80">
        <w:rPr>
          <w:sz w:val="24"/>
          <w:szCs w:val="24"/>
          <w:lang w:val="fr-FR" w:eastAsia="ro-RO"/>
        </w:rPr>
        <w:t>, cumulate pe un an şcolar.</w:t>
      </w:r>
      <w:r w:rsidR="00990CA7" w:rsidRPr="005C6F80">
        <w:rPr>
          <w:sz w:val="24"/>
          <w:szCs w:val="24"/>
          <w:lang w:val="fr-FR" w:eastAsia="ro-RO"/>
        </w:rPr>
        <w:t xml:space="preserve"> Dacă abaterea constă în absenţe nemotivate, sancţiunea exmatriculării se poate aplica numai dacă, anterior, a fost </w:t>
      </w:r>
      <w:r w:rsidR="00990CA7" w:rsidRPr="005C6F80">
        <w:rPr>
          <w:sz w:val="24"/>
          <w:szCs w:val="24"/>
          <w:lang w:val="fr-FR" w:eastAsia="ro-RO"/>
        </w:rPr>
        <w:lastRenderedPageBreak/>
        <w:t>aplicată sancţiunea preavizului de exmatriculare</w:t>
      </w:r>
      <w:r w:rsidR="002E79DA" w:rsidRPr="005C6F80">
        <w:rPr>
          <w:sz w:val="24"/>
          <w:szCs w:val="24"/>
          <w:lang w:val="fr-FR" w:eastAsia="ro-RO"/>
        </w:rPr>
        <w:t xml:space="preserve"> </w:t>
      </w:r>
      <w:r w:rsidR="00990CA7" w:rsidRPr="005C6F80">
        <w:rPr>
          <w:b/>
          <w:bCs/>
          <w:sz w:val="24"/>
          <w:szCs w:val="24"/>
          <w:lang w:val="fr-FR" w:eastAsia="ro-RO"/>
        </w:rPr>
        <w:t>(Statutul elevului</w:t>
      </w:r>
      <w:r w:rsidR="00ED50BF" w:rsidRPr="005C6F80">
        <w:rPr>
          <w:b/>
          <w:bCs/>
          <w:sz w:val="24"/>
          <w:szCs w:val="24"/>
          <w:lang w:val="fr-FR" w:eastAsia="ro-RO"/>
        </w:rPr>
        <w:t>,</w:t>
      </w:r>
      <w:r w:rsidR="00990CA7" w:rsidRPr="005C6F80">
        <w:rPr>
          <w:b/>
          <w:bCs/>
          <w:sz w:val="24"/>
          <w:szCs w:val="24"/>
          <w:lang w:val="fr-FR" w:eastAsia="ro-RO"/>
        </w:rPr>
        <w:t xml:space="preserve"> CAPITOLUL V</w:t>
      </w:r>
      <w:r w:rsidR="00ED50BF" w:rsidRPr="005C6F80">
        <w:rPr>
          <w:b/>
          <w:bCs/>
          <w:sz w:val="24"/>
          <w:szCs w:val="24"/>
          <w:lang w:val="fr-FR" w:eastAsia="ro-RO"/>
        </w:rPr>
        <w:t>,</w:t>
      </w:r>
      <w:r w:rsidR="00990CA7" w:rsidRPr="005C6F80">
        <w:rPr>
          <w:b/>
          <w:bCs/>
          <w:sz w:val="24"/>
          <w:szCs w:val="24"/>
          <w:lang w:val="fr-FR" w:eastAsia="ro-RO"/>
        </w:rPr>
        <w:t xml:space="preserve"> SECŢIUNEA Sancţiuni art.23/3)</w:t>
      </w:r>
      <w:r w:rsidR="00990CA7" w:rsidRPr="005C6F80">
        <w:rPr>
          <w:sz w:val="24"/>
          <w:szCs w:val="24"/>
          <w:lang w:val="fr-FR" w:eastAsia="ro-RO"/>
        </w:rPr>
        <w:t>.</w:t>
      </w:r>
    </w:p>
    <w:p w:rsidR="00807BA2" w:rsidRPr="005C6F80" w:rsidRDefault="00ED50BF"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(3) Sancţiunea se aprobă în C</w:t>
      </w:r>
      <w:r w:rsidR="00807BA2" w:rsidRPr="005C6F80">
        <w:rPr>
          <w:color w:val="0D0D0D"/>
          <w:sz w:val="24"/>
          <w:szCs w:val="24"/>
          <w:lang w:val="fr-FR" w:eastAsia="ro-RO"/>
        </w:rPr>
        <w:t>onsili</w:t>
      </w:r>
      <w:r w:rsidRPr="005C6F80">
        <w:rPr>
          <w:color w:val="0D0D0D"/>
          <w:sz w:val="24"/>
          <w:szCs w:val="24"/>
          <w:lang w:val="fr-FR" w:eastAsia="ro-RO"/>
        </w:rPr>
        <w:t>ul profesoral, la propunerea C</w:t>
      </w:r>
      <w:r w:rsidR="00807BA2" w:rsidRPr="005C6F80">
        <w:rPr>
          <w:color w:val="0D0D0D"/>
          <w:sz w:val="24"/>
          <w:szCs w:val="24"/>
          <w:lang w:val="fr-FR" w:eastAsia="ro-RO"/>
        </w:rPr>
        <w:t>onsiliului clasei. Dacă motivul sancţionării îl reprezintă absenţele nejustificate, aprobarea este condiţionată de emiterea preavizului de exmatriculare.</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(4) Sancţiunea se consemnează în re</w:t>
      </w:r>
      <w:r w:rsidR="00AF46E6" w:rsidRPr="005C6F80">
        <w:rPr>
          <w:color w:val="0D0D0D"/>
          <w:sz w:val="24"/>
          <w:szCs w:val="24"/>
          <w:lang w:val="fr-FR" w:eastAsia="ro-RO"/>
        </w:rPr>
        <w:t>gistrul de procese-verbale al</w:t>
      </w:r>
      <w:r w:rsidR="00ED50BF" w:rsidRPr="005C6F80">
        <w:rPr>
          <w:color w:val="0D0D0D"/>
          <w:sz w:val="24"/>
          <w:szCs w:val="24"/>
          <w:lang w:val="fr-FR" w:eastAsia="ro-RO"/>
        </w:rPr>
        <w:t xml:space="preserve"> C</w:t>
      </w:r>
      <w:r w:rsidRPr="005C6F80">
        <w:rPr>
          <w:color w:val="0D0D0D"/>
          <w:sz w:val="24"/>
          <w:szCs w:val="24"/>
          <w:lang w:val="fr-FR" w:eastAsia="ro-RO"/>
        </w:rPr>
        <w:t>onsiliului profesoral, în catalogul clasei, în registrul de evidenţă a elevilor şi în registrul matricol.</w:t>
      </w:r>
    </w:p>
    <w:p w:rsidR="00807BA2" w:rsidRPr="005C6F80" w:rsidRDefault="004E1F5D"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(5) Sancţiunea se comunică </w:t>
      </w:r>
      <w:r w:rsidR="00807BA2" w:rsidRPr="005C6F80">
        <w:rPr>
          <w:color w:val="0D0D0D"/>
          <w:sz w:val="24"/>
          <w:szCs w:val="24"/>
          <w:lang w:val="fr-FR" w:eastAsia="ro-RO"/>
        </w:rPr>
        <w:t>de către directorul unităţii de învăţământ, în scris şi sub semnătură, părintelui/tutorelui legal sau elevului, dacă acesta a împlinit 18 ani.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(6) Sancţiunea este însoţită de scăderea</w:t>
      </w:r>
      <w:r w:rsidR="004E1F5D" w:rsidRPr="005C6F80">
        <w:rPr>
          <w:color w:val="0D0D0D"/>
          <w:sz w:val="24"/>
          <w:szCs w:val="24"/>
          <w:lang w:val="fr-FR" w:eastAsia="ro-RO"/>
        </w:rPr>
        <w:t xml:space="preserve"> notei la purtare, aprobată de C</w:t>
      </w:r>
      <w:r w:rsidRPr="005C6F80">
        <w:rPr>
          <w:color w:val="0D0D0D"/>
          <w:sz w:val="24"/>
          <w:szCs w:val="24"/>
          <w:lang w:val="fr-FR" w:eastAsia="ro-RO"/>
        </w:rPr>
        <w:t>onsiliul profesoral.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(7) Sancţiunea se aplică pentru următoarele abateri: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depăşirea numărului de 40 de absenţe nemotivate (clasele a XI-a, a XII-a)</w:t>
      </w:r>
      <w:r w:rsidR="00AF46E6" w:rsidRPr="005C6F80">
        <w:rPr>
          <w:color w:val="0D0D0D"/>
          <w:sz w:val="24"/>
          <w:szCs w:val="24"/>
          <w:lang w:val="fr-FR" w:eastAsia="ro-RO"/>
        </w:rPr>
        <w:t>;</w:t>
      </w:r>
      <w:r w:rsidRPr="005C6F80">
        <w:rPr>
          <w:color w:val="0D0D0D"/>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jigniri aduse cadrelor</w:t>
      </w:r>
      <w:r w:rsidR="00AF46E6" w:rsidRPr="005C6F80">
        <w:rPr>
          <w:color w:val="0D0D0D"/>
          <w:sz w:val="24"/>
          <w:szCs w:val="24"/>
          <w:lang w:val="fr-FR" w:eastAsia="ro-RO"/>
        </w:rPr>
        <w:t xml:space="preserve"> didactice şi alte fapte </w:t>
      </w:r>
      <w:r w:rsidRPr="005C6F80">
        <w:rPr>
          <w:color w:val="0D0D0D"/>
          <w:sz w:val="24"/>
          <w:szCs w:val="24"/>
          <w:lang w:val="fr-FR" w:eastAsia="ro-RO"/>
        </w:rPr>
        <w:t>grave.</w:t>
      </w:r>
    </w:p>
    <w:p w:rsidR="00AE0958" w:rsidRPr="005C6F80" w:rsidRDefault="00AE0958" w:rsidP="00883318">
      <w:pPr>
        <w:autoSpaceDE w:val="0"/>
        <w:autoSpaceDN w:val="0"/>
        <w:adjustRightInd w:val="0"/>
        <w:ind w:left="-720" w:right="-857" w:firstLine="360"/>
        <w:jc w:val="both"/>
        <w:rPr>
          <w:b/>
          <w:bCs/>
          <w:color w:val="0D0D0D"/>
          <w:sz w:val="24"/>
          <w:szCs w:val="24"/>
          <w:lang w:val="fr-FR" w:eastAsia="ro-RO"/>
        </w:rPr>
      </w:pPr>
    </w:p>
    <w:p w:rsidR="004F58C7" w:rsidRDefault="004F58C7" w:rsidP="00883318">
      <w:pPr>
        <w:autoSpaceDE w:val="0"/>
        <w:autoSpaceDN w:val="0"/>
        <w:adjustRightInd w:val="0"/>
        <w:ind w:left="-720" w:right="-857" w:firstLine="360"/>
        <w:jc w:val="both"/>
        <w:rPr>
          <w:b/>
          <w:bCs/>
          <w:color w:val="0D0D0D"/>
          <w:sz w:val="24"/>
          <w:szCs w:val="24"/>
          <w:lang w:val="fr-FR" w:eastAsia="ro-RO"/>
        </w:rPr>
      </w:pPr>
    </w:p>
    <w:p w:rsidR="000503A2" w:rsidRPr="005C6F80" w:rsidRDefault="00807BA2"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002E6A18">
        <w:rPr>
          <w:b/>
          <w:bCs/>
          <w:color w:val="0D0D0D"/>
          <w:sz w:val="24"/>
          <w:szCs w:val="24"/>
          <w:lang w:val="fr-FR" w:eastAsia="ro-RO"/>
        </w:rPr>
        <w:t>7</w:t>
      </w:r>
      <w:r w:rsidR="00AE0958" w:rsidRPr="005C6F80">
        <w:rPr>
          <w:b/>
          <w:bCs/>
          <w:color w:val="0D0D0D"/>
          <w:sz w:val="24"/>
          <w:szCs w:val="24"/>
          <w:lang w:val="fr-FR" w:eastAsia="ro-RO"/>
        </w:rPr>
        <w:t>8</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(1) Exmatricularea fără drept de reînscriere în aceeaşi unitate de învăţământ se aplică elevilor din ciclul superior al liceului, pentru abateri</w:t>
      </w:r>
      <w:r w:rsidR="00ED50BF" w:rsidRPr="005C6F80">
        <w:rPr>
          <w:color w:val="0D0D0D"/>
          <w:sz w:val="24"/>
          <w:szCs w:val="24"/>
          <w:lang w:val="fr-FR" w:eastAsia="ro-RO"/>
        </w:rPr>
        <w:t xml:space="preserve"> deosebit de grave, apreciate ca atare de către C</w:t>
      </w:r>
      <w:r w:rsidRPr="005C6F80">
        <w:rPr>
          <w:color w:val="0D0D0D"/>
          <w:sz w:val="24"/>
          <w:szCs w:val="24"/>
          <w:lang w:val="fr-FR" w:eastAsia="ro-RO"/>
        </w:rPr>
        <w:t>onsiliul profesoral.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(2) Aplicarea</w:t>
      </w:r>
      <w:r w:rsidR="00ED50BF" w:rsidRPr="005C6F80">
        <w:rPr>
          <w:color w:val="0D0D0D"/>
          <w:sz w:val="24"/>
          <w:szCs w:val="24"/>
          <w:lang w:val="fr-FR" w:eastAsia="ro-RO"/>
        </w:rPr>
        <w:t xml:space="preserve"> sancţiunii se aprobă de către C</w:t>
      </w:r>
      <w:r w:rsidRPr="005C6F80">
        <w:rPr>
          <w:color w:val="0D0D0D"/>
          <w:sz w:val="24"/>
          <w:szCs w:val="24"/>
          <w:lang w:val="fr-FR" w:eastAsia="ro-RO"/>
        </w:rPr>
        <w:t>onsi</w:t>
      </w:r>
      <w:r w:rsidR="00ED50BF" w:rsidRPr="005C6F80">
        <w:rPr>
          <w:color w:val="0D0D0D"/>
          <w:sz w:val="24"/>
          <w:szCs w:val="24"/>
          <w:lang w:val="fr-FR" w:eastAsia="ro-RO"/>
        </w:rPr>
        <w:t>liul profesoral, la propunerea C</w:t>
      </w:r>
      <w:r w:rsidRPr="005C6F80">
        <w:rPr>
          <w:color w:val="0D0D0D"/>
          <w:sz w:val="24"/>
          <w:szCs w:val="24"/>
          <w:lang w:val="fr-FR" w:eastAsia="ro-RO"/>
        </w:rPr>
        <w:t>onsiliului clasei.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(3) Sancţiunea se consemnează în re</w:t>
      </w:r>
      <w:r w:rsidR="00AF46E6" w:rsidRPr="005C6F80">
        <w:rPr>
          <w:color w:val="0D0D0D"/>
          <w:sz w:val="24"/>
          <w:szCs w:val="24"/>
          <w:lang w:val="fr-FR" w:eastAsia="ro-RO"/>
        </w:rPr>
        <w:t>gistrul de procese-verbale al</w:t>
      </w:r>
      <w:r w:rsidR="00ED50BF" w:rsidRPr="005C6F80">
        <w:rPr>
          <w:color w:val="0D0D0D"/>
          <w:sz w:val="24"/>
          <w:szCs w:val="24"/>
          <w:lang w:val="fr-FR" w:eastAsia="ro-RO"/>
        </w:rPr>
        <w:t xml:space="preserve"> C</w:t>
      </w:r>
      <w:r w:rsidRPr="005C6F80">
        <w:rPr>
          <w:color w:val="0D0D0D"/>
          <w:sz w:val="24"/>
          <w:szCs w:val="24"/>
          <w:lang w:val="fr-FR" w:eastAsia="ro-RO"/>
        </w:rPr>
        <w:t>onsiliului profesoral, în catalogul clasei, în registrul de evidenţă a elevilor şi în registrul matricol.</w:t>
      </w:r>
    </w:p>
    <w:p w:rsidR="00807BA2" w:rsidRPr="005C6F80" w:rsidRDefault="00ED50BF"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(4) Sancţiunea se comunică</w:t>
      </w:r>
      <w:r w:rsidR="00807BA2" w:rsidRPr="005C6F80">
        <w:rPr>
          <w:color w:val="0D0D0D"/>
          <w:sz w:val="24"/>
          <w:szCs w:val="24"/>
          <w:lang w:val="fr-FR" w:eastAsia="ro-RO"/>
        </w:rPr>
        <w:t>, de către directorul unităţii de învăţământ, în scris şi sub semnătură, părintelui/tutorelui legal sau elevului, dacă acesta a împlinit 18 ani.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(5) Sancţiunea este însoţită de scăderea notei la purt</w:t>
      </w:r>
      <w:r w:rsidR="00ED50BF" w:rsidRPr="005C6F80">
        <w:rPr>
          <w:color w:val="0D0D0D"/>
          <w:sz w:val="24"/>
          <w:szCs w:val="24"/>
          <w:lang w:val="fr-FR" w:eastAsia="ro-RO"/>
        </w:rPr>
        <w:t>are, aprobată de C</w:t>
      </w:r>
      <w:r w:rsidRPr="005C6F80">
        <w:rPr>
          <w:color w:val="0D0D0D"/>
          <w:sz w:val="24"/>
          <w:szCs w:val="24"/>
          <w:lang w:val="fr-FR" w:eastAsia="ro-RO"/>
        </w:rPr>
        <w:t>onsiliul profesoral.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(6) Sancţiunea se aplică pentru următoarele abateri: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introducerea de droguri, alcool, etnobotanice, de arme de orice tip în perimetrul şcolii</w:t>
      </w:r>
      <w:r w:rsidR="00ED50BF" w:rsidRPr="005C6F80">
        <w:rPr>
          <w:color w:val="0D0D0D"/>
          <w:sz w:val="24"/>
          <w:szCs w:val="24"/>
          <w:lang w:val="fr-FR" w:eastAsia="ro-RO"/>
        </w:rPr>
        <w:t>;</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consumul de droguri, alcool, etnobotanice şi comercializarea acestora</w:t>
      </w:r>
      <w:r w:rsidR="00ED50BF" w:rsidRPr="005C6F80">
        <w:rPr>
          <w:color w:val="0D0D0D"/>
          <w:sz w:val="24"/>
          <w:szCs w:val="24"/>
          <w:lang w:val="fr-FR" w:eastAsia="ro-RO"/>
        </w:rPr>
        <w:t>;</w:t>
      </w:r>
      <w:r w:rsidRPr="005C6F80">
        <w:rPr>
          <w:color w:val="0D0D0D"/>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lansarea anunţurilor false cu privire la amplasarea unor materiale explozibile în perimetrul unităţii de învăţământ</w:t>
      </w:r>
      <w:r w:rsidR="00ED50BF" w:rsidRPr="005C6F80">
        <w:rPr>
          <w:color w:val="0D0D0D"/>
          <w:sz w:val="24"/>
          <w:szCs w:val="24"/>
          <w:lang w:val="fr-FR" w:eastAsia="ro-RO"/>
        </w:rPr>
        <w:t>;</w:t>
      </w:r>
      <w:r w:rsidRPr="005C6F80">
        <w:rPr>
          <w:color w:val="0D0D0D"/>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violenţă fizică faţă de cadrele didactice</w:t>
      </w:r>
      <w:r w:rsidR="00ED50BF" w:rsidRPr="005C6F80">
        <w:rPr>
          <w:color w:val="0D0D0D"/>
          <w:sz w:val="24"/>
          <w:szCs w:val="24"/>
          <w:lang w:val="fr-FR" w:eastAsia="ro-RO"/>
        </w:rPr>
        <w:t>;</w:t>
      </w:r>
      <w:r w:rsidRPr="005C6F80">
        <w:rPr>
          <w:color w:val="0D0D0D"/>
          <w:sz w:val="24"/>
          <w:szCs w:val="24"/>
          <w:lang w:val="fr-FR" w:eastAsia="ro-RO"/>
        </w:rPr>
        <w:t xml:space="preserve"> </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distrugerea de cataloage, foi matricole, diplome, atestate, certificate şi alte acte de studii</w:t>
      </w:r>
      <w:r w:rsidR="00ED50BF" w:rsidRPr="005C6F80">
        <w:rPr>
          <w:color w:val="0D0D0D"/>
          <w:sz w:val="24"/>
          <w:szCs w:val="24"/>
          <w:lang w:val="fr-FR" w:eastAsia="ro-RO"/>
        </w:rPr>
        <w:t>;</w:t>
      </w:r>
      <w:r w:rsidRPr="005C6F80">
        <w:rPr>
          <w:color w:val="0D0D0D"/>
          <w:sz w:val="24"/>
          <w:szCs w:val="24"/>
          <w:lang w:val="fr-FR" w:eastAsia="ro-RO"/>
        </w:rPr>
        <w:t xml:space="preserve"> </w:t>
      </w: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color w:val="0D0D0D"/>
          <w:sz w:val="24"/>
          <w:szCs w:val="24"/>
          <w:lang w:eastAsia="ro-RO"/>
        </w:rPr>
        <w:t xml:space="preserve">• </w:t>
      </w:r>
      <w:r w:rsidRPr="00883318">
        <w:rPr>
          <w:color w:val="0D0D0D"/>
          <w:sz w:val="24"/>
          <w:szCs w:val="24"/>
          <w:lang w:eastAsia="ro-RO"/>
        </w:rPr>
        <w:tab/>
        <w:t>deteriorarea gravă a patrimoniului şcolii</w:t>
      </w:r>
      <w:r w:rsidR="00ED50BF">
        <w:rPr>
          <w:color w:val="0D0D0D"/>
          <w:sz w:val="24"/>
          <w:szCs w:val="24"/>
          <w:lang w:eastAsia="ro-RO"/>
        </w:rPr>
        <w:t>;</w:t>
      </w:r>
    </w:p>
    <w:p w:rsidR="00807BA2" w:rsidRPr="005C6F80" w:rsidRDefault="00ED50BF"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w:t>
      </w:r>
      <w:r w:rsidRPr="005C6F80">
        <w:rPr>
          <w:color w:val="0D0D0D"/>
          <w:sz w:val="24"/>
          <w:szCs w:val="24"/>
          <w:lang w:val="fr-FR" w:eastAsia="ro-RO"/>
        </w:rPr>
        <w:tab/>
        <w:t xml:space="preserve">alte fapte </w:t>
      </w:r>
      <w:r w:rsidR="00807BA2" w:rsidRPr="005C6F80">
        <w:rPr>
          <w:color w:val="0D0D0D"/>
          <w:sz w:val="24"/>
          <w:szCs w:val="24"/>
          <w:lang w:val="fr-FR" w:eastAsia="ro-RO"/>
        </w:rPr>
        <w:t>grave</w:t>
      </w:r>
      <w:r w:rsidRPr="005C6F80">
        <w:rPr>
          <w:color w:val="0D0D0D"/>
          <w:sz w:val="24"/>
          <w:szCs w:val="24"/>
          <w:lang w:val="fr-FR" w:eastAsia="ro-RO"/>
        </w:rPr>
        <w:t>.</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(7) Pentru elevii claselor </w:t>
      </w:r>
      <w:r w:rsidR="002E6A18">
        <w:rPr>
          <w:color w:val="0D0D0D"/>
          <w:sz w:val="24"/>
          <w:szCs w:val="24"/>
          <w:lang w:val="fr-FR" w:eastAsia="ro-RO"/>
        </w:rPr>
        <w:t>IX</w:t>
      </w:r>
      <w:r w:rsidRPr="005C6F80">
        <w:rPr>
          <w:color w:val="0D0D0D"/>
          <w:sz w:val="24"/>
          <w:szCs w:val="24"/>
          <w:lang w:val="fr-FR" w:eastAsia="ro-RO"/>
        </w:rPr>
        <w:t>-X</w:t>
      </w:r>
      <w:r w:rsidR="00B57F90" w:rsidRPr="005C6F80">
        <w:rPr>
          <w:color w:val="0D0D0D"/>
          <w:sz w:val="24"/>
          <w:szCs w:val="24"/>
          <w:lang w:val="fr-FR" w:eastAsia="ro-RO"/>
        </w:rPr>
        <w:t>,</w:t>
      </w:r>
      <w:r w:rsidRPr="005C6F80">
        <w:rPr>
          <w:color w:val="0D0D0D"/>
          <w:sz w:val="24"/>
          <w:szCs w:val="24"/>
          <w:lang w:val="fr-FR" w:eastAsia="ro-RO"/>
        </w:rPr>
        <w:t xml:space="preserve"> abaterile cuprinse la punctul (6) sunt sancţionate cu scăderea notei la purtare la 2</w:t>
      </w:r>
      <w:r w:rsidR="00B57F90" w:rsidRPr="005C6F80">
        <w:rPr>
          <w:color w:val="0D0D0D"/>
          <w:sz w:val="24"/>
          <w:szCs w:val="24"/>
          <w:lang w:val="fr-FR" w:eastAsia="ro-RO"/>
        </w:rPr>
        <w:t xml:space="preserve"> </w:t>
      </w:r>
      <w:r w:rsidRPr="005C6F80">
        <w:rPr>
          <w:color w:val="0D0D0D"/>
          <w:sz w:val="24"/>
          <w:szCs w:val="24"/>
          <w:lang w:val="fr-FR" w:eastAsia="ro-RO"/>
        </w:rPr>
        <w:t>(doi)</w:t>
      </w:r>
      <w:r w:rsidR="00B57F90" w:rsidRPr="005C6F80">
        <w:rPr>
          <w:color w:val="0D0D0D"/>
          <w:sz w:val="24"/>
          <w:szCs w:val="24"/>
          <w:lang w:val="fr-FR" w:eastAsia="ro-RO"/>
        </w:rPr>
        <w:t>.</w:t>
      </w:r>
    </w:p>
    <w:p w:rsidR="00AE0958" w:rsidRPr="005C6F80" w:rsidRDefault="00AE0958" w:rsidP="00883318">
      <w:pPr>
        <w:autoSpaceDE w:val="0"/>
        <w:autoSpaceDN w:val="0"/>
        <w:adjustRightInd w:val="0"/>
        <w:ind w:left="-720" w:right="-857" w:firstLine="360"/>
        <w:jc w:val="both"/>
        <w:rPr>
          <w:b/>
          <w:bCs/>
          <w:color w:val="0D0D0D"/>
          <w:sz w:val="24"/>
          <w:szCs w:val="24"/>
          <w:lang w:val="fr-FR" w:eastAsia="ro-RO"/>
        </w:rPr>
      </w:pPr>
    </w:p>
    <w:p w:rsidR="000503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002E6A18">
        <w:rPr>
          <w:b/>
          <w:bCs/>
          <w:color w:val="0D0D0D"/>
          <w:sz w:val="24"/>
          <w:szCs w:val="24"/>
          <w:lang w:val="fr-FR" w:eastAsia="ro-RO"/>
        </w:rPr>
        <w:t>79</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(1) Exmatricularea din toate unităţile de învăţământ, fără drept de reînscriere pentru</w:t>
      </w:r>
      <w:r w:rsidR="00B57F90" w:rsidRPr="005C6F80">
        <w:rPr>
          <w:color w:val="0D0D0D"/>
          <w:sz w:val="24"/>
          <w:szCs w:val="24"/>
          <w:lang w:val="fr-FR" w:eastAsia="ro-RO"/>
        </w:rPr>
        <w:t xml:space="preserve"> o perioadă de 3-5ani, se aplică</w:t>
      </w:r>
      <w:r w:rsidRPr="005C6F80">
        <w:rPr>
          <w:color w:val="0D0D0D"/>
          <w:sz w:val="24"/>
          <w:szCs w:val="24"/>
          <w:lang w:val="fr-FR" w:eastAsia="ro-RO"/>
        </w:rPr>
        <w:t xml:space="preserve"> elevilor din ciclul superior al liceului, pentru abateri deosebit de grav</w:t>
      </w:r>
      <w:r w:rsidR="00B57F90" w:rsidRPr="005C6F80">
        <w:rPr>
          <w:color w:val="0D0D0D"/>
          <w:sz w:val="24"/>
          <w:szCs w:val="24"/>
          <w:lang w:val="fr-FR" w:eastAsia="ro-RO"/>
        </w:rPr>
        <w:t>e, apreciate ca atare de către C</w:t>
      </w:r>
      <w:r w:rsidRPr="005C6F80">
        <w:rPr>
          <w:color w:val="0D0D0D"/>
          <w:sz w:val="24"/>
          <w:szCs w:val="24"/>
          <w:lang w:val="fr-FR" w:eastAsia="ro-RO"/>
        </w:rPr>
        <w:t>onsiliul profesoral.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(2) Sancţiunea se aplica prin ordin al ministrului educaţiei naţionale, prin care se stabileşte</w:t>
      </w:r>
      <w:r w:rsidR="00B57F90" w:rsidRPr="005C6F80">
        <w:rPr>
          <w:color w:val="0D0D0D"/>
          <w:sz w:val="24"/>
          <w:szCs w:val="24"/>
          <w:lang w:val="fr-FR" w:eastAsia="ro-RO"/>
        </w:rPr>
        <w:t xml:space="preserve"> şi durata pentru care se aplică această</w:t>
      </w:r>
      <w:r w:rsidRPr="005C6F80">
        <w:rPr>
          <w:color w:val="0D0D0D"/>
          <w:sz w:val="24"/>
          <w:szCs w:val="24"/>
          <w:lang w:val="fr-FR" w:eastAsia="ro-RO"/>
        </w:rPr>
        <w:t xml:space="preserve"> sancţiune; în acest sens, directorul unităţii de învăţământ transmite </w:t>
      </w:r>
      <w:r w:rsidR="00F85B7F" w:rsidRPr="005C6F80">
        <w:rPr>
          <w:sz w:val="24"/>
          <w:szCs w:val="24"/>
          <w:lang w:val="fr-FR" w:eastAsia="ro-RO"/>
        </w:rPr>
        <w:t>M</w:t>
      </w:r>
      <w:r w:rsidR="00B57F90" w:rsidRPr="005C6F80">
        <w:rPr>
          <w:sz w:val="24"/>
          <w:szCs w:val="24"/>
          <w:lang w:val="fr-FR" w:eastAsia="ro-RO"/>
        </w:rPr>
        <w:t>.</w:t>
      </w:r>
      <w:r w:rsidR="00F85B7F" w:rsidRPr="005C6F80">
        <w:rPr>
          <w:sz w:val="24"/>
          <w:szCs w:val="24"/>
          <w:lang w:val="fr-FR" w:eastAsia="ro-RO"/>
        </w:rPr>
        <w:t>E</w:t>
      </w:r>
      <w:r w:rsidR="00B57F90" w:rsidRPr="005C6F80">
        <w:rPr>
          <w:sz w:val="24"/>
          <w:szCs w:val="24"/>
          <w:lang w:val="fr-FR" w:eastAsia="ro-RO"/>
        </w:rPr>
        <w:t>.</w:t>
      </w:r>
      <w:r w:rsidR="00F85B7F" w:rsidRPr="005C6F80">
        <w:rPr>
          <w:sz w:val="24"/>
          <w:szCs w:val="24"/>
          <w:lang w:val="fr-FR" w:eastAsia="ro-RO"/>
        </w:rPr>
        <w:t>N</w:t>
      </w:r>
      <w:r w:rsidR="00B57F90" w:rsidRPr="005C6F80">
        <w:rPr>
          <w:sz w:val="24"/>
          <w:szCs w:val="24"/>
          <w:lang w:val="fr-FR" w:eastAsia="ro-RO"/>
        </w:rPr>
        <w:t>.</w:t>
      </w:r>
      <w:r w:rsidR="00F85B7F" w:rsidRPr="005C6F80">
        <w:rPr>
          <w:sz w:val="24"/>
          <w:szCs w:val="24"/>
          <w:lang w:val="fr-FR" w:eastAsia="ro-RO"/>
        </w:rPr>
        <w:t>C</w:t>
      </w:r>
      <w:r w:rsidR="00B57F90" w:rsidRPr="005C6F80">
        <w:rPr>
          <w:sz w:val="24"/>
          <w:szCs w:val="24"/>
          <w:lang w:val="fr-FR" w:eastAsia="ro-RO"/>
        </w:rPr>
        <w:t>.</w:t>
      </w:r>
      <w:r w:rsidR="00F85B7F" w:rsidRPr="005C6F80">
        <w:rPr>
          <w:sz w:val="24"/>
          <w:szCs w:val="24"/>
          <w:lang w:val="fr-FR" w:eastAsia="ro-RO"/>
        </w:rPr>
        <w:t>Ş</w:t>
      </w:r>
      <w:r w:rsidR="00B57F90" w:rsidRPr="005C6F80">
        <w:rPr>
          <w:sz w:val="24"/>
          <w:szCs w:val="24"/>
          <w:lang w:val="fr-FR" w:eastAsia="ro-RO"/>
        </w:rPr>
        <w:t>.</w:t>
      </w:r>
      <w:r w:rsidR="00B57F90" w:rsidRPr="005C6F80">
        <w:rPr>
          <w:color w:val="0D0D0D"/>
          <w:sz w:val="24"/>
          <w:szCs w:val="24"/>
          <w:lang w:val="fr-FR" w:eastAsia="ro-RO"/>
        </w:rPr>
        <w:t>, propunerea motivată a C</w:t>
      </w:r>
      <w:r w:rsidRPr="005C6F80">
        <w:rPr>
          <w:color w:val="0D0D0D"/>
          <w:sz w:val="24"/>
          <w:szCs w:val="24"/>
          <w:lang w:val="fr-FR" w:eastAsia="ro-RO"/>
        </w:rPr>
        <w:t>onsiliului profesoral privind aplicarea acestei sancţiuni, împreună cu actele sau orice alte probe din care să rezulte abaterile deosebit de grave săvârşite de elevul propus spre sancţionare.</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(3) Sancţiunea se consemnează în r</w:t>
      </w:r>
      <w:r w:rsidR="00B57F90" w:rsidRPr="005C6F80">
        <w:rPr>
          <w:color w:val="0D0D0D"/>
          <w:sz w:val="24"/>
          <w:szCs w:val="24"/>
          <w:lang w:val="fr-FR" w:eastAsia="ro-RO"/>
        </w:rPr>
        <w:t>egistrul de procese-verbale al C</w:t>
      </w:r>
      <w:r w:rsidRPr="005C6F80">
        <w:rPr>
          <w:color w:val="0D0D0D"/>
          <w:sz w:val="24"/>
          <w:szCs w:val="24"/>
          <w:lang w:val="fr-FR" w:eastAsia="ro-RO"/>
        </w:rPr>
        <w:t>onsiliului prof</w:t>
      </w:r>
      <w:r w:rsidR="00B57F90" w:rsidRPr="005C6F80">
        <w:rPr>
          <w:color w:val="0D0D0D"/>
          <w:sz w:val="24"/>
          <w:szCs w:val="24"/>
          <w:lang w:val="fr-FR" w:eastAsia="ro-RO"/>
        </w:rPr>
        <w:t>esoral, în catalogul clasei şi î</w:t>
      </w:r>
      <w:r w:rsidRPr="005C6F80">
        <w:rPr>
          <w:color w:val="0D0D0D"/>
          <w:sz w:val="24"/>
          <w:szCs w:val="24"/>
          <w:lang w:val="fr-FR" w:eastAsia="ro-RO"/>
        </w:rPr>
        <w:t>n registrul matricol.</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(4</w:t>
      </w:r>
      <w:r w:rsidR="00B57F90" w:rsidRPr="005C6F80">
        <w:rPr>
          <w:color w:val="0D0D0D"/>
          <w:sz w:val="24"/>
          <w:szCs w:val="24"/>
          <w:lang w:val="fr-FR" w:eastAsia="ro-RO"/>
        </w:rPr>
        <w:t>) Sancţiunea se comunică</w:t>
      </w:r>
      <w:r w:rsidRPr="005C6F80">
        <w:rPr>
          <w:color w:val="0D0D0D"/>
          <w:sz w:val="24"/>
          <w:szCs w:val="24"/>
          <w:lang w:val="fr-FR" w:eastAsia="ro-RO"/>
        </w:rPr>
        <w:t xml:space="preserve"> de către </w:t>
      </w:r>
      <w:r w:rsidR="00F85B7F" w:rsidRPr="005C6F80">
        <w:rPr>
          <w:sz w:val="24"/>
          <w:szCs w:val="24"/>
          <w:lang w:val="fr-FR" w:eastAsia="ro-RO"/>
        </w:rPr>
        <w:t>M</w:t>
      </w:r>
      <w:r w:rsidR="00B57F90" w:rsidRPr="005C6F80">
        <w:rPr>
          <w:sz w:val="24"/>
          <w:szCs w:val="24"/>
          <w:lang w:val="fr-FR" w:eastAsia="ro-RO"/>
        </w:rPr>
        <w:t>.</w:t>
      </w:r>
      <w:r w:rsidR="00F85B7F" w:rsidRPr="005C6F80">
        <w:rPr>
          <w:sz w:val="24"/>
          <w:szCs w:val="24"/>
          <w:lang w:val="fr-FR" w:eastAsia="ro-RO"/>
        </w:rPr>
        <w:t>E</w:t>
      </w:r>
      <w:r w:rsidR="00B57F90" w:rsidRPr="005C6F80">
        <w:rPr>
          <w:sz w:val="24"/>
          <w:szCs w:val="24"/>
          <w:lang w:val="fr-FR" w:eastAsia="ro-RO"/>
        </w:rPr>
        <w:t>.</w:t>
      </w:r>
      <w:r w:rsidR="00F85B7F" w:rsidRPr="005C6F80">
        <w:rPr>
          <w:sz w:val="24"/>
          <w:szCs w:val="24"/>
          <w:lang w:val="fr-FR" w:eastAsia="ro-RO"/>
        </w:rPr>
        <w:t>N</w:t>
      </w:r>
      <w:r w:rsidR="00B57F90" w:rsidRPr="005C6F80">
        <w:rPr>
          <w:sz w:val="24"/>
          <w:szCs w:val="24"/>
          <w:lang w:val="fr-FR" w:eastAsia="ro-RO"/>
        </w:rPr>
        <w:t>.</w:t>
      </w:r>
      <w:r w:rsidR="00F85B7F" w:rsidRPr="005C6F80">
        <w:rPr>
          <w:sz w:val="24"/>
          <w:szCs w:val="24"/>
          <w:lang w:val="fr-FR" w:eastAsia="ro-RO"/>
        </w:rPr>
        <w:t>C</w:t>
      </w:r>
      <w:r w:rsidR="00B57F90" w:rsidRPr="005C6F80">
        <w:rPr>
          <w:sz w:val="24"/>
          <w:szCs w:val="24"/>
          <w:lang w:val="fr-FR" w:eastAsia="ro-RO"/>
        </w:rPr>
        <w:t>.</w:t>
      </w:r>
      <w:r w:rsidR="00F85B7F" w:rsidRPr="005C6F80">
        <w:rPr>
          <w:sz w:val="24"/>
          <w:szCs w:val="24"/>
          <w:lang w:val="fr-FR" w:eastAsia="ro-RO"/>
        </w:rPr>
        <w:t>Ş</w:t>
      </w:r>
      <w:r w:rsidR="00B57F90" w:rsidRPr="005C6F80">
        <w:rPr>
          <w:sz w:val="24"/>
          <w:szCs w:val="24"/>
          <w:lang w:val="fr-FR" w:eastAsia="ro-RO"/>
        </w:rPr>
        <w:t>.</w:t>
      </w:r>
      <w:r w:rsidR="00F85B7F" w:rsidRPr="005C6F80">
        <w:rPr>
          <w:color w:val="0D0D0D"/>
          <w:sz w:val="24"/>
          <w:szCs w:val="24"/>
          <w:lang w:val="fr-FR" w:eastAsia="ro-RO"/>
        </w:rPr>
        <w:t xml:space="preserve"> </w:t>
      </w:r>
      <w:r w:rsidRPr="005C6F80">
        <w:rPr>
          <w:color w:val="0D0D0D"/>
          <w:sz w:val="24"/>
          <w:szCs w:val="24"/>
          <w:lang w:val="fr-FR" w:eastAsia="ro-RO"/>
        </w:rPr>
        <w:t>în scris, sub</w:t>
      </w:r>
      <w:r w:rsidR="00F85B7F" w:rsidRPr="005C6F80">
        <w:rPr>
          <w:color w:val="0D0D0D"/>
          <w:sz w:val="24"/>
          <w:szCs w:val="24"/>
          <w:lang w:val="fr-FR" w:eastAsia="ro-RO"/>
        </w:rPr>
        <w:t xml:space="preserve"> </w:t>
      </w:r>
      <w:r w:rsidRPr="005C6F80">
        <w:rPr>
          <w:color w:val="0D0D0D"/>
          <w:sz w:val="24"/>
          <w:szCs w:val="24"/>
          <w:lang w:val="fr-FR" w:eastAsia="ro-RO"/>
        </w:rPr>
        <w:t>semnătură, părintelui/tutorelui legal şi elevului, dacă acesta a împlinit 18 ani.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(6) Sancţiunea se aplică pentru fapte a căror gravitate pune în pericol integritatea morală şi fizică a elevilor şi/sau personalului şcolii, derularea normală a actului instructiv-educativ.</w:t>
      </w:r>
    </w:p>
    <w:p w:rsidR="00AE0958" w:rsidRPr="005C6F80" w:rsidRDefault="00AE0958" w:rsidP="00883318">
      <w:pPr>
        <w:autoSpaceDE w:val="0"/>
        <w:autoSpaceDN w:val="0"/>
        <w:adjustRightInd w:val="0"/>
        <w:ind w:left="-720" w:right="-857" w:firstLine="360"/>
        <w:jc w:val="both"/>
        <w:rPr>
          <w:b/>
          <w:color w:val="0D0D0D"/>
          <w:sz w:val="24"/>
          <w:szCs w:val="24"/>
          <w:lang w:val="fr-FR" w:eastAsia="ro-RO"/>
        </w:rPr>
      </w:pPr>
    </w:p>
    <w:p w:rsidR="00807BA2" w:rsidRDefault="00807BA2" w:rsidP="00F85B7F">
      <w:pPr>
        <w:autoSpaceDE w:val="0"/>
        <w:autoSpaceDN w:val="0"/>
        <w:adjustRightInd w:val="0"/>
        <w:ind w:left="-720" w:right="-857" w:firstLine="360"/>
        <w:jc w:val="both"/>
        <w:rPr>
          <w:b/>
          <w:sz w:val="24"/>
          <w:szCs w:val="24"/>
          <w:lang w:val="fr-FR" w:eastAsia="ro-RO"/>
        </w:rPr>
      </w:pPr>
      <w:r w:rsidRPr="005C6F80">
        <w:rPr>
          <w:b/>
          <w:color w:val="0D0D0D"/>
          <w:sz w:val="24"/>
          <w:szCs w:val="24"/>
          <w:lang w:val="fr-FR" w:eastAsia="ro-RO"/>
        </w:rPr>
        <w:t>Art.</w:t>
      </w:r>
      <w:r w:rsidR="00B50AA5" w:rsidRPr="005C6F80">
        <w:rPr>
          <w:b/>
          <w:color w:val="0D0D0D"/>
          <w:sz w:val="24"/>
          <w:szCs w:val="24"/>
          <w:lang w:val="fr-FR" w:eastAsia="ro-RO"/>
        </w:rPr>
        <w:t xml:space="preserve"> </w:t>
      </w:r>
      <w:r w:rsidR="00AE0958" w:rsidRPr="005C6F80">
        <w:rPr>
          <w:b/>
          <w:color w:val="0D0D0D"/>
          <w:sz w:val="24"/>
          <w:szCs w:val="24"/>
          <w:lang w:val="fr-FR" w:eastAsia="ro-RO"/>
        </w:rPr>
        <w:t>8</w:t>
      </w:r>
      <w:r w:rsidR="002E6A18">
        <w:rPr>
          <w:b/>
          <w:color w:val="0D0D0D"/>
          <w:sz w:val="24"/>
          <w:szCs w:val="24"/>
          <w:lang w:val="fr-FR" w:eastAsia="ro-RO"/>
        </w:rPr>
        <w:t>0</w:t>
      </w:r>
      <w:r w:rsidRPr="005C6F80">
        <w:rPr>
          <w:color w:val="0D0D0D"/>
          <w:sz w:val="24"/>
          <w:szCs w:val="24"/>
          <w:lang w:val="fr-FR" w:eastAsia="ro-RO"/>
        </w:rPr>
        <w:t xml:space="preserve"> </w:t>
      </w:r>
      <w:r w:rsidR="002A647C" w:rsidRPr="005C6F80">
        <w:rPr>
          <w:color w:val="0D0D0D"/>
          <w:sz w:val="24"/>
          <w:szCs w:val="24"/>
          <w:lang w:val="fr-FR" w:eastAsia="ro-RO"/>
        </w:rPr>
        <w:t>Elevii care se fac vinovaţi de sustragerea/deteriorarea/distrugerea bunurilor unităţii de învăţământ sunt obligaţi, personal sau prin părinţii, tutorii sau susţinătorii legali să acopere, în temeiul răspunderii civile delictuale pentru fapta proprie sau al răspunderii pentru fapta minorului, toate cheltuielile ocazionate de lucrările necesare reparaţiilor sau, după caz, să restituie bunurile sau să suporte toate cheltuielile pentru înlocuirea bunurilor deteriorate/sustrase.</w:t>
      </w:r>
      <w:r w:rsidR="00595CF4" w:rsidRPr="005C6F80">
        <w:rPr>
          <w:sz w:val="24"/>
          <w:szCs w:val="24"/>
          <w:lang w:val="fr-FR"/>
        </w:rPr>
        <w:t xml:space="preserve"> </w:t>
      </w:r>
      <w:r w:rsidR="00595CF4" w:rsidRPr="005C6F80">
        <w:rPr>
          <w:b/>
          <w:sz w:val="24"/>
          <w:szCs w:val="24"/>
          <w:lang w:val="fr-FR"/>
        </w:rPr>
        <w:t>(art. 1357-1374</w:t>
      </w:r>
      <w:r w:rsidR="00595CF4" w:rsidRPr="005C6F80">
        <w:rPr>
          <w:b/>
          <w:sz w:val="24"/>
          <w:szCs w:val="24"/>
          <w:lang w:val="fr-FR" w:eastAsia="ro-RO"/>
        </w:rPr>
        <w:t> din Codul civil)</w:t>
      </w:r>
    </w:p>
    <w:p w:rsidR="00DC3526" w:rsidRPr="005C6F80" w:rsidRDefault="00DC3526" w:rsidP="00F85B7F">
      <w:pPr>
        <w:autoSpaceDE w:val="0"/>
        <w:autoSpaceDN w:val="0"/>
        <w:adjustRightInd w:val="0"/>
        <w:ind w:left="-720" w:right="-857" w:firstLine="360"/>
        <w:jc w:val="both"/>
        <w:rPr>
          <w:b/>
          <w:color w:val="0D0D0D"/>
          <w:sz w:val="24"/>
          <w:szCs w:val="24"/>
          <w:lang w:val="fr-FR" w:eastAsia="ro-RO"/>
        </w:rPr>
      </w:pPr>
    </w:p>
    <w:p w:rsidR="00D83E6D" w:rsidRDefault="00D83E6D" w:rsidP="00811630">
      <w:pPr>
        <w:ind w:left="-709"/>
        <w:jc w:val="both"/>
        <w:rPr>
          <w:sz w:val="24"/>
          <w:szCs w:val="24"/>
          <w:lang w:val="ro-RO"/>
        </w:rPr>
      </w:pPr>
      <w:r>
        <w:rPr>
          <w:b/>
          <w:sz w:val="24"/>
          <w:szCs w:val="24"/>
          <w:lang w:val="ro-RO"/>
        </w:rPr>
        <w:t xml:space="preserve">      Art.81 </w:t>
      </w:r>
      <w:r w:rsidRPr="00811630">
        <w:rPr>
          <w:sz w:val="24"/>
          <w:szCs w:val="24"/>
          <w:lang w:val="ro-RO"/>
        </w:rPr>
        <w:t>Alte</w:t>
      </w:r>
      <w:r w:rsidR="00DF7D7E">
        <w:rPr>
          <w:sz w:val="24"/>
          <w:szCs w:val="24"/>
          <w:lang w:val="ro-RO"/>
        </w:rPr>
        <w:t xml:space="preserve"> abateri disciplinare pentru care se poate aplica această sancțiune </w:t>
      </w:r>
      <w:r>
        <w:rPr>
          <w:sz w:val="24"/>
          <w:szCs w:val="24"/>
          <w:lang w:val="ro-RO"/>
        </w:rPr>
        <w:t xml:space="preserve">, insotite de </w:t>
      </w:r>
      <w:r w:rsidR="00DF7D7E">
        <w:rPr>
          <w:sz w:val="24"/>
          <w:szCs w:val="24"/>
          <w:lang w:val="ro-RO"/>
        </w:rPr>
        <w:t>diminuarea notei la purtare, în funcție de gravitatea faptei comise, sunt indicate în</w:t>
      </w:r>
      <w:r w:rsidR="00DF7D7E" w:rsidRPr="00957DFE">
        <w:rPr>
          <w:b/>
          <w:sz w:val="24"/>
          <w:szCs w:val="24"/>
          <w:lang w:val="ro-RO"/>
        </w:rPr>
        <w:t xml:space="preserve"> </w:t>
      </w:r>
      <w:r w:rsidR="00DF7D7E" w:rsidRPr="00766645">
        <w:rPr>
          <w:b/>
          <w:sz w:val="24"/>
          <w:szCs w:val="24"/>
          <w:lang w:val="ro-RO"/>
        </w:rPr>
        <w:t xml:space="preserve">Anexa </w:t>
      </w:r>
      <w:r>
        <w:rPr>
          <w:b/>
          <w:sz w:val="24"/>
          <w:szCs w:val="24"/>
          <w:lang w:val="ro-RO"/>
        </w:rPr>
        <w:t>1</w:t>
      </w:r>
      <w:r w:rsidR="00DF7D7E">
        <w:rPr>
          <w:sz w:val="24"/>
          <w:szCs w:val="24"/>
          <w:lang w:val="ro-RO"/>
        </w:rPr>
        <w:t xml:space="preserve">: </w:t>
      </w:r>
      <w:r w:rsidR="00DF7D7E" w:rsidRPr="00957DFE">
        <w:rPr>
          <w:b/>
          <w:sz w:val="24"/>
          <w:szCs w:val="24"/>
          <w:lang w:val="ro-RO"/>
        </w:rPr>
        <w:t>Abateri disciplinare</w:t>
      </w:r>
      <w:r w:rsidR="00DF7D7E">
        <w:rPr>
          <w:sz w:val="24"/>
          <w:szCs w:val="24"/>
          <w:lang w:val="ro-RO"/>
        </w:rPr>
        <w:t>.</w:t>
      </w:r>
      <w:r w:rsidRPr="00D83E6D">
        <w:rPr>
          <w:sz w:val="24"/>
          <w:szCs w:val="24"/>
          <w:lang w:val="ro-RO"/>
        </w:rPr>
        <w:t xml:space="preserve"> </w:t>
      </w:r>
      <w:r>
        <w:rPr>
          <w:sz w:val="24"/>
          <w:szCs w:val="24"/>
          <w:lang w:val="ro-RO"/>
        </w:rPr>
        <w:t>Sancțiunea se înregistrează în catalogul clasei, precizându-se numărul documentului. Sancțiunea poate fi însoțită de scăderea notei la purtare.</w:t>
      </w:r>
    </w:p>
    <w:p w:rsidR="00AE0958" w:rsidRPr="00811630" w:rsidRDefault="00AE0958" w:rsidP="00811630">
      <w:pPr>
        <w:autoSpaceDE w:val="0"/>
        <w:autoSpaceDN w:val="0"/>
        <w:adjustRightInd w:val="0"/>
        <w:ind w:left="-720" w:right="-857" w:firstLine="360"/>
        <w:jc w:val="both"/>
        <w:rPr>
          <w:b/>
          <w:color w:val="0D0D0D"/>
          <w:sz w:val="24"/>
          <w:szCs w:val="24"/>
          <w:lang w:val="ro-RO" w:eastAsia="ro-RO"/>
        </w:rPr>
      </w:pPr>
    </w:p>
    <w:p w:rsidR="00F85B7F" w:rsidRPr="00811630" w:rsidRDefault="00AE0958" w:rsidP="00811630">
      <w:pPr>
        <w:autoSpaceDE w:val="0"/>
        <w:autoSpaceDN w:val="0"/>
        <w:adjustRightInd w:val="0"/>
        <w:ind w:left="-720" w:right="-857" w:firstLine="360"/>
        <w:jc w:val="both"/>
        <w:rPr>
          <w:color w:val="0D0D0D"/>
          <w:sz w:val="24"/>
          <w:szCs w:val="24"/>
          <w:lang w:eastAsia="ro-RO"/>
        </w:rPr>
      </w:pPr>
      <w:r w:rsidRPr="00811630">
        <w:rPr>
          <w:b/>
          <w:color w:val="0D0D0D"/>
          <w:sz w:val="24"/>
          <w:szCs w:val="24"/>
          <w:lang w:val="ro-RO" w:eastAsia="ro-RO"/>
        </w:rPr>
        <w:t>Art. 8</w:t>
      </w:r>
      <w:r w:rsidR="00D83E6D" w:rsidRPr="00811630">
        <w:rPr>
          <w:b/>
          <w:color w:val="0D0D0D"/>
          <w:sz w:val="24"/>
          <w:szCs w:val="24"/>
          <w:lang w:val="ro-RO" w:eastAsia="ro-RO"/>
        </w:rPr>
        <w:t>2</w:t>
      </w:r>
      <w:r w:rsidR="00807BA2" w:rsidRPr="00811630">
        <w:rPr>
          <w:color w:val="0D0D0D"/>
          <w:sz w:val="24"/>
          <w:szCs w:val="24"/>
          <w:lang w:val="ro-RO" w:eastAsia="ro-RO"/>
        </w:rPr>
        <w:t xml:space="preserve"> </w:t>
      </w:r>
      <w:r w:rsidR="00F85B7F" w:rsidRPr="00811630">
        <w:rPr>
          <w:sz w:val="24"/>
          <w:szCs w:val="24"/>
          <w:lang w:val="ro-RO" w:eastAsia="ro-RO"/>
        </w:rPr>
        <w:t xml:space="preserve">În cazul distrugerii sau deteriorării manualelor şcolare primite gratuit, elevii vinovaţi înlocuiesc manualul deteriorat cu un exemplar nou, corespunzător disciplinei, anului de studiu şi tipului de manual deteriorat. </w:t>
      </w:r>
      <w:r w:rsidR="00F85B7F" w:rsidRPr="00F85B7F">
        <w:rPr>
          <w:sz w:val="24"/>
          <w:szCs w:val="24"/>
          <w:lang w:eastAsia="ro-RO"/>
        </w:rPr>
        <w:t>În caz contrar, elevii vor achita contravaloarea manualelor respective. Elevii nu pot fi sancţionaţi cu scăderea notei la purtare pentru distrugerea sau deteriorarea manualelor şcolare.</w:t>
      </w:r>
      <w:r w:rsidR="00F85B7F" w:rsidRPr="00F85B7F">
        <w:rPr>
          <w:b/>
          <w:bCs/>
          <w:sz w:val="24"/>
          <w:szCs w:val="24"/>
          <w:lang w:eastAsia="ro-RO"/>
        </w:rPr>
        <w:t xml:space="preserve"> </w:t>
      </w:r>
      <w:r w:rsidR="00F85B7F">
        <w:rPr>
          <w:b/>
          <w:bCs/>
          <w:sz w:val="24"/>
          <w:szCs w:val="24"/>
          <w:lang w:eastAsia="ro-RO"/>
        </w:rPr>
        <w:t>(</w:t>
      </w:r>
      <w:r w:rsidR="00F85B7F" w:rsidRPr="00F85B7F">
        <w:rPr>
          <w:b/>
          <w:bCs/>
          <w:sz w:val="24"/>
          <w:szCs w:val="24"/>
          <w:lang w:eastAsia="ro-RO"/>
        </w:rPr>
        <w:t>Art. 28</w:t>
      </w:r>
      <w:r w:rsidR="00F85B7F">
        <w:rPr>
          <w:b/>
          <w:bCs/>
          <w:sz w:val="24"/>
          <w:szCs w:val="24"/>
          <w:lang w:eastAsia="ro-RO"/>
        </w:rPr>
        <w:t xml:space="preserve"> din Statutul elevului)</w:t>
      </w:r>
    </w:p>
    <w:p w:rsidR="00AE0958" w:rsidRPr="00883318" w:rsidRDefault="00AE0958" w:rsidP="00F85B7F">
      <w:pPr>
        <w:autoSpaceDE w:val="0"/>
        <w:autoSpaceDN w:val="0"/>
        <w:adjustRightInd w:val="0"/>
        <w:ind w:left="-720" w:right="-857" w:firstLine="360"/>
        <w:jc w:val="both"/>
        <w:rPr>
          <w:b/>
          <w:color w:val="0D0D0D"/>
          <w:sz w:val="24"/>
          <w:szCs w:val="24"/>
          <w:lang w:eastAsia="ro-RO"/>
        </w:rPr>
      </w:pPr>
    </w:p>
    <w:p w:rsidR="000503A2" w:rsidRDefault="00807BA2" w:rsidP="00883318">
      <w:pPr>
        <w:autoSpaceDE w:val="0"/>
        <w:autoSpaceDN w:val="0"/>
        <w:adjustRightInd w:val="0"/>
        <w:ind w:left="-720" w:right="-857" w:firstLine="360"/>
        <w:jc w:val="both"/>
        <w:rPr>
          <w:b/>
          <w:color w:val="0D0D0D"/>
          <w:sz w:val="24"/>
          <w:szCs w:val="24"/>
          <w:lang w:eastAsia="ro-RO"/>
        </w:rPr>
      </w:pPr>
      <w:r w:rsidRPr="00883318">
        <w:rPr>
          <w:b/>
          <w:color w:val="0D0D0D"/>
          <w:sz w:val="24"/>
          <w:szCs w:val="24"/>
          <w:lang w:eastAsia="ro-RO"/>
        </w:rPr>
        <w:t>Art.</w:t>
      </w:r>
      <w:r w:rsidR="00B50AA5">
        <w:rPr>
          <w:b/>
          <w:color w:val="0D0D0D"/>
          <w:sz w:val="24"/>
          <w:szCs w:val="24"/>
          <w:lang w:eastAsia="ro-RO"/>
        </w:rPr>
        <w:t xml:space="preserve"> </w:t>
      </w:r>
      <w:r w:rsidRPr="00883318">
        <w:rPr>
          <w:b/>
          <w:color w:val="0D0D0D"/>
          <w:sz w:val="24"/>
          <w:szCs w:val="24"/>
          <w:lang w:eastAsia="ro-RO"/>
        </w:rPr>
        <w:t>8</w:t>
      </w:r>
      <w:r w:rsidR="00D83E6D">
        <w:rPr>
          <w:b/>
          <w:color w:val="0D0D0D"/>
          <w:sz w:val="24"/>
          <w:szCs w:val="24"/>
          <w:lang w:eastAsia="ro-RO"/>
        </w:rPr>
        <w:t>3</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883318">
        <w:rPr>
          <w:b/>
          <w:color w:val="0D0D0D"/>
          <w:sz w:val="24"/>
          <w:szCs w:val="24"/>
          <w:lang w:eastAsia="ro-RO"/>
        </w:rPr>
        <w:t>(1)</w:t>
      </w:r>
      <w:r w:rsidRPr="00883318">
        <w:rPr>
          <w:color w:val="0D0D0D"/>
          <w:sz w:val="24"/>
          <w:szCs w:val="24"/>
          <w:lang w:eastAsia="ro-RO"/>
        </w:rPr>
        <w:t xml:space="preserve"> Contestarea sancţiunilor prevăzute la Art.</w:t>
      </w:r>
      <w:r w:rsidR="00AE0958" w:rsidRPr="00883318">
        <w:rPr>
          <w:color w:val="0D0D0D"/>
          <w:sz w:val="24"/>
          <w:szCs w:val="24"/>
          <w:lang w:eastAsia="ro-RO"/>
        </w:rPr>
        <w:t>73</w:t>
      </w:r>
      <w:r w:rsidRPr="00883318">
        <w:rPr>
          <w:color w:val="0D0D0D"/>
          <w:sz w:val="24"/>
          <w:szCs w:val="24"/>
          <w:lang w:eastAsia="ro-RO"/>
        </w:rPr>
        <w:t>, cu excepţia exmatriculării din toate unităţile de învăţământ, se adresează, de către părinte, tutore sau susţinăto</w:t>
      </w:r>
      <w:r w:rsidR="00595CF4">
        <w:rPr>
          <w:color w:val="0D0D0D"/>
          <w:sz w:val="24"/>
          <w:szCs w:val="24"/>
          <w:lang w:eastAsia="ro-RO"/>
        </w:rPr>
        <w:t>r legal/elevul major, înscris, C</w:t>
      </w:r>
      <w:r w:rsidRPr="00883318">
        <w:rPr>
          <w:color w:val="0D0D0D"/>
          <w:sz w:val="24"/>
          <w:szCs w:val="24"/>
          <w:lang w:eastAsia="ro-RO"/>
        </w:rPr>
        <w:t>onsiliului de administra</w:t>
      </w:r>
      <w:r w:rsidR="00595CF4">
        <w:rPr>
          <w:color w:val="0D0D0D"/>
          <w:sz w:val="24"/>
          <w:szCs w:val="24"/>
          <w:lang w:eastAsia="ro-RO"/>
        </w:rPr>
        <w:t>ţie al unităţii de învăţământ, î</w:t>
      </w:r>
      <w:r w:rsidRPr="00883318">
        <w:rPr>
          <w:color w:val="0D0D0D"/>
          <w:sz w:val="24"/>
          <w:szCs w:val="24"/>
          <w:lang w:eastAsia="ro-RO"/>
        </w:rPr>
        <w:t>n termen de 5 zile calendaristice de la comunicarea sancţiunii.</w:t>
      </w:r>
      <w:r w:rsidR="00554001" w:rsidRPr="00883318">
        <w:rPr>
          <w:color w:val="0D0D0D"/>
          <w:sz w:val="24"/>
          <w:szCs w:val="24"/>
          <w:lang w:eastAsia="ro-RO"/>
        </w:rPr>
        <w:t xml:space="preserve"> </w:t>
      </w:r>
      <w:r w:rsidRPr="005C6F80">
        <w:rPr>
          <w:color w:val="0D0D0D"/>
          <w:sz w:val="24"/>
          <w:szCs w:val="24"/>
          <w:lang w:val="fr-FR" w:eastAsia="ro-RO"/>
        </w:rPr>
        <w:t>Exmatricularea din toate unităţile de învăţământ poate fi contestată, în</w:t>
      </w:r>
      <w:r w:rsidR="00595CF4" w:rsidRPr="005C6F80">
        <w:rPr>
          <w:color w:val="0D0D0D"/>
          <w:sz w:val="24"/>
          <w:szCs w:val="24"/>
          <w:lang w:val="fr-FR" w:eastAsia="ro-RO"/>
        </w:rPr>
        <w:t xml:space="preserve"> </w:t>
      </w:r>
      <w:r w:rsidRPr="005C6F80">
        <w:rPr>
          <w:color w:val="0D0D0D"/>
          <w:sz w:val="24"/>
          <w:szCs w:val="24"/>
          <w:lang w:val="fr-FR" w:eastAsia="ro-RO"/>
        </w:rPr>
        <w:t xml:space="preserve">scris, la </w:t>
      </w:r>
      <w:r w:rsidR="00F85B7F" w:rsidRPr="005C6F80">
        <w:rPr>
          <w:sz w:val="24"/>
          <w:szCs w:val="24"/>
          <w:lang w:val="fr-FR" w:eastAsia="ro-RO"/>
        </w:rPr>
        <w:t>M</w:t>
      </w:r>
      <w:r w:rsidR="00595CF4" w:rsidRPr="005C6F80">
        <w:rPr>
          <w:sz w:val="24"/>
          <w:szCs w:val="24"/>
          <w:lang w:val="fr-FR" w:eastAsia="ro-RO"/>
        </w:rPr>
        <w:t>.</w:t>
      </w:r>
      <w:r w:rsidR="00F85B7F" w:rsidRPr="005C6F80">
        <w:rPr>
          <w:sz w:val="24"/>
          <w:szCs w:val="24"/>
          <w:lang w:val="fr-FR" w:eastAsia="ro-RO"/>
        </w:rPr>
        <w:t>E</w:t>
      </w:r>
      <w:r w:rsidR="00595CF4" w:rsidRPr="005C6F80">
        <w:rPr>
          <w:sz w:val="24"/>
          <w:szCs w:val="24"/>
          <w:lang w:val="fr-FR" w:eastAsia="ro-RO"/>
        </w:rPr>
        <w:t>.</w:t>
      </w:r>
      <w:r w:rsidR="00F85B7F" w:rsidRPr="005C6F80">
        <w:rPr>
          <w:sz w:val="24"/>
          <w:szCs w:val="24"/>
          <w:lang w:val="fr-FR" w:eastAsia="ro-RO"/>
        </w:rPr>
        <w:t>N</w:t>
      </w:r>
      <w:r w:rsidR="00595CF4" w:rsidRPr="005C6F80">
        <w:rPr>
          <w:sz w:val="24"/>
          <w:szCs w:val="24"/>
          <w:lang w:val="fr-FR" w:eastAsia="ro-RO"/>
        </w:rPr>
        <w:t>.</w:t>
      </w:r>
      <w:r w:rsidR="00F85B7F" w:rsidRPr="005C6F80">
        <w:rPr>
          <w:sz w:val="24"/>
          <w:szCs w:val="24"/>
          <w:lang w:val="fr-FR" w:eastAsia="ro-RO"/>
        </w:rPr>
        <w:t>C</w:t>
      </w:r>
      <w:r w:rsidR="00595CF4" w:rsidRPr="005C6F80">
        <w:rPr>
          <w:sz w:val="24"/>
          <w:szCs w:val="24"/>
          <w:lang w:val="fr-FR" w:eastAsia="ro-RO"/>
        </w:rPr>
        <w:t>.</w:t>
      </w:r>
      <w:r w:rsidR="00F85B7F" w:rsidRPr="005C6F80">
        <w:rPr>
          <w:sz w:val="24"/>
          <w:szCs w:val="24"/>
          <w:lang w:val="fr-FR" w:eastAsia="ro-RO"/>
        </w:rPr>
        <w:t>Ş</w:t>
      </w:r>
      <w:r w:rsidR="00595CF4" w:rsidRPr="005C6F80">
        <w:rPr>
          <w:sz w:val="24"/>
          <w:szCs w:val="24"/>
          <w:lang w:val="fr-FR" w:eastAsia="ro-RO"/>
        </w:rPr>
        <w:t>.</w:t>
      </w:r>
      <w:r w:rsidRPr="005C6F80">
        <w:rPr>
          <w:color w:val="0D0D0D"/>
          <w:sz w:val="24"/>
          <w:szCs w:val="24"/>
          <w:lang w:val="fr-FR" w:eastAsia="ro-RO"/>
        </w:rPr>
        <w:t>, în termen de 5 zile calendaristice de la comunicarea sancţiunii.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(2)</w:t>
      </w:r>
      <w:r w:rsidRPr="005C6F80">
        <w:rPr>
          <w:color w:val="0D0D0D"/>
          <w:sz w:val="24"/>
          <w:szCs w:val="24"/>
          <w:lang w:val="fr-FR" w:eastAsia="ro-RO"/>
        </w:rPr>
        <w:t xml:space="preserve"> Contestaţia se soluţionează în termen de 30 de zile de la depunerea acesteia. </w:t>
      </w:r>
      <w:r w:rsidR="00595CF4" w:rsidRPr="005C6F80">
        <w:rPr>
          <w:sz w:val="24"/>
          <w:szCs w:val="24"/>
          <w:lang w:val="fr-FR" w:eastAsia="ro-RO"/>
        </w:rPr>
        <w:t>Hotărârea C</w:t>
      </w:r>
      <w:r w:rsidR="00251FA7" w:rsidRPr="005C6F80">
        <w:rPr>
          <w:sz w:val="24"/>
          <w:szCs w:val="24"/>
          <w:lang w:val="fr-FR" w:eastAsia="ro-RO"/>
        </w:rPr>
        <w:t>onsiliului de administraţie nu este definitivă şi poate fi atacată ulterior la instanţa de contencios administrativ din circumscripţia unităţii de învăţământ, conform legii.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(3)</w:t>
      </w:r>
      <w:r w:rsidRPr="005C6F80">
        <w:rPr>
          <w:color w:val="0D0D0D"/>
          <w:sz w:val="24"/>
          <w:szCs w:val="24"/>
          <w:lang w:val="fr-FR" w:eastAsia="ro-RO"/>
        </w:rPr>
        <w:t xml:space="preserve"> Contestaţia prevăzuta la alin. (2) reprezintă procedura prealabilă reglementata de Legea contenciosului administrativ nr. 554/2004, cu modificările şi completările ulterioare.</w:t>
      </w:r>
    </w:p>
    <w:p w:rsidR="00807BA2" w:rsidRPr="005C6F80" w:rsidRDefault="00251FA7"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(4</w:t>
      </w:r>
      <w:r w:rsidR="00807BA2" w:rsidRPr="005C6F80">
        <w:rPr>
          <w:b/>
          <w:color w:val="0D0D0D"/>
          <w:sz w:val="24"/>
          <w:szCs w:val="24"/>
          <w:lang w:val="fr-FR" w:eastAsia="ro-RO"/>
        </w:rPr>
        <w:t>)</w:t>
      </w:r>
      <w:r w:rsidR="00807BA2" w:rsidRPr="005C6F80">
        <w:rPr>
          <w:color w:val="0D0D0D"/>
          <w:sz w:val="24"/>
          <w:szCs w:val="24"/>
          <w:lang w:val="fr-FR" w:eastAsia="ro-RO"/>
        </w:rPr>
        <w:t xml:space="preserve"> Toate abaterile grave vor fi t</w:t>
      </w:r>
      <w:r w:rsidR="00595CF4" w:rsidRPr="005C6F80">
        <w:rPr>
          <w:color w:val="0D0D0D"/>
          <w:sz w:val="24"/>
          <w:szCs w:val="24"/>
          <w:lang w:val="fr-FR" w:eastAsia="ro-RO"/>
        </w:rPr>
        <w:t>recute în Registrul incidentelor</w:t>
      </w:r>
      <w:r w:rsidR="00807BA2" w:rsidRPr="005C6F80">
        <w:rPr>
          <w:color w:val="0D0D0D"/>
          <w:sz w:val="24"/>
          <w:szCs w:val="24"/>
          <w:lang w:val="fr-FR" w:eastAsia="ro-RO"/>
        </w:rPr>
        <w:t xml:space="preserve"> şi vor fi aduse la cunoştinţă conducerii şcoli</w:t>
      </w:r>
      <w:r w:rsidR="00595CF4" w:rsidRPr="005C6F80">
        <w:rPr>
          <w:color w:val="0D0D0D"/>
          <w:sz w:val="24"/>
          <w:szCs w:val="24"/>
          <w:lang w:val="fr-FR" w:eastAsia="ro-RO"/>
        </w:rPr>
        <w:t>i, dirigintelui/învăţătorului, C</w:t>
      </w:r>
      <w:r w:rsidR="00807BA2" w:rsidRPr="005C6F80">
        <w:rPr>
          <w:color w:val="0D0D0D"/>
          <w:sz w:val="24"/>
          <w:szCs w:val="24"/>
          <w:lang w:val="fr-FR" w:eastAsia="ro-RO"/>
        </w:rPr>
        <w:t>onsiliului clasei şi părinţilor elevilor</w:t>
      </w:r>
      <w:r w:rsidR="00595CF4" w:rsidRPr="005C6F80">
        <w:rPr>
          <w:color w:val="0D0D0D"/>
          <w:sz w:val="24"/>
          <w:szCs w:val="24"/>
          <w:lang w:val="fr-FR" w:eastAsia="ro-RO"/>
        </w:rPr>
        <w:t xml:space="preserve"> implicaţi. În R</w:t>
      </w:r>
      <w:r w:rsidR="00807BA2" w:rsidRPr="005C6F80">
        <w:rPr>
          <w:color w:val="0D0D0D"/>
          <w:sz w:val="24"/>
          <w:szCs w:val="24"/>
          <w:lang w:val="fr-FR" w:eastAsia="ro-RO"/>
        </w:rPr>
        <w:t>egistrul incidentelor se specifică încălcarea regulilor de conduită şi măsurile care au fost luate faţă de persoanele implicate (conform PO/01.10.2014 pentru diminuarea fenomenelor de violenţă/accidentelor din unităţile de învăţământ)</w:t>
      </w:r>
      <w:r w:rsidR="00595CF4" w:rsidRPr="005C6F80">
        <w:rPr>
          <w:color w:val="0D0D0D"/>
          <w:sz w:val="24"/>
          <w:szCs w:val="24"/>
          <w:lang w:val="fr-FR" w:eastAsia="ro-RO"/>
        </w:rPr>
        <w:t>.</w:t>
      </w:r>
    </w:p>
    <w:p w:rsidR="00554001" w:rsidRDefault="00807BA2" w:rsidP="00146489">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251FA7" w:rsidRPr="005C6F80">
        <w:rPr>
          <w:b/>
          <w:color w:val="0D0D0D"/>
          <w:sz w:val="24"/>
          <w:szCs w:val="24"/>
          <w:lang w:val="fr-FR" w:eastAsia="ro-RO"/>
        </w:rPr>
        <w:t>5</w:t>
      </w:r>
      <w:r w:rsidRPr="005C6F80">
        <w:rPr>
          <w:b/>
          <w:color w:val="0D0D0D"/>
          <w:sz w:val="24"/>
          <w:szCs w:val="24"/>
          <w:lang w:val="fr-FR" w:eastAsia="ro-RO"/>
        </w:rPr>
        <w:t>)</w:t>
      </w:r>
      <w:r w:rsidRPr="005C6F80">
        <w:rPr>
          <w:color w:val="0D0D0D"/>
          <w:sz w:val="24"/>
          <w:szCs w:val="24"/>
          <w:lang w:val="fr-FR" w:eastAsia="ro-RO"/>
        </w:rPr>
        <w:t xml:space="preserve"> În funcţie de gravitatea sancţiunii înregistrate</w:t>
      </w:r>
      <w:r w:rsidR="00595CF4" w:rsidRPr="005C6F80">
        <w:rPr>
          <w:color w:val="0D0D0D"/>
          <w:sz w:val="24"/>
          <w:szCs w:val="24"/>
          <w:lang w:val="fr-FR" w:eastAsia="ro-RO"/>
        </w:rPr>
        <w:t>,</w:t>
      </w:r>
      <w:r w:rsidRPr="005C6F80">
        <w:rPr>
          <w:color w:val="0D0D0D"/>
          <w:sz w:val="24"/>
          <w:szCs w:val="24"/>
          <w:lang w:val="fr-FR" w:eastAsia="ro-RO"/>
        </w:rPr>
        <w:t xml:space="preserve"> se organizează comisii de anchetă care </w:t>
      </w:r>
      <w:r w:rsidR="00595CF4" w:rsidRPr="005C6F80">
        <w:rPr>
          <w:color w:val="0D0D0D"/>
          <w:sz w:val="24"/>
          <w:szCs w:val="24"/>
          <w:lang w:val="fr-FR" w:eastAsia="ro-RO"/>
        </w:rPr>
        <w:t xml:space="preserve">îi </w:t>
      </w:r>
      <w:r w:rsidRPr="005C6F80">
        <w:rPr>
          <w:color w:val="0D0D0D"/>
          <w:sz w:val="24"/>
          <w:szCs w:val="24"/>
          <w:lang w:val="fr-FR" w:eastAsia="ro-RO"/>
        </w:rPr>
        <w:t>vor aduce la cunoştinţă inspectorului de management instituţional raportul scris</w:t>
      </w:r>
      <w:r w:rsidR="00595CF4" w:rsidRPr="005C6F80">
        <w:rPr>
          <w:color w:val="0D0D0D"/>
          <w:sz w:val="24"/>
          <w:szCs w:val="24"/>
          <w:lang w:val="fr-FR" w:eastAsia="ro-RO"/>
        </w:rPr>
        <w:t>,</w:t>
      </w:r>
      <w:r w:rsidRPr="005C6F80">
        <w:rPr>
          <w:color w:val="0D0D0D"/>
          <w:sz w:val="24"/>
          <w:szCs w:val="24"/>
          <w:lang w:val="fr-FR" w:eastAsia="ro-RO"/>
        </w:rPr>
        <w:t xml:space="preserve"> după finalizarea anchetei. Aces</w:t>
      </w:r>
      <w:r w:rsidR="00595CF4" w:rsidRPr="005C6F80">
        <w:rPr>
          <w:color w:val="0D0D0D"/>
          <w:sz w:val="24"/>
          <w:szCs w:val="24"/>
          <w:lang w:val="fr-FR" w:eastAsia="ro-RO"/>
        </w:rPr>
        <w:t>t raport va fi descărcat şi în R</w:t>
      </w:r>
      <w:r w:rsidRPr="005C6F80">
        <w:rPr>
          <w:color w:val="0D0D0D"/>
          <w:sz w:val="24"/>
          <w:szCs w:val="24"/>
          <w:lang w:val="fr-FR" w:eastAsia="ro-RO"/>
        </w:rPr>
        <w:t>egistrul incidentelor. (conform PO/15.10.2014 pentru diminuarea actelor de încălcare a legislaţiei în unităţile de învăţământ).</w:t>
      </w:r>
    </w:p>
    <w:p w:rsidR="00DF7D7E" w:rsidRPr="00146489" w:rsidRDefault="00DF7D7E" w:rsidP="00146489">
      <w:pPr>
        <w:autoSpaceDE w:val="0"/>
        <w:autoSpaceDN w:val="0"/>
        <w:adjustRightInd w:val="0"/>
        <w:ind w:left="-720" w:right="-857" w:firstLine="360"/>
        <w:jc w:val="both"/>
        <w:rPr>
          <w:color w:val="0D0D0D"/>
          <w:sz w:val="24"/>
          <w:szCs w:val="24"/>
          <w:lang w:val="fr-FR" w:eastAsia="ro-RO"/>
        </w:rPr>
      </w:pPr>
    </w:p>
    <w:p w:rsidR="00251FA7" w:rsidRPr="005C6F80" w:rsidRDefault="00251FA7" w:rsidP="00883318">
      <w:pPr>
        <w:autoSpaceDE w:val="0"/>
        <w:autoSpaceDN w:val="0"/>
        <w:adjustRightInd w:val="0"/>
        <w:ind w:left="-720" w:right="-857" w:firstLine="360"/>
        <w:jc w:val="both"/>
        <w:rPr>
          <w:b/>
          <w:bCs/>
          <w:sz w:val="24"/>
          <w:szCs w:val="24"/>
          <w:lang w:val="fr-FR" w:eastAsia="ro-RO"/>
        </w:rPr>
      </w:pPr>
      <w:r w:rsidRPr="005C6F80">
        <w:rPr>
          <w:b/>
          <w:bCs/>
          <w:sz w:val="24"/>
          <w:szCs w:val="24"/>
          <w:lang w:val="fr-FR" w:eastAsia="ro-RO"/>
        </w:rPr>
        <w:t>Art.</w:t>
      </w:r>
      <w:r w:rsidR="00B50AA5" w:rsidRPr="005C6F80">
        <w:rPr>
          <w:b/>
          <w:bCs/>
          <w:sz w:val="24"/>
          <w:szCs w:val="24"/>
          <w:lang w:val="fr-FR" w:eastAsia="ro-RO"/>
        </w:rPr>
        <w:t xml:space="preserve"> </w:t>
      </w:r>
      <w:r w:rsidRPr="005C6F80">
        <w:rPr>
          <w:b/>
          <w:bCs/>
          <w:sz w:val="24"/>
          <w:szCs w:val="24"/>
          <w:lang w:val="fr-FR" w:eastAsia="ro-RO"/>
        </w:rPr>
        <w:t>8</w:t>
      </w:r>
      <w:r w:rsidR="00D83E6D">
        <w:rPr>
          <w:b/>
          <w:bCs/>
          <w:sz w:val="24"/>
          <w:szCs w:val="24"/>
          <w:lang w:val="fr-FR" w:eastAsia="ro-RO"/>
        </w:rPr>
        <w:t>4</w:t>
      </w:r>
      <w:r w:rsidRPr="005C6F80">
        <w:rPr>
          <w:b/>
          <w:bCs/>
          <w:color w:val="FF0000"/>
          <w:sz w:val="24"/>
          <w:szCs w:val="24"/>
          <w:lang w:val="fr-FR" w:eastAsia="ro-RO"/>
        </w:rPr>
        <w:t xml:space="preserve"> </w:t>
      </w:r>
      <w:r w:rsidRPr="005C6F80">
        <w:rPr>
          <w:b/>
          <w:bCs/>
          <w:sz w:val="24"/>
          <w:szCs w:val="24"/>
          <w:lang w:val="fr-FR" w:eastAsia="ro-RO"/>
        </w:rPr>
        <w:t>Anularea sancţiunii</w:t>
      </w:r>
    </w:p>
    <w:p w:rsidR="00251FA7" w:rsidRPr="00883318" w:rsidRDefault="00251FA7" w:rsidP="00883318">
      <w:pPr>
        <w:shd w:val="clear" w:color="auto" w:fill="FFFFFF"/>
        <w:autoSpaceDE w:val="0"/>
        <w:autoSpaceDN w:val="0"/>
        <w:adjustRightInd w:val="0"/>
        <w:ind w:left="-720" w:right="-857" w:firstLine="360"/>
        <w:jc w:val="both"/>
        <w:rPr>
          <w:sz w:val="24"/>
          <w:szCs w:val="24"/>
          <w:lang w:eastAsia="ro-RO"/>
        </w:rPr>
      </w:pPr>
      <w:r w:rsidRPr="005C6F80">
        <w:rPr>
          <w:b/>
          <w:bCs/>
          <w:sz w:val="24"/>
          <w:szCs w:val="24"/>
          <w:lang w:val="fr-FR" w:eastAsia="ro-RO"/>
        </w:rPr>
        <w:t xml:space="preserve"> (1)</w:t>
      </w:r>
      <w:r w:rsidRPr="005C6F80">
        <w:rPr>
          <w:sz w:val="24"/>
          <w:szCs w:val="24"/>
          <w:lang w:val="fr-FR" w:eastAsia="ro-RO"/>
        </w:rPr>
        <w:t xml:space="preserve"> După opt săptămâni sau la încheierea semestrului sau a anului şcolar, consiliul se reîntruneşte. </w:t>
      </w:r>
      <w:r w:rsidRPr="0039495E">
        <w:rPr>
          <w:sz w:val="24"/>
          <w:szCs w:val="24"/>
          <w:lang w:eastAsia="ro-RO"/>
        </w:rPr>
        <w:t xml:space="preserve">Dacă elevul căruia i s-a aplicat o sancţiune menţionată la </w:t>
      </w:r>
      <w:r w:rsidR="008D60E8" w:rsidRPr="0039495E">
        <w:rPr>
          <w:b/>
          <w:i/>
          <w:sz w:val="24"/>
          <w:szCs w:val="24"/>
          <w:lang w:eastAsia="ro-RO"/>
        </w:rPr>
        <w:t>A</w:t>
      </w:r>
      <w:r w:rsidRPr="0039495E">
        <w:rPr>
          <w:b/>
          <w:i/>
          <w:sz w:val="24"/>
          <w:szCs w:val="24"/>
          <w:lang w:eastAsia="ro-RO"/>
        </w:rPr>
        <w:t xml:space="preserve">rt. </w:t>
      </w:r>
      <w:r w:rsidR="002A647C" w:rsidRPr="0039495E">
        <w:rPr>
          <w:b/>
          <w:i/>
          <w:sz w:val="24"/>
          <w:szCs w:val="24"/>
          <w:lang w:eastAsia="ro-RO"/>
        </w:rPr>
        <w:t>7</w:t>
      </w:r>
      <w:r w:rsidR="00FD30BD" w:rsidRPr="0039495E">
        <w:rPr>
          <w:b/>
          <w:i/>
          <w:sz w:val="24"/>
          <w:szCs w:val="24"/>
          <w:lang w:eastAsia="ro-RO"/>
        </w:rPr>
        <w:t>1</w:t>
      </w:r>
      <w:r w:rsidR="000B1576" w:rsidRPr="0039495E">
        <w:rPr>
          <w:b/>
          <w:i/>
          <w:sz w:val="24"/>
          <w:szCs w:val="24"/>
          <w:lang w:eastAsia="ro-RO"/>
        </w:rPr>
        <w:t>/lit</w:t>
      </w:r>
      <w:r w:rsidR="00595CF4">
        <w:rPr>
          <w:b/>
          <w:i/>
          <w:sz w:val="24"/>
          <w:szCs w:val="24"/>
          <w:lang w:eastAsia="ro-RO"/>
        </w:rPr>
        <w:t>. A</w:t>
      </w:r>
      <w:r w:rsidR="0039495E" w:rsidRPr="0039495E">
        <w:rPr>
          <w:b/>
          <w:i/>
          <w:sz w:val="24"/>
          <w:szCs w:val="24"/>
          <w:lang w:eastAsia="ro-RO"/>
        </w:rPr>
        <w:t>,</w:t>
      </w:r>
      <w:r w:rsidR="00595CF4">
        <w:rPr>
          <w:b/>
          <w:i/>
          <w:sz w:val="24"/>
          <w:szCs w:val="24"/>
          <w:lang w:eastAsia="ro-RO"/>
        </w:rPr>
        <w:t xml:space="preserve"> B</w:t>
      </w:r>
      <w:r w:rsidR="0039495E" w:rsidRPr="0039495E">
        <w:rPr>
          <w:b/>
          <w:i/>
          <w:sz w:val="24"/>
          <w:szCs w:val="24"/>
          <w:lang w:eastAsia="ro-RO"/>
        </w:rPr>
        <w:t>,</w:t>
      </w:r>
      <w:r w:rsidR="00595CF4">
        <w:rPr>
          <w:b/>
          <w:i/>
          <w:sz w:val="24"/>
          <w:szCs w:val="24"/>
          <w:lang w:eastAsia="ro-RO"/>
        </w:rPr>
        <w:t xml:space="preserve"> C</w:t>
      </w:r>
      <w:r w:rsidR="0039495E" w:rsidRPr="0039495E">
        <w:rPr>
          <w:b/>
          <w:i/>
          <w:sz w:val="24"/>
          <w:szCs w:val="24"/>
          <w:lang w:eastAsia="ro-RO"/>
        </w:rPr>
        <w:t>,</w:t>
      </w:r>
      <w:r w:rsidR="00595CF4">
        <w:rPr>
          <w:b/>
          <w:i/>
          <w:sz w:val="24"/>
          <w:szCs w:val="24"/>
          <w:lang w:eastAsia="ro-RO"/>
        </w:rPr>
        <w:t xml:space="preserve"> G</w:t>
      </w:r>
      <w:r w:rsidR="0039495E" w:rsidRPr="0039495E">
        <w:rPr>
          <w:b/>
          <w:i/>
          <w:sz w:val="24"/>
          <w:szCs w:val="24"/>
          <w:lang w:eastAsia="ro-RO"/>
        </w:rPr>
        <w:t>,</w:t>
      </w:r>
      <w:r w:rsidR="00595CF4">
        <w:rPr>
          <w:b/>
          <w:i/>
          <w:sz w:val="24"/>
          <w:szCs w:val="24"/>
          <w:lang w:eastAsia="ro-RO"/>
        </w:rPr>
        <w:t xml:space="preserve"> K</w:t>
      </w:r>
      <w:r w:rsidR="0039495E" w:rsidRPr="0039495E">
        <w:rPr>
          <w:b/>
          <w:i/>
          <w:sz w:val="24"/>
          <w:szCs w:val="24"/>
          <w:lang w:eastAsia="ro-RO"/>
        </w:rPr>
        <w:t>,</w:t>
      </w:r>
      <w:r w:rsidR="00595CF4">
        <w:rPr>
          <w:b/>
          <w:i/>
          <w:sz w:val="24"/>
          <w:szCs w:val="24"/>
          <w:lang w:eastAsia="ro-RO"/>
        </w:rPr>
        <w:t xml:space="preserve"> L</w:t>
      </w:r>
      <w:r w:rsidR="0039495E" w:rsidRPr="0039495E">
        <w:rPr>
          <w:b/>
          <w:i/>
          <w:sz w:val="24"/>
          <w:szCs w:val="24"/>
          <w:lang w:eastAsia="ro-RO"/>
        </w:rPr>
        <w:t>,</w:t>
      </w:r>
      <w:r w:rsidR="00595CF4">
        <w:rPr>
          <w:b/>
          <w:i/>
          <w:sz w:val="24"/>
          <w:szCs w:val="24"/>
          <w:lang w:eastAsia="ro-RO"/>
        </w:rPr>
        <w:t xml:space="preserve"> M</w:t>
      </w:r>
      <w:r w:rsidRPr="0039495E">
        <w:rPr>
          <w:sz w:val="24"/>
          <w:szCs w:val="24"/>
          <w:lang w:eastAsia="ro-RO"/>
        </w:rPr>
        <w:t xml:space="preserve"> dă dovadă de un comportament fără abateri pe o perioadă de cel puţin 8 săptămâni de şcoală, până la încheierea semestrului sau a anului şcolar, prevederea privind scăderea notei la purtare, asociată sancţiunii, poate fi anulată.</w:t>
      </w:r>
    </w:p>
    <w:p w:rsidR="00251FA7" w:rsidRPr="005C6F80" w:rsidRDefault="00251FA7" w:rsidP="00883318">
      <w:pPr>
        <w:shd w:val="clear" w:color="auto" w:fill="FFFFFF"/>
        <w:autoSpaceDE w:val="0"/>
        <w:autoSpaceDN w:val="0"/>
        <w:adjustRightInd w:val="0"/>
        <w:ind w:left="-720" w:right="-857" w:firstLine="360"/>
        <w:jc w:val="both"/>
        <w:rPr>
          <w:b/>
          <w:bCs/>
          <w:sz w:val="24"/>
          <w:szCs w:val="24"/>
          <w:lang w:val="fr-FR" w:eastAsia="ro-RO"/>
        </w:rPr>
      </w:pPr>
      <w:r w:rsidRPr="005C6F80">
        <w:rPr>
          <w:b/>
          <w:bCs/>
          <w:sz w:val="24"/>
          <w:szCs w:val="24"/>
          <w:lang w:val="fr-FR" w:eastAsia="ro-RO"/>
        </w:rPr>
        <w:t>(2)</w:t>
      </w:r>
      <w:r w:rsidRPr="005C6F80">
        <w:rPr>
          <w:sz w:val="24"/>
          <w:szCs w:val="24"/>
          <w:lang w:val="fr-FR" w:eastAsia="ro-RO"/>
        </w:rPr>
        <w:t> Anularea, în condiţiile stabilite la alin. (1), a scăderii notei la purtare se aprobă de către entitatea care a aplicat sancţiunea</w:t>
      </w:r>
      <w:r w:rsidRPr="005C6F80">
        <w:rPr>
          <w:b/>
          <w:bCs/>
          <w:sz w:val="24"/>
          <w:szCs w:val="24"/>
          <w:lang w:val="fr-FR" w:eastAsia="ro-RO"/>
        </w:rPr>
        <w:t xml:space="preserve"> (Statutul elevului</w:t>
      </w:r>
      <w:r w:rsidR="00595CF4" w:rsidRPr="005C6F80">
        <w:rPr>
          <w:b/>
          <w:bCs/>
          <w:sz w:val="24"/>
          <w:szCs w:val="24"/>
          <w:lang w:val="fr-FR" w:eastAsia="ro-RO"/>
        </w:rPr>
        <w:t>,</w:t>
      </w:r>
      <w:r w:rsidRPr="005C6F80">
        <w:rPr>
          <w:b/>
          <w:bCs/>
          <w:sz w:val="24"/>
          <w:szCs w:val="24"/>
          <w:lang w:val="fr-FR" w:eastAsia="ro-RO"/>
        </w:rPr>
        <w:t xml:space="preserve"> SECŢIUNEA a 3-a</w:t>
      </w:r>
      <w:r w:rsidR="00595CF4" w:rsidRPr="005C6F80">
        <w:rPr>
          <w:b/>
          <w:bCs/>
          <w:sz w:val="24"/>
          <w:szCs w:val="24"/>
          <w:lang w:val="fr-FR" w:eastAsia="ro-RO"/>
        </w:rPr>
        <w:t>,</w:t>
      </w:r>
      <w:r w:rsidRPr="005C6F80">
        <w:rPr>
          <w:b/>
          <w:bCs/>
          <w:sz w:val="24"/>
          <w:szCs w:val="24"/>
          <w:lang w:val="fr-FR" w:eastAsia="ro-RO"/>
        </w:rPr>
        <w:t xml:space="preserve"> Anularea sancţiunii</w:t>
      </w:r>
      <w:r w:rsidR="00595CF4" w:rsidRPr="005C6F80">
        <w:rPr>
          <w:b/>
          <w:bCs/>
          <w:sz w:val="24"/>
          <w:szCs w:val="24"/>
          <w:lang w:val="fr-FR" w:eastAsia="ro-RO"/>
        </w:rPr>
        <w:t>,</w:t>
      </w:r>
      <w:r w:rsidRPr="005C6F80">
        <w:rPr>
          <w:b/>
          <w:bCs/>
          <w:sz w:val="24"/>
          <w:szCs w:val="24"/>
          <w:lang w:val="fr-FR" w:eastAsia="ro-RO"/>
        </w:rPr>
        <w:t xml:space="preserve"> Art. 26)</w:t>
      </w:r>
    </w:p>
    <w:p w:rsidR="00251FA7" w:rsidRPr="005C6F80" w:rsidRDefault="00251FA7" w:rsidP="00883318">
      <w:pPr>
        <w:autoSpaceDE w:val="0"/>
        <w:autoSpaceDN w:val="0"/>
        <w:adjustRightInd w:val="0"/>
        <w:ind w:left="-720" w:right="-857" w:firstLine="360"/>
        <w:jc w:val="both"/>
        <w:rPr>
          <w:b/>
          <w:bCs/>
          <w:color w:val="0D0D0D"/>
          <w:sz w:val="24"/>
          <w:szCs w:val="24"/>
          <w:lang w:val="fr-FR" w:eastAsia="ro-RO"/>
        </w:rPr>
      </w:pPr>
    </w:p>
    <w:p w:rsidR="009D36C5" w:rsidRPr="00811630" w:rsidRDefault="009D36C5" w:rsidP="00883318">
      <w:pPr>
        <w:autoSpaceDE w:val="0"/>
        <w:autoSpaceDN w:val="0"/>
        <w:adjustRightInd w:val="0"/>
        <w:ind w:left="-720" w:right="-857" w:firstLine="360"/>
        <w:jc w:val="center"/>
        <w:rPr>
          <w:b/>
          <w:bCs/>
          <w:color w:val="0D0D0D"/>
          <w:sz w:val="24"/>
          <w:szCs w:val="24"/>
          <w:lang w:val="fr-FR" w:eastAsia="ro-RO"/>
        </w:rPr>
      </w:pPr>
    </w:p>
    <w:p w:rsidR="00807BA2" w:rsidRPr="00B50AA5" w:rsidRDefault="00431044" w:rsidP="00811630">
      <w:pPr>
        <w:autoSpaceDE w:val="0"/>
        <w:autoSpaceDN w:val="0"/>
        <w:adjustRightInd w:val="0"/>
        <w:ind w:right="-857"/>
        <w:rPr>
          <w:b/>
          <w:bCs/>
          <w:color w:val="0D0D0D"/>
          <w:sz w:val="24"/>
          <w:szCs w:val="24"/>
          <w:lang w:eastAsia="ro-RO"/>
        </w:rPr>
      </w:pPr>
      <w:r w:rsidRPr="00B50AA5">
        <w:rPr>
          <w:b/>
          <w:bCs/>
          <w:color w:val="0D0D0D"/>
          <w:sz w:val="24"/>
          <w:szCs w:val="24"/>
          <w:lang w:eastAsia="ro-RO"/>
        </w:rPr>
        <w:t>G</w:t>
      </w:r>
      <w:r w:rsidR="00554001" w:rsidRPr="00B50AA5">
        <w:rPr>
          <w:b/>
          <w:bCs/>
          <w:color w:val="0D0D0D"/>
          <w:sz w:val="24"/>
          <w:szCs w:val="24"/>
          <w:lang w:eastAsia="ro-RO"/>
        </w:rPr>
        <w:t>) EVALUAREA REZULTATELOR ÎNVĂŢĂRII. ÎNCHEIEREA SITUAŢIEI ŞCOLARE</w:t>
      </w:r>
    </w:p>
    <w:p w:rsidR="00CA5FE5" w:rsidRPr="00883318" w:rsidRDefault="00CA5FE5" w:rsidP="00883318">
      <w:pPr>
        <w:autoSpaceDE w:val="0"/>
        <w:autoSpaceDN w:val="0"/>
        <w:adjustRightInd w:val="0"/>
        <w:ind w:left="-720" w:right="-857" w:firstLine="360"/>
        <w:jc w:val="both"/>
        <w:rPr>
          <w:b/>
          <w:bCs/>
          <w:color w:val="0D0D0D"/>
          <w:sz w:val="24"/>
          <w:szCs w:val="24"/>
          <w:lang w:eastAsia="ro-RO"/>
        </w:rPr>
      </w:pPr>
    </w:p>
    <w:p w:rsidR="00F22EEE" w:rsidRDefault="000503A2" w:rsidP="00146489">
      <w:pPr>
        <w:autoSpaceDE w:val="0"/>
        <w:autoSpaceDN w:val="0"/>
        <w:adjustRightInd w:val="0"/>
        <w:ind w:left="-720" w:right="-857" w:firstLine="360"/>
        <w:jc w:val="both"/>
        <w:rPr>
          <w:sz w:val="24"/>
          <w:szCs w:val="24"/>
          <w:lang w:eastAsia="ro-RO"/>
        </w:rPr>
      </w:pPr>
      <w:r w:rsidRPr="000503A2">
        <w:rPr>
          <w:b/>
          <w:bCs/>
          <w:sz w:val="24"/>
          <w:szCs w:val="24"/>
          <w:lang w:eastAsia="ro-RO"/>
        </w:rPr>
        <w:t>Art. 8</w:t>
      </w:r>
      <w:r w:rsidR="00811630">
        <w:rPr>
          <w:b/>
          <w:bCs/>
          <w:sz w:val="24"/>
          <w:szCs w:val="24"/>
          <w:lang w:eastAsia="ro-RO"/>
        </w:rPr>
        <w:t>5</w:t>
      </w:r>
      <w:r w:rsidRPr="000503A2">
        <w:rPr>
          <w:b/>
          <w:bCs/>
          <w:sz w:val="24"/>
          <w:szCs w:val="24"/>
          <w:lang w:eastAsia="ro-RO"/>
        </w:rPr>
        <w:t xml:space="preserve"> </w:t>
      </w:r>
      <w:r w:rsidRPr="000503A2">
        <w:rPr>
          <w:sz w:val="24"/>
          <w:szCs w:val="24"/>
          <w:lang w:eastAsia="ro-RO"/>
        </w:rPr>
        <w:t>Evaluarea având drept scop orientarea şi optimizarea învăţării, se realizează conform legii la nivel de disciplină, domeniu d</w:t>
      </w:r>
      <w:r w:rsidR="00595CF4">
        <w:rPr>
          <w:sz w:val="24"/>
          <w:szCs w:val="24"/>
          <w:lang w:eastAsia="ro-RO"/>
        </w:rPr>
        <w:t xml:space="preserve">e studiu </w:t>
      </w:r>
      <w:r w:rsidRPr="000503A2">
        <w:rPr>
          <w:sz w:val="24"/>
          <w:szCs w:val="24"/>
          <w:lang w:eastAsia="ro-RO"/>
        </w:rPr>
        <w:t>(</w:t>
      </w:r>
      <w:r w:rsidRPr="000503A2">
        <w:rPr>
          <w:b/>
          <w:sz w:val="24"/>
          <w:szCs w:val="24"/>
          <w:lang w:eastAsia="ro-RO"/>
        </w:rPr>
        <w:t>conform art. 112-138 din ROFUIP</w:t>
      </w:r>
      <w:r w:rsidRPr="000503A2">
        <w:rPr>
          <w:sz w:val="24"/>
          <w:szCs w:val="24"/>
          <w:lang w:eastAsia="ro-RO"/>
        </w:rPr>
        <w:t xml:space="preserve"> </w:t>
      </w:r>
      <w:r w:rsidR="00040625">
        <w:rPr>
          <w:b/>
          <w:bCs/>
          <w:sz w:val="24"/>
          <w:szCs w:val="24"/>
        </w:rPr>
        <w:t>2016</w:t>
      </w:r>
      <w:r w:rsidR="00595CF4">
        <w:rPr>
          <w:b/>
          <w:bCs/>
          <w:sz w:val="24"/>
          <w:szCs w:val="24"/>
        </w:rPr>
        <w:t>,</w:t>
      </w:r>
      <w:r w:rsidRPr="000503A2">
        <w:rPr>
          <w:b/>
          <w:bCs/>
          <w:sz w:val="24"/>
          <w:szCs w:val="24"/>
        </w:rPr>
        <w:t xml:space="preserve"> Capitolul 3 - Evaluarea copiilor/elevilor, Secţiunea 1 - Evaluarea rezultatelor învăţării. Încheierea situaţiei şcolare)</w:t>
      </w:r>
      <w:r w:rsidRPr="000503A2">
        <w:rPr>
          <w:sz w:val="24"/>
          <w:szCs w:val="24"/>
          <w:lang w:eastAsia="ro-RO"/>
        </w:rPr>
        <w:t>.</w:t>
      </w:r>
    </w:p>
    <w:p w:rsidR="004F58C7" w:rsidRPr="000503A2" w:rsidRDefault="004F58C7" w:rsidP="00146489">
      <w:pPr>
        <w:autoSpaceDE w:val="0"/>
        <w:autoSpaceDN w:val="0"/>
        <w:adjustRightInd w:val="0"/>
        <w:ind w:left="-720" w:right="-857" w:firstLine="360"/>
        <w:jc w:val="both"/>
        <w:rPr>
          <w:sz w:val="24"/>
          <w:szCs w:val="24"/>
          <w:lang w:eastAsia="ro-RO"/>
        </w:rPr>
      </w:pP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0503A2">
        <w:rPr>
          <w:b/>
          <w:bCs/>
          <w:sz w:val="24"/>
          <w:szCs w:val="24"/>
          <w:lang w:eastAsia="ro-RO"/>
        </w:rPr>
        <w:t xml:space="preserve">Art. </w:t>
      </w:r>
      <w:r w:rsidR="000503A2" w:rsidRPr="000503A2">
        <w:rPr>
          <w:b/>
          <w:bCs/>
          <w:sz w:val="24"/>
          <w:szCs w:val="24"/>
          <w:lang w:eastAsia="ro-RO"/>
        </w:rPr>
        <w:t>8</w:t>
      </w:r>
      <w:r w:rsidR="00811630">
        <w:rPr>
          <w:b/>
          <w:bCs/>
          <w:sz w:val="24"/>
          <w:szCs w:val="24"/>
          <w:lang w:eastAsia="ro-RO"/>
        </w:rPr>
        <w:t>6</w:t>
      </w:r>
      <w:r w:rsidRPr="00FD30BD">
        <w:rPr>
          <w:b/>
          <w:bCs/>
          <w:sz w:val="24"/>
          <w:szCs w:val="24"/>
          <w:lang w:eastAsia="ro-RO"/>
        </w:rPr>
        <w:t xml:space="preserve"> </w:t>
      </w:r>
      <w:r w:rsidRPr="00FD30BD">
        <w:rPr>
          <w:sz w:val="24"/>
          <w:szCs w:val="24"/>
          <w:lang w:eastAsia="ro-RO"/>
        </w:rPr>
        <w:t xml:space="preserve">Elevii au dreptul de a contesta rezultatele evaluării lucrărilor scrise </w:t>
      </w:r>
      <w:r w:rsidR="00595CF4">
        <w:rPr>
          <w:b/>
          <w:bCs/>
          <w:sz w:val="24"/>
          <w:szCs w:val="24"/>
          <w:lang w:eastAsia="ro-RO"/>
        </w:rPr>
        <w:t>(Statut</w:t>
      </w:r>
      <w:r w:rsidRPr="00FD30BD">
        <w:rPr>
          <w:b/>
          <w:bCs/>
          <w:sz w:val="24"/>
          <w:szCs w:val="24"/>
          <w:lang w:eastAsia="ro-RO"/>
        </w:rPr>
        <w:t>ul elevului</w:t>
      </w:r>
      <w:r w:rsidR="00595CF4">
        <w:rPr>
          <w:b/>
          <w:bCs/>
          <w:sz w:val="24"/>
          <w:szCs w:val="24"/>
          <w:lang w:eastAsia="ro-RO"/>
        </w:rPr>
        <w:t>,</w:t>
      </w:r>
      <w:r w:rsidRPr="00FD30BD">
        <w:rPr>
          <w:sz w:val="24"/>
          <w:szCs w:val="24"/>
          <w:lang w:eastAsia="ro-RO"/>
        </w:rPr>
        <w:t xml:space="preserve"> </w:t>
      </w:r>
      <w:r w:rsidRPr="00FD30BD">
        <w:rPr>
          <w:b/>
          <w:bCs/>
          <w:sz w:val="24"/>
          <w:szCs w:val="24"/>
          <w:lang w:eastAsia="ro-RO"/>
        </w:rPr>
        <w:t>SECŢIUNEA a 2-a</w:t>
      </w:r>
      <w:r w:rsidR="00595CF4">
        <w:rPr>
          <w:b/>
          <w:bCs/>
          <w:sz w:val="24"/>
          <w:szCs w:val="24"/>
          <w:lang w:eastAsia="ro-RO"/>
        </w:rPr>
        <w:t>,</w:t>
      </w:r>
      <w:r w:rsidRPr="00FD30BD">
        <w:rPr>
          <w:b/>
          <w:bCs/>
          <w:sz w:val="24"/>
          <w:szCs w:val="24"/>
          <w:lang w:eastAsia="ro-RO"/>
        </w:rPr>
        <w:t xml:space="preserve"> Drepturi educaţionale</w:t>
      </w:r>
      <w:r w:rsidR="00595CF4">
        <w:rPr>
          <w:b/>
          <w:bCs/>
          <w:sz w:val="24"/>
          <w:szCs w:val="24"/>
          <w:lang w:eastAsia="ro-RO"/>
        </w:rPr>
        <w:t>,</w:t>
      </w:r>
      <w:r w:rsidRPr="00FD30BD">
        <w:rPr>
          <w:b/>
          <w:bCs/>
          <w:sz w:val="24"/>
          <w:szCs w:val="24"/>
          <w:lang w:eastAsia="ro-RO"/>
        </w:rPr>
        <w:t xml:space="preserve"> art. 7</w:t>
      </w:r>
      <w:r w:rsidR="00595CF4">
        <w:rPr>
          <w:b/>
          <w:bCs/>
          <w:sz w:val="24"/>
          <w:szCs w:val="24"/>
          <w:lang w:eastAsia="ro-RO"/>
        </w:rPr>
        <w:t>,</w:t>
      </w:r>
      <w:r w:rsidRPr="00FD30BD">
        <w:rPr>
          <w:b/>
          <w:bCs/>
          <w:sz w:val="24"/>
          <w:szCs w:val="24"/>
          <w:lang w:eastAsia="ro-RO"/>
        </w:rPr>
        <w:t xml:space="preserve"> lit.</w:t>
      </w:r>
      <w:r w:rsidR="00595CF4">
        <w:rPr>
          <w:b/>
          <w:bCs/>
          <w:sz w:val="24"/>
          <w:szCs w:val="24"/>
          <w:lang w:eastAsia="ro-RO"/>
        </w:rPr>
        <w:t xml:space="preserve"> </w:t>
      </w:r>
      <w:r w:rsidRPr="005C6F80">
        <w:rPr>
          <w:b/>
          <w:bCs/>
          <w:sz w:val="24"/>
          <w:szCs w:val="24"/>
          <w:lang w:val="fr-FR" w:eastAsia="ro-RO"/>
        </w:rPr>
        <w:t>L)</w:t>
      </w:r>
      <w:r w:rsidRPr="005C6F80">
        <w:rPr>
          <w:sz w:val="24"/>
          <w:szCs w:val="24"/>
          <w:lang w:val="fr-FR" w:eastAsia="ro-RO"/>
        </w:rPr>
        <w:t>. În vederea exercitării dreptului de a contesta rezultatele evaluării la lucrările s</w:t>
      </w:r>
      <w:r w:rsidR="00595CF4" w:rsidRPr="005C6F80">
        <w:rPr>
          <w:sz w:val="24"/>
          <w:szCs w:val="24"/>
          <w:lang w:val="fr-FR" w:eastAsia="ro-RO"/>
        </w:rPr>
        <w:t xml:space="preserve">crise, stipulat la </w:t>
      </w:r>
      <w:r w:rsidR="00595CF4" w:rsidRPr="005C6F80">
        <w:rPr>
          <w:b/>
          <w:sz w:val="24"/>
          <w:szCs w:val="24"/>
          <w:lang w:val="fr-FR" w:eastAsia="ro-RO"/>
        </w:rPr>
        <w:t>art. 7</w:t>
      </w:r>
      <w:r w:rsidR="00866D4D" w:rsidRPr="005C6F80">
        <w:rPr>
          <w:b/>
          <w:sz w:val="24"/>
          <w:szCs w:val="24"/>
          <w:lang w:val="fr-FR" w:eastAsia="ro-RO"/>
        </w:rPr>
        <w:t>,</w:t>
      </w:r>
      <w:r w:rsidR="00595CF4" w:rsidRPr="005C6F80">
        <w:rPr>
          <w:b/>
          <w:sz w:val="24"/>
          <w:szCs w:val="24"/>
          <w:lang w:val="fr-FR" w:eastAsia="ro-RO"/>
        </w:rPr>
        <w:t> lit. K</w:t>
      </w:r>
      <w:r w:rsidRPr="005C6F80">
        <w:rPr>
          <w:b/>
          <w:sz w:val="24"/>
          <w:szCs w:val="24"/>
          <w:lang w:val="fr-FR" w:eastAsia="ro-RO"/>
        </w:rPr>
        <w:t>)</w:t>
      </w:r>
      <w:r w:rsidRPr="005C6F80">
        <w:rPr>
          <w:sz w:val="24"/>
          <w:szCs w:val="24"/>
          <w:lang w:val="fr-FR" w:eastAsia="ro-RO"/>
        </w:rPr>
        <w:t xml:space="preserve"> din </w:t>
      </w:r>
      <w:r w:rsidR="000503A2" w:rsidRPr="005C6F80">
        <w:rPr>
          <w:b/>
          <w:sz w:val="24"/>
          <w:szCs w:val="24"/>
          <w:lang w:val="fr-FR" w:eastAsia="ro-RO"/>
        </w:rPr>
        <w:t>Statutul elevului</w:t>
      </w:r>
      <w:r w:rsidRPr="005C6F80">
        <w:rPr>
          <w:sz w:val="24"/>
          <w:szCs w:val="24"/>
          <w:lang w:val="fr-FR" w:eastAsia="ro-RO"/>
        </w:rPr>
        <w:t>, elevul sau, după caz, părintele, tutorele ori susţinătorul legal al elevului, poate acţiona</w:t>
      </w:r>
      <w:r w:rsidR="00595CF4" w:rsidRPr="005C6F80">
        <w:rPr>
          <w:sz w:val="24"/>
          <w:szCs w:val="24"/>
          <w:lang w:val="fr-FR" w:eastAsia="ro-RO"/>
        </w:rPr>
        <w:t xml:space="preserve"> (în conformitate cu </w:t>
      </w:r>
      <w:r w:rsidR="00595CF4" w:rsidRPr="005C6F80">
        <w:rPr>
          <w:b/>
          <w:sz w:val="24"/>
          <w:szCs w:val="24"/>
          <w:lang w:val="fr-FR" w:eastAsia="ro-RO"/>
        </w:rPr>
        <w:t>a</w:t>
      </w:r>
      <w:r w:rsidRPr="005C6F80">
        <w:rPr>
          <w:b/>
          <w:sz w:val="24"/>
          <w:szCs w:val="24"/>
          <w:lang w:val="fr-FR" w:eastAsia="ro-RO"/>
        </w:rPr>
        <w:t>rt.</w:t>
      </w:r>
      <w:r w:rsidR="00595CF4" w:rsidRPr="005C6F80">
        <w:rPr>
          <w:b/>
          <w:sz w:val="24"/>
          <w:szCs w:val="24"/>
          <w:lang w:val="fr-FR" w:eastAsia="ro-RO"/>
        </w:rPr>
        <w:t xml:space="preserve"> </w:t>
      </w:r>
      <w:r w:rsidRPr="005C6F80">
        <w:rPr>
          <w:b/>
          <w:sz w:val="24"/>
          <w:szCs w:val="24"/>
          <w:lang w:val="fr-FR" w:eastAsia="ro-RO"/>
        </w:rPr>
        <w:t>9 din Statutul elevului</w:t>
      </w:r>
      <w:r w:rsidRPr="005C6F80">
        <w:rPr>
          <w:sz w:val="24"/>
          <w:szCs w:val="24"/>
          <w:lang w:val="fr-FR" w:eastAsia="ro-RO"/>
        </w:rPr>
        <w:t>)</w:t>
      </w:r>
      <w:r w:rsidR="00866D4D" w:rsidRPr="005C6F80">
        <w:rPr>
          <w:sz w:val="24"/>
          <w:szCs w:val="24"/>
          <w:lang w:val="fr-FR" w:eastAsia="ro-RO"/>
        </w:rPr>
        <w:t xml:space="preserve"> </w:t>
      </w:r>
      <w:r w:rsidRPr="005C6F80">
        <w:rPr>
          <w:sz w:val="24"/>
          <w:szCs w:val="24"/>
          <w:lang w:val="fr-FR" w:eastAsia="ro-RO"/>
        </w:rPr>
        <w:t>astfel:</w:t>
      </w: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a)</w:t>
      </w:r>
      <w:r w:rsidRPr="005C6F80">
        <w:rPr>
          <w:sz w:val="24"/>
          <w:szCs w:val="24"/>
          <w:lang w:val="fr-FR" w:eastAsia="ro-RO"/>
        </w:rPr>
        <w:t> Elevul sau, după caz, părintele, tutorele ori susţinătorul legal solicită, verbal, cadrului didactic să justifice rezultatul evaluării, în prezenţa elevului şi a părintelui, tutorelui sau susţinătorului legal, în termen de maximum 5 zile de la comunicare.</w:t>
      </w: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lastRenderedPageBreak/>
        <w:t>b)</w:t>
      </w:r>
      <w:r w:rsidRPr="005C6F80">
        <w:rPr>
          <w:sz w:val="24"/>
          <w:szCs w:val="24"/>
          <w:lang w:val="fr-FR" w:eastAsia="ro-RO"/>
        </w:rPr>
        <w:t> În situaţia în care argumentele prezentate de cadrul didactic nu sunt considerate satisfăcătoare, elevul, părintele, tutorele sau susţinătorul legal poate solicita, în scris, conducerii unităţii de învăţământ, reevaluarea lucrării scrise. Nu se poate solicita reevaluarea probelor orale sau practice.</w:t>
      </w: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c)</w:t>
      </w:r>
      <w:r w:rsidRPr="005C6F80">
        <w:rPr>
          <w:sz w:val="24"/>
          <w:szCs w:val="24"/>
          <w:lang w:val="fr-FR" w:eastAsia="ro-RO"/>
        </w:rPr>
        <w:t> Pentru soluţionarea cererii de reevaluare, directorul desemnează alte două cadre didactice de specialitate din unitatea de învăţământ</w:t>
      </w:r>
      <w:r w:rsidR="00866D4D" w:rsidRPr="005C6F80">
        <w:rPr>
          <w:sz w:val="24"/>
          <w:szCs w:val="24"/>
          <w:lang w:val="fr-FR" w:eastAsia="ro-RO"/>
        </w:rPr>
        <w:t xml:space="preserve"> preuniversitar să reevalueze</w:t>
      </w:r>
      <w:r w:rsidRPr="005C6F80">
        <w:rPr>
          <w:sz w:val="24"/>
          <w:szCs w:val="24"/>
          <w:lang w:val="fr-FR" w:eastAsia="ro-RO"/>
        </w:rPr>
        <w:t xml:space="preserve"> lucrarea scrisă.</w:t>
      </w:r>
    </w:p>
    <w:p w:rsidR="00D22E5D"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d)</w:t>
      </w:r>
      <w:r w:rsidRPr="005C6F80">
        <w:rPr>
          <w:sz w:val="24"/>
          <w:szCs w:val="24"/>
          <w:lang w:val="fr-FR" w:eastAsia="ro-RO"/>
        </w:rPr>
        <w:t xml:space="preserve"> Media notelor acordate separat de cadrele didactice prevăzute la lit. c) este nota rezultată în urma reevaluării. </w:t>
      </w: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e)</w:t>
      </w:r>
      <w:r w:rsidRPr="005C6F80">
        <w:rPr>
          <w:sz w:val="24"/>
          <w:szCs w:val="24"/>
          <w:lang w:val="fr-FR" w:eastAsia="ro-RO"/>
        </w:rPr>
        <w:t> În cazul în care diferenţa dintre nota iniţială, acordată de cadrul didactic de la clasă şi nota acordată în urma reevaluării este mai mică de un punct, contestaţia este respinsă şi nota acordată iniţial rămâne neschimbată. În cazul în care diferenţa dintre nota iniţială şi nota acordată în urma reevaluării este de cel puţin 1 punct, contestaţia este acceptată.</w:t>
      </w: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f)</w:t>
      </w:r>
      <w:r w:rsidRPr="005C6F80">
        <w:rPr>
          <w:sz w:val="24"/>
          <w:szCs w:val="24"/>
          <w:lang w:val="fr-FR" w:eastAsia="ro-RO"/>
        </w:rPr>
        <w:t> În cazul acceptării contestaţiei, directorul anulează nota obţinută în urma evaluării iniţiale. Directorul trece nota acordată în urma contestaţiei, autentifică schimbarea prin semnătură şi aplică ştampila unităţii de învăţământ.</w:t>
      </w: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g)</w:t>
      </w:r>
      <w:r w:rsidRPr="005C6F80">
        <w:rPr>
          <w:sz w:val="24"/>
          <w:szCs w:val="24"/>
          <w:lang w:val="fr-FR" w:eastAsia="ro-RO"/>
        </w:rPr>
        <w:t> Calificativul sau nota obţinută în urma contestaţiei rămâne definitiv/definitivă.</w:t>
      </w:r>
    </w:p>
    <w:p w:rsidR="00A1323A" w:rsidRPr="005C6F80" w:rsidRDefault="00A1323A" w:rsidP="00A1323A">
      <w:pPr>
        <w:shd w:val="clear" w:color="auto" w:fill="FFFFFF"/>
        <w:autoSpaceDE w:val="0"/>
        <w:autoSpaceDN w:val="0"/>
        <w:adjustRightInd w:val="0"/>
        <w:ind w:left="-720" w:right="-857" w:firstLine="360"/>
        <w:jc w:val="both"/>
        <w:rPr>
          <w:sz w:val="24"/>
          <w:szCs w:val="24"/>
          <w:lang w:val="fr-FR" w:eastAsia="ro-RO"/>
        </w:rPr>
      </w:pPr>
      <w:r w:rsidRPr="005C6F80">
        <w:rPr>
          <w:b/>
          <w:bCs/>
          <w:sz w:val="24"/>
          <w:szCs w:val="24"/>
          <w:lang w:val="fr-FR" w:eastAsia="ro-RO"/>
        </w:rPr>
        <w:t>h)</w:t>
      </w:r>
      <w:r w:rsidRPr="005C6F80">
        <w:rPr>
          <w:sz w:val="24"/>
          <w:szCs w:val="24"/>
          <w:lang w:val="fr-FR" w:eastAsia="ro-RO"/>
        </w:rPr>
        <w:t> În situaţia în care în unitatea de învăţământ nu există alţi profesori de specialitate care să nu predea la clasa respectivă, pot fi desemnaţi, de către inspectoratul şcolar, cadre didactice din alte unităţi de învăţământ</w:t>
      </w:r>
      <w:r w:rsidRPr="005C6F80">
        <w:rPr>
          <w:b/>
          <w:bCs/>
          <w:sz w:val="24"/>
          <w:szCs w:val="24"/>
          <w:lang w:val="fr-FR" w:eastAsia="ro-RO"/>
        </w:rPr>
        <w:t xml:space="preserve"> (SECŢIUNEA a 2-a</w:t>
      </w:r>
      <w:r w:rsidR="00866D4D" w:rsidRPr="005C6F80">
        <w:rPr>
          <w:b/>
          <w:bCs/>
          <w:sz w:val="24"/>
          <w:szCs w:val="24"/>
          <w:lang w:val="fr-FR" w:eastAsia="ro-RO"/>
        </w:rPr>
        <w:t>,</w:t>
      </w:r>
      <w:r w:rsidRPr="005C6F80">
        <w:rPr>
          <w:b/>
          <w:bCs/>
          <w:sz w:val="24"/>
          <w:szCs w:val="24"/>
          <w:lang w:val="fr-FR" w:eastAsia="ro-RO"/>
        </w:rPr>
        <w:t xml:space="preserve"> Drepturi educaţionale</w:t>
      </w:r>
      <w:r w:rsidR="00866D4D" w:rsidRPr="005C6F80">
        <w:rPr>
          <w:b/>
          <w:bCs/>
          <w:sz w:val="24"/>
          <w:szCs w:val="24"/>
          <w:lang w:val="fr-FR" w:eastAsia="ro-RO"/>
        </w:rPr>
        <w:t>,</w:t>
      </w:r>
      <w:r w:rsidRPr="005C6F80">
        <w:rPr>
          <w:b/>
          <w:bCs/>
          <w:sz w:val="24"/>
          <w:szCs w:val="24"/>
          <w:lang w:val="fr-FR" w:eastAsia="ro-RO"/>
        </w:rPr>
        <w:t xml:space="preserve"> art. 7</w:t>
      </w:r>
      <w:r w:rsidR="00866D4D" w:rsidRPr="005C6F80">
        <w:rPr>
          <w:b/>
          <w:bCs/>
          <w:sz w:val="24"/>
          <w:szCs w:val="24"/>
          <w:lang w:val="fr-FR" w:eastAsia="ro-RO"/>
        </w:rPr>
        <w:t>,</w:t>
      </w:r>
      <w:r w:rsidRPr="005C6F80">
        <w:rPr>
          <w:b/>
          <w:bCs/>
          <w:sz w:val="24"/>
          <w:szCs w:val="24"/>
          <w:lang w:val="fr-FR" w:eastAsia="ro-RO"/>
        </w:rPr>
        <w:t xml:space="preserve"> lit.</w:t>
      </w:r>
      <w:r w:rsidR="00866D4D" w:rsidRPr="005C6F80">
        <w:rPr>
          <w:b/>
          <w:bCs/>
          <w:sz w:val="24"/>
          <w:szCs w:val="24"/>
          <w:lang w:val="fr-FR" w:eastAsia="ro-RO"/>
        </w:rPr>
        <w:t xml:space="preserve"> </w:t>
      </w:r>
      <w:r w:rsidRPr="005C6F80">
        <w:rPr>
          <w:b/>
          <w:bCs/>
          <w:sz w:val="24"/>
          <w:szCs w:val="24"/>
          <w:lang w:val="fr-FR" w:eastAsia="ro-RO"/>
        </w:rPr>
        <w:t>L)</w:t>
      </w:r>
      <w:r w:rsidRPr="005C6F80">
        <w:rPr>
          <w:sz w:val="24"/>
          <w:szCs w:val="24"/>
          <w:lang w:val="fr-FR" w:eastAsia="ro-RO"/>
        </w:rPr>
        <w:t>.</w:t>
      </w:r>
    </w:p>
    <w:p w:rsidR="00A1323A" w:rsidRPr="005C6F80" w:rsidRDefault="00A1323A" w:rsidP="00D22E5D">
      <w:pPr>
        <w:autoSpaceDE w:val="0"/>
        <w:autoSpaceDN w:val="0"/>
        <w:adjustRightInd w:val="0"/>
        <w:ind w:right="-857"/>
        <w:jc w:val="both"/>
        <w:rPr>
          <w:b/>
          <w:bCs/>
          <w:color w:val="0D0D0D"/>
          <w:sz w:val="24"/>
          <w:szCs w:val="24"/>
          <w:lang w:val="fr-FR" w:eastAsia="ro-RO"/>
        </w:rPr>
      </w:pPr>
    </w:p>
    <w:p w:rsidR="00DB58EE" w:rsidRPr="005C6F80" w:rsidRDefault="00431044" w:rsidP="00883318">
      <w:pPr>
        <w:widowControl w:val="0"/>
        <w:tabs>
          <w:tab w:val="left" w:pos="0"/>
        </w:tabs>
        <w:overflowPunct w:val="0"/>
        <w:autoSpaceDE w:val="0"/>
        <w:autoSpaceDN w:val="0"/>
        <w:adjustRightInd w:val="0"/>
        <w:ind w:left="-720" w:right="-857" w:firstLine="360"/>
        <w:jc w:val="both"/>
        <w:rPr>
          <w:sz w:val="24"/>
          <w:szCs w:val="24"/>
          <w:lang w:val="fr-FR"/>
        </w:rPr>
      </w:pPr>
      <w:r w:rsidRPr="005C6F80">
        <w:rPr>
          <w:b/>
          <w:bCs/>
          <w:color w:val="0D0D0D"/>
          <w:sz w:val="24"/>
          <w:szCs w:val="24"/>
          <w:lang w:val="fr-FR" w:eastAsia="ro-RO"/>
        </w:rPr>
        <w:t>Art.</w:t>
      </w:r>
      <w:r w:rsidR="00B50AA5" w:rsidRPr="005C6F80">
        <w:rPr>
          <w:b/>
          <w:bCs/>
          <w:color w:val="0D0D0D"/>
          <w:sz w:val="24"/>
          <w:szCs w:val="24"/>
          <w:lang w:val="fr-FR" w:eastAsia="ro-RO"/>
        </w:rPr>
        <w:t xml:space="preserve"> </w:t>
      </w:r>
      <w:r w:rsidR="00D22E5D">
        <w:rPr>
          <w:b/>
          <w:bCs/>
          <w:color w:val="0D0D0D"/>
          <w:sz w:val="24"/>
          <w:szCs w:val="24"/>
          <w:lang w:val="fr-FR" w:eastAsia="ro-RO"/>
        </w:rPr>
        <w:t>8</w:t>
      </w:r>
      <w:r w:rsidR="00811630">
        <w:rPr>
          <w:b/>
          <w:bCs/>
          <w:color w:val="0D0D0D"/>
          <w:sz w:val="24"/>
          <w:szCs w:val="24"/>
          <w:lang w:val="fr-FR" w:eastAsia="ro-RO"/>
        </w:rPr>
        <w:t>7</w:t>
      </w:r>
      <w:r w:rsidR="00807BA2" w:rsidRPr="005C6F80">
        <w:rPr>
          <w:color w:val="0D0D0D"/>
          <w:sz w:val="24"/>
          <w:szCs w:val="24"/>
          <w:lang w:val="fr-FR" w:eastAsia="ro-RO"/>
        </w:rPr>
        <w:t xml:space="preserve"> Elevii pot să nu frecventeze orele de religie</w:t>
      </w:r>
      <w:r w:rsidR="00866D4D" w:rsidRPr="005C6F80">
        <w:rPr>
          <w:color w:val="0D0D0D"/>
          <w:sz w:val="24"/>
          <w:szCs w:val="24"/>
          <w:lang w:val="fr-FR" w:eastAsia="ro-RO"/>
        </w:rPr>
        <w:t>, caz î</w:t>
      </w:r>
      <w:r w:rsidRPr="005C6F80">
        <w:rPr>
          <w:color w:val="0D0D0D"/>
          <w:sz w:val="24"/>
          <w:szCs w:val="24"/>
          <w:lang w:val="fr-FR" w:eastAsia="ro-RO"/>
        </w:rPr>
        <w:t>n care s</w:t>
      </w:r>
      <w:r w:rsidR="00807BA2" w:rsidRPr="005C6F80">
        <w:rPr>
          <w:color w:val="0D0D0D"/>
          <w:sz w:val="24"/>
          <w:szCs w:val="24"/>
          <w:lang w:val="fr-FR" w:eastAsia="ro-RO"/>
        </w:rPr>
        <w:t>ituaţia şcolară anuală se încheie fără disciplin</w:t>
      </w:r>
      <w:r w:rsidRPr="005C6F80">
        <w:rPr>
          <w:color w:val="0D0D0D"/>
          <w:sz w:val="24"/>
          <w:szCs w:val="24"/>
          <w:lang w:val="fr-FR" w:eastAsia="ro-RO"/>
        </w:rPr>
        <w:t>a</w:t>
      </w:r>
      <w:r w:rsidR="00807BA2" w:rsidRPr="005C6F80">
        <w:rPr>
          <w:color w:val="0D0D0D"/>
          <w:sz w:val="24"/>
          <w:szCs w:val="24"/>
          <w:lang w:val="fr-FR" w:eastAsia="ro-RO"/>
        </w:rPr>
        <w:t xml:space="preserve"> religie. În mod similar se procedează şi pentru elevul căruia, din motive obiective, nu i s-au asigurat condiţiile necesare pentru frecventarea orelor la această disciplină. Acestor elevi li se vor asigura activităţi educaţionale alternative în cadrul unităţii de învăţământ, stabilite prin hotărârea Consiliului de administraţie </w:t>
      </w:r>
      <w:r w:rsidR="00807BA2" w:rsidRPr="005C6F80">
        <w:rPr>
          <w:b/>
          <w:sz w:val="24"/>
          <w:szCs w:val="24"/>
          <w:lang w:val="fr-FR" w:eastAsia="ro-RO"/>
        </w:rPr>
        <w:t>(R</w:t>
      </w:r>
      <w:r w:rsidR="00866D4D" w:rsidRPr="005C6F80">
        <w:rPr>
          <w:b/>
          <w:sz w:val="24"/>
          <w:szCs w:val="24"/>
          <w:lang w:val="fr-FR" w:eastAsia="ro-RO"/>
        </w:rPr>
        <w:t>.</w:t>
      </w:r>
      <w:r w:rsidR="00807BA2" w:rsidRPr="005C6F80">
        <w:rPr>
          <w:b/>
          <w:sz w:val="24"/>
          <w:szCs w:val="24"/>
          <w:lang w:val="fr-FR" w:eastAsia="ro-RO"/>
        </w:rPr>
        <w:t>O</w:t>
      </w:r>
      <w:r w:rsidR="00866D4D" w:rsidRPr="005C6F80">
        <w:rPr>
          <w:b/>
          <w:sz w:val="24"/>
          <w:szCs w:val="24"/>
          <w:lang w:val="fr-FR" w:eastAsia="ro-RO"/>
        </w:rPr>
        <w:t>.</w:t>
      </w:r>
      <w:r w:rsidR="00807BA2" w:rsidRPr="005C6F80">
        <w:rPr>
          <w:b/>
          <w:sz w:val="24"/>
          <w:szCs w:val="24"/>
          <w:lang w:val="fr-FR" w:eastAsia="ro-RO"/>
        </w:rPr>
        <w:t>F</w:t>
      </w:r>
      <w:r w:rsidR="00866D4D" w:rsidRPr="005C6F80">
        <w:rPr>
          <w:b/>
          <w:sz w:val="24"/>
          <w:szCs w:val="24"/>
          <w:lang w:val="fr-FR" w:eastAsia="ro-RO"/>
        </w:rPr>
        <w:t>.</w:t>
      </w:r>
      <w:r w:rsidR="00807BA2" w:rsidRPr="005C6F80">
        <w:rPr>
          <w:b/>
          <w:sz w:val="24"/>
          <w:szCs w:val="24"/>
          <w:lang w:val="fr-FR" w:eastAsia="ro-RO"/>
        </w:rPr>
        <w:t>U</w:t>
      </w:r>
      <w:r w:rsidR="00866D4D" w:rsidRPr="005C6F80">
        <w:rPr>
          <w:b/>
          <w:sz w:val="24"/>
          <w:szCs w:val="24"/>
          <w:lang w:val="fr-FR" w:eastAsia="ro-RO"/>
        </w:rPr>
        <w:t>.</w:t>
      </w:r>
      <w:r w:rsidR="00807BA2" w:rsidRPr="005C6F80">
        <w:rPr>
          <w:b/>
          <w:sz w:val="24"/>
          <w:szCs w:val="24"/>
          <w:lang w:val="fr-FR" w:eastAsia="ro-RO"/>
        </w:rPr>
        <w:t>I</w:t>
      </w:r>
      <w:r w:rsidR="00866D4D" w:rsidRPr="005C6F80">
        <w:rPr>
          <w:b/>
          <w:sz w:val="24"/>
          <w:szCs w:val="24"/>
          <w:lang w:val="fr-FR" w:eastAsia="ro-RO"/>
        </w:rPr>
        <w:t>.</w:t>
      </w:r>
      <w:r w:rsidR="00807BA2" w:rsidRPr="005C6F80">
        <w:rPr>
          <w:b/>
          <w:sz w:val="24"/>
          <w:szCs w:val="24"/>
          <w:lang w:val="fr-FR" w:eastAsia="ro-RO"/>
        </w:rPr>
        <w:t>P</w:t>
      </w:r>
      <w:r w:rsidR="00866D4D" w:rsidRPr="005C6F80">
        <w:rPr>
          <w:b/>
          <w:sz w:val="24"/>
          <w:szCs w:val="24"/>
          <w:lang w:val="fr-FR" w:eastAsia="ro-RO"/>
        </w:rPr>
        <w:t>.</w:t>
      </w:r>
      <w:r w:rsidR="00DB58EE" w:rsidRPr="005C6F80">
        <w:rPr>
          <w:b/>
          <w:sz w:val="24"/>
          <w:szCs w:val="24"/>
          <w:lang w:val="fr-FR" w:eastAsia="ro-RO"/>
        </w:rPr>
        <w:t xml:space="preserve"> </w:t>
      </w:r>
      <w:r w:rsidR="00040625">
        <w:rPr>
          <w:b/>
          <w:sz w:val="24"/>
          <w:szCs w:val="24"/>
          <w:lang w:val="fr-FR" w:eastAsia="ro-RO"/>
        </w:rPr>
        <w:t>2016</w:t>
      </w:r>
      <w:r w:rsidR="00DB58EE" w:rsidRPr="005C6F80">
        <w:rPr>
          <w:b/>
          <w:bCs/>
          <w:sz w:val="24"/>
          <w:szCs w:val="24"/>
          <w:lang w:val="fr-FR"/>
        </w:rPr>
        <w:t xml:space="preserve"> Art. 125)</w:t>
      </w:r>
      <w:r w:rsidR="00B178E6" w:rsidRPr="005C6F80">
        <w:rPr>
          <w:bCs/>
          <w:sz w:val="24"/>
          <w:szCs w:val="24"/>
          <w:lang w:val="fr-FR"/>
        </w:rPr>
        <w:t>.</w:t>
      </w:r>
      <w:r w:rsidR="00DB58EE" w:rsidRPr="005C6F80">
        <w:rPr>
          <w:b/>
          <w:bCs/>
          <w:sz w:val="24"/>
          <w:szCs w:val="24"/>
          <w:lang w:val="fr-FR"/>
        </w:rPr>
        <w:t xml:space="preserve"> </w:t>
      </w:r>
    </w:p>
    <w:p w:rsidR="00DB58EE" w:rsidRPr="005C6F80" w:rsidRDefault="00DB58EE" w:rsidP="00883318">
      <w:pPr>
        <w:widowControl w:val="0"/>
        <w:numPr>
          <w:ilvl w:val="0"/>
          <w:numId w:val="10"/>
        </w:numPr>
        <w:tabs>
          <w:tab w:val="clear" w:pos="720"/>
          <w:tab w:val="left" w:pos="0"/>
          <w:tab w:val="num" w:pos="374"/>
        </w:tabs>
        <w:overflowPunct w:val="0"/>
        <w:autoSpaceDE w:val="0"/>
        <w:autoSpaceDN w:val="0"/>
        <w:adjustRightInd w:val="0"/>
        <w:ind w:left="-720" w:right="-857" w:firstLine="360"/>
        <w:jc w:val="both"/>
        <w:rPr>
          <w:sz w:val="24"/>
          <w:szCs w:val="24"/>
          <w:lang w:val="fr-FR"/>
        </w:rPr>
      </w:pPr>
      <w:r w:rsidRPr="005C6F80">
        <w:rPr>
          <w:sz w:val="24"/>
          <w:szCs w:val="24"/>
          <w:lang w:val="fr-FR"/>
        </w:rPr>
        <w:t>Părinții, tutorii sau susținătorii legali ai elevilor minori, respectiv elevii majori care doresc să își exercite dr</w:t>
      </w:r>
      <w:r w:rsidR="00866D4D" w:rsidRPr="005C6F80">
        <w:rPr>
          <w:sz w:val="24"/>
          <w:szCs w:val="24"/>
          <w:lang w:val="fr-FR"/>
        </w:rPr>
        <w:t>eptul de a participa la ora de r</w:t>
      </w:r>
      <w:r w:rsidRPr="005C6F80">
        <w:rPr>
          <w:sz w:val="24"/>
          <w:szCs w:val="24"/>
          <w:lang w:val="fr-FR"/>
        </w:rPr>
        <w:t xml:space="preserve">eligie își exprimă opțiunea în scris, într-o cerere adresată unității de învățământ, în care precizează și numele cultului solicitat. </w:t>
      </w:r>
    </w:p>
    <w:p w:rsidR="00DB58EE" w:rsidRPr="005C6F80" w:rsidRDefault="00DB58EE" w:rsidP="00883318">
      <w:pPr>
        <w:widowControl w:val="0"/>
        <w:numPr>
          <w:ilvl w:val="0"/>
          <w:numId w:val="10"/>
        </w:numPr>
        <w:tabs>
          <w:tab w:val="clear" w:pos="720"/>
          <w:tab w:val="left" w:pos="0"/>
          <w:tab w:val="num" w:pos="379"/>
        </w:tabs>
        <w:overflowPunct w:val="0"/>
        <w:autoSpaceDE w:val="0"/>
        <w:autoSpaceDN w:val="0"/>
        <w:adjustRightInd w:val="0"/>
        <w:ind w:left="-720" w:right="-857" w:firstLine="360"/>
        <w:jc w:val="both"/>
        <w:rPr>
          <w:sz w:val="24"/>
          <w:szCs w:val="24"/>
          <w:lang w:val="fr-FR"/>
        </w:rPr>
      </w:pPr>
      <w:r w:rsidRPr="005C6F80">
        <w:rPr>
          <w:sz w:val="24"/>
          <w:szCs w:val="24"/>
          <w:lang w:val="fr-FR"/>
        </w:rPr>
        <w:t xml:space="preserve">Schimbarea </w:t>
      </w:r>
      <w:r w:rsidR="00866D4D" w:rsidRPr="005C6F80">
        <w:rPr>
          <w:sz w:val="24"/>
          <w:szCs w:val="24"/>
          <w:lang w:val="fr-FR"/>
        </w:rPr>
        <w:t>opțiunii de a frecventa ora de r</w:t>
      </w:r>
      <w:r w:rsidRPr="005C6F80">
        <w:rPr>
          <w:sz w:val="24"/>
          <w:szCs w:val="24"/>
          <w:lang w:val="fr-FR"/>
        </w:rPr>
        <w:t>eligie se face tot prin cerere scrisă a elevulu</w:t>
      </w:r>
      <w:r w:rsidR="00866D4D" w:rsidRPr="005C6F80">
        <w:rPr>
          <w:sz w:val="24"/>
          <w:szCs w:val="24"/>
          <w:lang w:val="fr-FR"/>
        </w:rPr>
        <w:t>i major, respectiv a părintelui/</w:t>
      </w:r>
      <w:r w:rsidRPr="005C6F80">
        <w:rPr>
          <w:sz w:val="24"/>
          <w:szCs w:val="24"/>
          <w:lang w:val="fr-FR"/>
        </w:rPr>
        <w:t xml:space="preserve">tutorelui legal instituit pentru elevul minor. </w:t>
      </w:r>
    </w:p>
    <w:p w:rsidR="00DB58EE" w:rsidRPr="005C6F80" w:rsidRDefault="00DB58EE" w:rsidP="00883318">
      <w:pPr>
        <w:widowControl w:val="0"/>
        <w:numPr>
          <w:ilvl w:val="0"/>
          <w:numId w:val="10"/>
        </w:numPr>
        <w:tabs>
          <w:tab w:val="clear" w:pos="720"/>
          <w:tab w:val="left" w:pos="0"/>
          <w:tab w:val="num" w:pos="364"/>
        </w:tabs>
        <w:overflowPunct w:val="0"/>
        <w:autoSpaceDE w:val="0"/>
        <w:autoSpaceDN w:val="0"/>
        <w:adjustRightInd w:val="0"/>
        <w:ind w:left="-720" w:right="-857" w:firstLine="360"/>
        <w:jc w:val="both"/>
        <w:rPr>
          <w:sz w:val="24"/>
          <w:szCs w:val="24"/>
          <w:lang w:val="fr-FR"/>
        </w:rPr>
      </w:pPr>
      <w:r w:rsidRPr="005C6F80">
        <w:rPr>
          <w:sz w:val="24"/>
          <w:szCs w:val="24"/>
          <w:lang w:val="fr-FR"/>
        </w:rPr>
        <w:t xml:space="preserve">În situația în care părinții/tutorii sau susținătorilor legali ai elevului minor, respectiv elevul major decid, în cursul anului școlar, schimbarea </w:t>
      </w:r>
      <w:r w:rsidR="00B178E6" w:rsidRPr="005C6F80">
        <w:rPr>
          <w:sz w:val="24"/>
          <w:szCs w:val="24"/>
          <w:lang w:val="fr-FR"/>
        </w:rPr>
        <w:t>opțiunii de a frecventa ora de r</w:t>
      </w:r>
      <w:r w:rsidRPr="005C6F80">
        <w:rPr>
          <w:sz w:val="24"/>
          <w:szCs w:val="24"/>
          <w:lang w:val="fr-FR"/>
        </w:rPr>
        <w:t>eligie, situația școlară a elevului respectiv pe anul în curs se încheie fără discipli</w:t>
      </w:r>
      <w:r w:rsidR="00B178E6" w:rsidRPr="005C6F80">
        <w:rPr>
          <w:sz w:val="24"/>
          <w:szCs w:val="24"/>
          <w:lang w:val="fr-FR"/>
        </w:rPr>
        <w:t>na r</w:t>
      </w:r>
      <w:r w:rsidRPr="005C6F80">
        <w:rPr>
          <w:sz w:val="24"/>
          <w:szCs w:val="24"/>
          <w:lang w:val="fr-FR"/>
        </w:rPr>
        <w:t xml:space="preserve">eligie. </w:t>
      </w:r>
    </w:p>
    <w:p w:rsidR="00DB58EE" w:rsidRPr="005C6F80" w:rsidRDefault="00DB58EE" w:rsidP="00883318">
      <w:pPr>
        <w:widowControl w:val="0"/>
        <w:numPr>
          <w:ilvl w:val="0"/>
          <w:numId w:val="10"/>
        </w:numPr>
        <w:tabs>
          <w:tab w:val="clear" w:pos="720"/>
          <w:tab w:val="left" w:pos="0"/>
          <w:tab w:val="num" w:pos="403"/>
        </w:tabs>
        <w:overflowPunct w:val="0"/>
        <w:autoSpaceDE w:val="0"/>
        <w:autoSpaceDN w:val="0"/>
        <w:adjustRightInd w:val="0"/>
        <w:ind w:left="-720" w:right="-857" w:firstLine="360"/>
        <w:jc w:val="both"/>
        <w:rPr>
          <w:sz w:val="24"/>
          <w:szCs w:val="24"/>
          <w:lang w:val="fr-FR"/>
        </w:rPr>
      </w:pPr>
      <w:r w:rsidRPr="005C6F80">
        <w:rPr>
          <w:sz w:val="24"/>
          <w:szCs w:val="24"/>
          <w:lang w:val="fr-FR"/>
        </w:rPr>
        <w:t xml:space="preserve">În mod similar se procedează şi pentru elevul căruia, din motive obiective, nu i s-au asigurat condiţiile necesare pentru frecventarea orelor la această disciplină. </w:t>
      </w:r>
    </w:p>
    <w:p w:rsidR="00DB58EE" w:rsidRPr="005C6F80" w:rsidRDefault="00DB58EE" w:rsidP="00883318">
      <w:pPr>
        <w:widowControl w:val="0"/>
        <w:numPr>
          <w:ilvl w:val="0"/>
          <w:numId w:val="10"/>
        </w:numPr>
        <w:tabs>
          <w:tab w:val="clear" w:pos="720"/>
          <w:tab w:val="left" w:pos="0"/>
          <w:tab w:val="num" w:pos="400"/>
        </w:tabs>
        <w:overflowPunct w:val="0"/>
        <w:autoSpaceDE w:val="0"/>
        <w:autoSpaceDN w:val="0"/>
        <w:adjustRightInd w:val="0"/>
        <w:ind w:left="-720" w:right="-857" w:firstLine="360"/>
        <w:jc w:val="both"/>
        <w:rPr>
          <w:sz w:val="24"/>
          <w:szCs w:val="24"/>
          <w:lang w:val="fr-FR"/>
        </w:rPr>
      </w:pPr>
      <w:r w:rsidRPr="005C6F80">
        <w:rPr>
          <w:sz w:val="24"/>
          <w:szCs w:val="24"/>
          <w:lang w:val="fr-FR"/>
        </w:rPr>
        <w:t>Elevilor aflaţi în situaţiile prevăzute la alin. (3) şi (4) li se vor asigura activităţi educaţionale alternative în cadrul unităţii de învăţă</w:t>
      </w:r>
      <w:r w:rsidR="00B178E6" w:rsidRPr="005C6F80">
        <w:rPr>
          <w:sz w:val="24"/>
          <w:szCs w:val="24"/>
          <w:lang w:val="fr-FR"/>
        </w:rPr>
        <w:t>mânt, stabilite prin hotărârea C</w:t>
      </w:r>
      <w:r w:rsidRPr="005C6F80">
        <w:rPr>
          <w:sz w:val="24"/>
          <w:szCs w:val="24"/>
          <w:lang w:val="fr-FR"/>
        </w:rPr>
        <w:t xml:space="preserve">onsiliului de administrație. </w:t>
      </w:r>
    </w:p>
    <w:p w:rsidR="00D83E6D" w:rsidRDefault="00D83E6D" w:rsidP="00811630">
      <w:pPr>
        <w:autoSpaceDE w:val="0"/>
        <w:autoSpaceDN w:val="0"/>
        <w:adjustRightInd w:val="0"/>
        <w:ind w:right="-857"/>
        <w:rPr>
          <w:b/>
          <w:bCs/>
          <w:color w:val="0D0D0D"/>
          <w:sz w:val="24"/>
          <w:szCs w:val="24"/>
          <w:lang w:val="fr-FR" w:eastAsia="ro-RO"/>
        </w:rPr>
      </w:pPr>
    </w:p>
    <w:p w:rsidR="00D83E6D" w:rsidRDefault="00D83E6D" w:rsidP="00883318">
      <w:pPr>
        <w:autoSpaceDE w:val="0"/>
        <w:autoSpaceDN w:val="0"/>
        <w:adjustRightInd w:val="0"/>
        <w:ind w:left="-720" w:right="-857" w:firstLine="360"/>
        <w:jc w:val="center"/>
        <w:rPr>
          <w:b/>
          <w:bCs/>
          <w:color w:val="0D0D0D"/>
          <w:sz w:val="24"/>
          <w:szCs w:val="24"/>
          <w:lang w:val="fr-FR" w:eastAsia="ro-RO"/>
        </w:rPr>
      </w:pPr>
    </w:p>
    <w:p w:rsidR="00807BA2" w:rsidRPr="005C6F80" w:rsidRDefault="00431044" w:rsidP="00883318">
      <w:pPr>
        <w:autoSpaceDE w:val="0"/>
        <w:autoSpaceDN w:val="0"/>
        <w:adjustRightInd w:val="0"/>
        <w:ind w:left="-720" w:right="-857" w:firstLine="360"/>
        <w:jc w:val="center"/>
        <w:rPr>
          <w:b/>
          <w:bCs/>
          <w:color w:val="0D0D0D"/>
          <w:sz w:val="24"/>
          <w:szCs w:val="24"/>
          <w:lang w:val="fr-FR" w:eastAsia="ro-RO"/>
        </w:rPr>
      </w:pPr>
      <w:r w:rsidRPr="005C6F80">
        <w:rPr>
          <w:b/>
          <w:bCs/>
          <w:color w:val="0D0D0D"/>
          <w:sz w:val="24"/>
          <w:szCs w:val="24"/>
          <w:lang w:val="fr-FR" w:eastAsia="ro-RO"/>
        </w:rPr>
        <w:t>H) TRANSFERUL ELEVILOR</w:t>
      </w:r>
    </w:p>
    <w:p w:rsidR="00CA5FE5" w:rsidRPr="005C6F80" w:rsidRDefault="00CA5FE5"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FF0000"/>
          <w:sz w:val="24"/>
          <w:szCs w:val="24"/>
          <w:lang w:val="fr-FR" w:eastAsia="ro-RO"/>
        </w:rPr>
      </w:pPr>
      <w:r w:rsidRPr="005C6F80">
        <w:rPr>
          <w:b/>
          <w:bCs/>
          <w:color w:val="0D0D0D"/>
          <w:sz w:val="24"/>
          <w:szCs w:val="24"/>
          <w:lang w:val="fr-FR" w:eastAsia="ro-RO"/>
        </w:rPr>
        <w:t>Art.</w:t>
      </w:r>
      <w:r w:rsidR="00431044" w:rsidRPr="005C6F80">
        <w:rPr>
          <w:b/>
          <w:bCs/>
          <w:color w:val="0D0D0D"/>
          <w:sz w:val="24"/>
          <w:szCs w:val="24"/>
          <w:lang w:val="fr-FR" w:eastAsia="ro-RO"/>
        </w:rPr>
        <w:t xml:space="preserve"> </w:t>
      </w:r>
      <w:r w:rsidR="00D22E5D">
        <w:rPr>
          <w:b/>
          <w:bCs/>
          <w:color w:val="0D0D0D"/>
          <w:sz w:val="24"/>
          <w:szCs w:val="24"/>
          <w:lang w:val="fr-FR" w:eastAsia="ro-RO"/>
        </w:rPr>
        <w:t>8</w:t>
      </w:r>
      <w:r w:rsidR="00811630">
        <w:rPr>
          <w:b/>
          <w:bCs/>
          <w:color w:val="0D0D0D"/>
          <w:sz w:val="24"/>
          <w:szCs w:val="24"/>
          <w:lang w:val="fr-FR" w:eastAsia="ro-RO"/>
        </w:rPr>
        <w:t>8</w:t>
      </w:r>
      <w:r w:rsidRPr="005C6F80">
        <w:rPr>
          <w:b/>
          <w:bCs/>
          <w:color w:val="0D0D0D"/>
          <w:sz w:val="24"/>
          <w:szCs w:val="24"/>
          <w:lang w:val="fr-FR" w:eastAsia="ro-RO"/>
        </w:rPr>
        <w:t xml:space="preserve"> </w:t>
      </w:r>
      <w:r w:rsidR="00431044" w:rsidRPr="005C6F80">
        <w:rPr>
          <w:color w:val="0D0D0D"/>
          <w:sz w:val="24"/>
          <w:szCs w:val="24"/>
          <w:lang w:val="fr-FR" w:eastAsia="ro-RO"/>
        </w:rPr>
        <w:t>Elevii</w:t>
      </w:r>
      <w:r w:rsidRPr="005C6F80">
        <w:rPr>
          <w:color w:val="0D0D0D"/>
          <w:sz w:val="24"/>
          <w:szCs w:val="24"/>
          <w:lang w:val="fr-FR" w:eastAsia="ro-RO"/>
        </w:rPr>
        <w:t xml:space="preserve"> au dreptul de a se transfera de la o clasă la alt</w:t>
      </w:r>
      <w:r w:rsidR="00431044" w:rsidRPr="005C6F80">
        <w:rPr>
          <w:color w:val="0D0D0D"/>
          <w:sz w:val="24"/>
          <w:szCs w:val="24"/>
          <w:lang w:val="fr-FR" w:eastAsia="ro-RO"/>
        </w:rPr>
        <w:t>a</w:t>
      </w:r>
      <w:r w:rsidRPr="005C6F80">
        <w:rPr>
          <w:color w:val="0D0D0D"/>
          <w:sz w:val="24"/>
          <w:szCs w:val="24"/>
          <w:lang w:val="fr-FR" w:eastAsia="ro-RO"/>
        </w:rPr>
        <w:t>, de la o unitate de învăţământ la alt</w:t>
      </w:r>
      <w:r w:rsidR="00431044" w:rsidRPr="005C6F80">
        <w:rPr>
          <w:color w:val="0D0D0D"/>
          <w:sz w:val="24"/>
          <w:szCs w:val="24"/>
          <w:lang w:val="fr-FR" w:eastAsia="ro-RO"/>
        </w:rPr>
        <w:t>a</w:t>
      </w:r>
      <w:r w:rsidRPr="005C6F80">
        <w:rPr>
          <w:color w:val="0D0D0D"/>
          <w:sz w:val="24"/>
          <w:szCs w:val="24"/>
          <w:lang w:val="fr-FR" w:eastAsia="ro-RO"/>
        </w:rPr>
        <w:t>, de la o filieră la alt</w:t>
      </w:r>
      <w:r w:rsidR="00431044" w:rsidRPr="005C6F80">
        <w:rPr>
          <w:color w:val="0D0D0D"/>
          <w:sz w:val="24"/>
          <w:szCs w:val="24"/>
          <w:lang w:val="fr-FR" w:eastAsia="ro-RO"/>
        </w:rPr>
        <w:t>a, de la un profil la altul</w:t>
      </w:r>
      <w:r w:rsidRPr="005C6F80">
        <w:rPr>
          <w:color w:val="0D0D0D"/>
          <w:sz w:val="24"/>
          <w:szCs w:val="24"/>
          <w:lang w:val="fr-FR" w:eastAsia="ro-RO"/>
        </w:rPr>
        <w:t xml:space="preserve"> </w:t>
      </w:r>
      <w:r w:rsidRPr="005C6F80">
        <w:rPr>
          <w:b/>
          <w:sz w:val="24"/>
          <w:szCs w:val="24"/>
          <w:lang w:val="fr-FR" w:eastAsia="ro-RO"/>
        </w:rPr>
        <w:t>în conformitate c</w:t>
      </w:r>
      <w:r w:rsidR="00DB58EE" w:rsidRPr="005C6F80">
        <w:rPr>
          <w:b/>
          <w:sz w:val="24"/>
          <w:szCs w:val="24"/>
          <w:lang w:val="fr-FR" w:eastAsia="ro-RO"/>
        </w:rPr>
        <w:t>u</w:t>
      </w:r>
      <w:r w:rsidRPr="005C6F80">
        <w:rPr>
          <w:b/>
          <w:sz w:val="24"/>
          <w:szCs w:val="24"/>
          <w:lang w:val="fr-FR" w:eastAsia="ro-RO"/>
        </w:rPr>
        <w:t xml:space="preserve"> R</w:t>
      </w:r>
      <w:r w:rsidR="00B178E6" w:rsidRPr="005C6F80">
        <w:rPr>
          <w:b/>
          <w:sz w:val="24"/>
          <w:szCs w:val="24"/>
          <w:lang w:val="fr-FR" w:eastAsia="ro-RO"/>
        </w:rPr>
        <w:t>.</w:t>
      </w:r>
      <w:r w:rsidRPr="005C6F80">
        <w:rPr>
          <w:b/>
          <w:sz w:val="24"/>
          <w:szCs w:val="24"/>
          <w:lang w:val="fr-FR" w:eastAsia="ro-RO"/>
        </w:rPr>
        <w:t>O</w:t>
      </w:r>
      <w:r w:rsidR="00B178E6" w:rsidRPr="005C6F80">
        <w:rPr>
          <w:b/>
          <w:sz w:val="24"/>
          <w:szCs w:val="24"/>
          <w:lang w:val="fr-FR" w:eastAsia="ro-RO"/>
        </w:rPr>
        <w:t>.</w:t>
      </w:r>
      <w:r w:rsidRPr="005C6F80">
        <w:rPr>
          <w:b/>
          <w:sz w:val="24"/>
          <w:szCs w:val="24"/>
          <w:lang w:val="fr-FR" w:eastAsia="ro-RO"/>
        </w:rPr>
        <w:t>F</w:t>
      </w:r>
      <w:r w:rsidR="00B178E6" w:rsidRPr="005C6F80">
        <w:rPr>
          <w:b/>
          <w:sz w:val="24"/>
          <w:szCs w:val="24"/>
          <w:lang w:val="fr-FR" w:eastAsia="ro-RO"/>
        </w:rPr>
        <w:t>.</w:t>
      </w:r>
      <w:r w:rsidRPr="005C6F80">
        <w:rPr>
          <w:b/>
          <w:sz w:val="24"/>
          <w:szCs w:val="24"/>
          <w:lang w:val="fr-FR" w:eastAsia="ro-RO"/>
        </w:rPr>
        <w:t>U</w:t>
      </w:r>
      <w:r w:rsidR="00B178E6" w:rsidRPr="005C6F80">
        <w:rPr>
          <w:b/>
          <w:sz w:val="24"/>
          <w:szCs w:val="24"/>
          <w:lang w:val="fr-FR" w:eastAsia="ro-RO"/>
        </w:rPr>
        <w:t>.</w:t>
      </w:r>
      <w:r w:rsidRPr="005C6F80">
        <w:rPr>
          <w:b/>
          <w:sz w:val="24"/>
          <w:szCs w:val="24"/>
          <w:lang w:val="fr-FR" w:eastAsia="ro-RO"/>
        </w:rPr>
        <w:t>I</w:t>
      </w:r>
      <w:r w:rsidR="00B178E6" w:rsidRPr="005C6F80">
        <w:rPr>
          <w:b/>
          <w:sz w:val="24"/>
          <w:szCs w:val="24"/>
          <w:lang w:val="fr-FR" w:eastAsia="ro-RO"/>
        </w:rPr>
        <w:t>.</w:t>
      </w:r>
      <w:r w:rsidRPr="005C6F80">
        <w:rPr>
          <w:b/>
          <w:sz w:val="24"/>
          <w:szCs w:val="24"/>
          <w:lang w:val="fr-FR" w:eastAsia="ro-RO"/>
        </w:rPr>
        <w:t>P</w:t>
      </w:r>
      <w:r w:rsidR="00B178E6" w:rsidRPr="005C6F80">
        <w:rPr>
          <w:b/>
          <w:sz w:val="24"/>
          <w:szCs w:val="24"/>
          <w:lang w:val="fr-FR" w:eastAsia="ro-RO"/>
        </w:rPr>
        <w:t>.</w:t>
      </w:r>
      <w:r w:rsidRPr="005C6F80">
        <w:rPr>
          <w:b/>
          <w:sz w:val="24"/>
          <w:szCs w:val="24"/>
          <w:lang w:val="fr-FR" w:eastAsia="ro-RO"/>
        </w:rPr>
        <w:t xml:space="preserve"> </w:t>
      </w:r>
      <w:r w:rsidR="009F3852" w:rsidRPr="005C6F80">
        <w:rPr>
          <w:b/>
          <w:sz w:val="24"/>
          <w:szCs w:val="24"/>
          <w:lang w:val="fr-FR" w:eastAsia="ro-RO"/>
        </w:rPr>
        <w:t>201</w:t>
      </w:r>
      <w:r w:rsidR="00D247D0">
        <w:rPr>
          <w:b/>
          <w:sz w:val="24"/>
          <w:szCs w:val="24"/>
          <w:lang w:val="fr-FR" w:eastAsia="ro-RO"/>
        </w:rPr>
        <w:t>6</w:t>
      </w:r>
      <w:r w:rsidR="009F3852" w:rsidRPr="005C6F80">
        <w:rPr>
          <w:b/>
          <w:sz w:val="24"/>
          <w:szCs w:val="24"/>
          <w:lang w:val="fr-FR" w:eastAsia="ro-RO"/>
        </w:rPr>
        <w:t xml:space="preserve"> cap.</w:t>
      </w:r>
      <w:r w:rsidR="00B178E6" w:rsidRPr="005C6F80">
        <w:rPr>
          <w:b/>
          <w:sz w:val="24"/>
          <w:szCs w:val="24"/>
          <w:lang w:val="fr-FR" w:eastAsia="ro-RO"/>
        </w:rPr>
        <w:t xml:space="preserve"> </w:t>
      </w:r>
      <w:r w:rsidR="009F3852" w:rsidRPr="005C6F80">
        <w:rPr>
          <w:b/>
          <w:sz w:val="24"/>
          <w:szCs w:val="24"/>
          <w:lang w:val="fr-FR" w:eastAsia="ro-RO"/>
        </w:rPr>
        <w:t xml:space="preserve">4 </w:t>
      </w:r>
      <w:r w:rsidRPr="005C6F80">
        <w:rPr>
          <w:b/>
          <w:sz w:val="24"/>
          <w:szCs w:val="24"/>
          <w:lang w:val="fr-FR" w:eastAsia="ro-RO"/>
        </w:rPr>
        <w:t>– art.</w:t>
      </w:r>
      <w:r w:rsidR="00B178E6" w:rsidRPr="005C6F80">
        <w:rPr>
          <w:b/>
          <w:sz w:val="24"/>
          <w:szCs w:val="24"/>
          <w:lang w:val="fr-FR" w:eastAsia="ro-RO"/>
        </w:rPr>
        <w:t xml:space="preserve"> </w:t>
      </w:r>
      <w:r w:rsidR="009F3852" w:rsidRPr="005C6F80">
        <w:rPr>
          <w:b/>
          <w:sz w:val="24"/>
          <w:szCs w:val="24"/>
          <w:lang w:val="fr-FR" w:eastAsia="ro-RO"/>
        </w:rPr>
        <w:t>148-160</w:t>
      </w:r>
      <w:r w:rsidR="00B178E6" w:rsidRPr="005C6F80">
        <w:rPr>
          <w:sz w:val="24"/>
          <w:szCs w:val="24"/>
          <w:lang w:val="fr-FR" w:eastAsia="ro-RO"/>
        </w:rPr>
        <w:t>.</w:t>
      </w:r>
      <w:r w:rsidRPr="005C6F80">
        <w:rPr>
          <w:color w:val="FF0000"/>
          <w:sz w:val="24"/>
          <w:szCs w:val="24"/>
          <w:lang w:val="fr-FR" w:eastAsia="ro-RO"/>
        </w:rPr>
        <w:t xml:space="preserve"> </w:t>
      </w:r>
    </w:p>
    <w:p w:rsidR="00431044" w:rsidRPr="005C6F80" w:rsidRDefault="00431044" w:rsidP="00883318">
      <w:pPr>
        <w:autoSpaceDE w:val="0"/>
        <w:autoSpaceDN w:val="0"/>
        <w:adjustRightInd w:val="0"/>
        <w:ind w:left="-720" w:right="-857" w:firstLine="360"/>
        <w:jc w:val="both"/>
        <w:rPr>
          <w:b/>
          <w:bCs/>
          <w:color w:val="0D0D0D"/>
          <w:sz w:val="24"/>
          <w:szCs w:val="24"/>
          <w:lang w:val="fr-FR" w:eastAsia="ro-RO"/>
        </w:rPr>
      </w:pPr>
    </w:p>
    <w:p w:rsidR="00807BA2" w:rsidRPr="00ED767C" w:rsidRDefault="00807BA2" w:rsidP="00883318">
      <w:pPr>
        <w:autoSpaceDE w:val="0"/>
        <w:autoSpaceDN w:val="0"/>
        <w:adjustRightInd w:val="0"/>
        <w:ind w:left="-720" w:right="-857" w:firstLine="360"/>
        <w:jc w:val="both"/>
        <w:rPr>
          <w:color w:val="000000"/>
          <w:sz w:val="24"/>
          <w:szCs w:val="24"/>
          <w:lang w:val="fr-FR" w:eastAsia="ro-RO"/>
        </w:rPr>
      </w:pPr>
      <w:r w:rsidRPr="00ED767C">
        <w:rPr>
          <w:b/>
          <w:bCs/>
          <w:color w:val="000000"/>
          <w:sz w:val="24"/>
          <w:szCs w:val="24"/>
          <w:lang w:val="fr-FR" w:eastAsia="ro-RO"/>
        </w:rPr>
        <w:t xml:space="preserve">Art. </w:t>
      </w:r>
      <w:r w:rsidR="00D22E5D" w:rsidRPr="00ED767C">
        <w:rPr>
          <w:b/>
          <w:bCs/>
          <w:color w:val="000000"/>
          <w:sz w:val="24"/>
          <w:szCs w:val="24"/>
          <w:lang w:val="fr-FR" w:eastAsia="ro-RO"/>
        </w:rPr>
        <w:t>8</w:t>
      </w:r>
      <w:r w:rsidR="00811630" w:rsidRPr="00ED767C">
        <w:rPr>
          <w:b/>
          <w:bCs/>
          <w:color w:val="000000"/>
          <w:sz w:val="24"/>
          <w:szCs w:val="24"/>
          <w:lang w:val="fr-FR" w:eastAsia="ro-RO"/>
        </w:rPr>
        <w:t>9</w:t>
      </w:r>
      <w:r w:rsidRPr="00ED767C">
        <w:rPr>
          <w:b/>
          <w:bCs/>
          <w:color w:val="000000"/>
          <w:sz w:val="24"/>
          <w:szCs w:val="24"/>
          <w:lang w:val="fr-FR" w:eastAsia="ro-RO"/>
        </w:rPr>
        <w:t xml:space="preserve"> </w:t>
      </w:r>
      <w:r w:rsidRPr="00ED767C">
        <w:rPr>
          <w:color w:val="000000"/>
          <w:sz w:val="24"/>
          <w:szCs w:val="24"/>
          <w:lang w:val="fr-FR" w:eastAsia="ro-RO"/>
        </w:rPr>
        <w:t xml:space="preserve">Transferul </w:t>
      </w:r>
      <w:r w:rsidR="00431044" w:rsidRPr="00ED767C">
        <w:rPr>
          <w:color w:val="000000"/>
          <w:sz w:val="24"/>
          <w:szCs w:val="24"/>
          <w:lang w:val="fr-FR" w:eastAsia="ro-RO"/>
        </w:rPr>
        <w:t>elevilor</w:t>
      </w:r>
      <w:r w:rsidR="00B178E6" w:rsidRPr="00ED767C">
        <w:rPr>
          <w:color w:val="000000"/>
          <w:sz w:val="24"/>
          <w:szCs w:val="24"/>
          <w:lang w:val="fr-FR" w:eastAsia="ro-RO"/>
        </w:rPr>
        <w:t xml:space="preserve"> se face cu aprobarea C</w:t>
      </w:r>
      <w:r w:rsidRPr="00ED767C">
        <w:rPr>
          <w:color w:val="000000"/>
          <w:sz w:val="24"/>
          <w:szCs w:val="24"/>
          <w:lang w:val="fr-FR" w:eastAsia="ro-RO"/>
        </w:rPr>
        <w:t>onsiliului de administraţie al unităţii de învăţământ la care se so</w:t>
      </w:r>
      <w:r w:rsidR="00B178E6" w:rsidRPr="00ED767C">
        <w:rPr>
          <w:color w:val="000000"/>
          <w:sz w:val="24"/>
          <w:szCs w:val="24"/>
          <w:lang w:val="fr-FR" w:eastAsia="ro-RO"/>
        </w:rPr>
        <w:t>licită transferul şi cu avizul C</w:t>
      </w:r>
      <w:r w:rsidRPr="00ED767C">
        <w:rPr>
          <w:color w:val="000000"/>
          <w:sz w:val="24"/>
          <w:szCs w:val="24"/>
          <w:lang w:val="fr-FR" w:eastAsia="ro-RO"/>
        </w:rPr>
        <w:t>onsiliului de administraţie al unităţii de învăţământ de la care se transferă.</w:t>
      </w:r>
    </w:p>
    <w:p w:rsidR="0038114B" w:rsidRPr="00811630" w:rsidRDefault="00D22E5D" w:rsidP="0038114B">
      <w:pPr>
        <w:autoSpaceDE w:val="0"/>
        <w:autoSpaceDN w:val="0"/>
        <w:adjustRightInd w:val="0"/>
        <w:jc w:val="both"/>
        <w:rPr>
          <w:rFonts w:eastAsia="+mn-ea"/>
          <w:bCs/>
          <w:kern w:val="24"/>
          <w:sz w:val="24"/>
          <w:szCs w:val="24"/>
          <w:lang w:val="fr-FR"/>
        </w:rPr>
      </w:pPr>
      <w:r>
        <w:rPr>
          <w:b/>
          <w:color w:val="000000"/>
          <w:sz w:val="24"/>
          <w:szCs w:val="24"/>
          <w:lang w:val="fr-FR"/>
        </w:rPr>
        <w:t xml:space="preserve">     </w:t>
      </w:r>
      <w:r w:rsidRPr="005C6F80">
        <w:rPr>
          <w:b/>
          <w:bCs/>
          <w:color w:val="0D0D0D"/>
          <w:sz w:val="24"/>
          <w:szCs w:val="24"/>
          <w:lang w:val="fr-FR" w:eastAsia="ro-RO"/>
        </w:rPr>
        <w:t xml:space="preserve"> </w:t>
      </w:r>
      <w:r w:rsidR="00431044" w:rsidRPr="005C6F80">
        <w:rPr>
          <w:b/>
          <w:bCs/>
          <w:color w:val="0D0D0D"/>
          <w:sz w:val="24"/>
          <w:szCs w:val="24"/>
          <w:lang w:val="fr-FR" w:eastAsia="ro-RO"/>
        </w:rPr>
        <w:t>(</w:t>
      </w:r>
      <w:r>
        <w:rPr>
          <w:b/>
          <w:bCs/>
          <w:color w:val="0D0D0D"/>
          <w:sz w:val="24"/>
          <w:szCs w:val="24"/>
          <w:lang w:val="fr-FR" w:eastAsia="ro-RO"/>
        </w:rPr>
        <w:t>1</w:t>
      </w:r>
      <w:r w:rsidR="00431044" w:rsidRPr="005C6F80">
        <w:rPr>
          <w:color w:val="0D0D0D"/>
          <w:sz w:val="24"/>
          <w:szCs w:val="24"/>
          <w:lang w:val="fr-FR" w:eastAsia="ro-RO"/>
        </w:rPr>
        <w:t>)</w:t>
      </w:r>
      <w:r w:rsidR="00807BA2" w:rsidRPr="005C6F80">
        <w:rPr>
          <w:color w:val="0D0D0D"/>
          <w:sz w:val="24"/>
          <w:szCs w:val="24"/>
          <w:lang w:val="fr-FR" w:eastAsia="ro-RO"/>
        </w:rPr>
        <w:t xml:space="preserve"> Elevii de clasa a IX-a se pot transfera numai după primul semestru dacă media lor de admitere este cel puţin egală cu media ultimului elev admis la specializarea la care solicită transferul</w:t>
      </w:r>
      <w:r w:rsidR="00B178E6" w:rsidRPr="005C6F80">
        <w:rPr>
          <w:color w:val="0D0D0D"/>
          <w:sz w:val="24"/>
          <w:szCs w:val="24"/>
          <w:lang w:val="fr-FR" w:eastAsia="ro-RO"/>
        </w:rPr>
        <w:t>.</w:t>
      </w:r>
      <w:r w:rsidR="0038114B">
        <w:rPr>
          <w:color w:val="0D0D0D"/>
          <w:sz w:val="24"/>
          <w:szCs w:val="24"/>
          <w:lang w:val="fr-FR" w:eastAsia="ro-RO"/>
        </w:rPr>
        <w:t xml:space="preserve"> </w:t>
      </w:r>
      <w:r w:rsidR="0038114B">
        <w:rPr>
          <w:rFonts w:eastAsia="+mn-ea"/>
          <w:bCs/>
          <w:kern w:val="24"/>
          <w:sz w:val="24"/>
          <w:szCs w:val="24"/>
          <w:lang w:val="fr-FR"/>
        </w:rPr>
        <w:t>I</w:t>
      </w:r>
      <w:r w:rsidR="0038114B" w:rsidRPr="00811630">
        <w:rPr>
          <w:rFonts w:eastAsia="+mn-ea"/>
          <w:bCs/>
          <w:kern w:val="24"/>
          <w:sz w:val="24"/>
          <w:szCs w:val="24"/>
          <w:lang w:val="fr-FR"/>
        </w:rPr>
        <w:t xml:space="preserve">n situaţii medicale deosebite, pe baza avizului comisiei medicale judeţene acolo unde există, sau a documentelor medicale justificative şi în situaţiile excepţionale prevăzute la art. 155 alin. 4, elevii din clasa a IX-a a învăţământului liceal pot fi transferaţi şi în cursul primului semestru sau înainte de începerea acestuia, cu respectarea condiţiei de medie, menţionate anterior. </w:t>
      </w:r>
      <w:r w:rsidR="0038114B" w:rsidRPr="00306ED5">
        <w:rPr>
          <w:rFonts w:eastAsia="+mn-ea"/>
          <w:bCs/>
          <w:kern w:val="24"/>
          <w:sz w:val="24"/>
          <w:szCs w:val="24"/>
          <w:lang w:val="ro-RO"/>
        </w:rPr>
        <w:t>Î</w:t>
      </w:r>
      <w:r w:rsidR="0038114B" w:rsidRPr="00811630">
        <w:rPr>
          <w:rFonts w:eastAsia="+mn-ea"/>
          <w:bCs/>
          <w:kern w:val="24"/>
          <w:sz w:val="24"/>
          <w:szCs w:val="24"/>
          <w:lang w:val="fr-FR"/>
        </w:rPr>
        <w:t>n situaţii medicale excepţionale, ISJ cu avizul MEN, poate aproba realizarea transferului şi fără respectarea condiţiei de medie;</w:t>
      </w:r>
    </w:p>
    <w:p w:rsidR="00807BA2" w:rsidRPr="005C6F80" w:rsidRDefault="00807BA2" w:rsidP="00D22E5D">
      <w:pPr>
        <w:autoSpaceDE w:val="0"/>
        <w:autoSpaceDN w:val="0"/>
        <w:adjustRightInd w:val="0"/>
        <w:ind w:left="-720" w:right="-857"/>
        <w:jc w:val="both"/>
        <w:rPr>
          <w:color w:val="0D0D0D"/>
          <w:sz w:val="24"/>
          <w:szCs w:val="24"/>
          <w:lang w:val="fr-FR" w:eastAsia="ro-RO"/>
        </w:rPr>
      </w:pPr>
    </w:p>
    <w:p w:rsidR="00807BA2" w:rsidRDefault="00431044"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lastRenderedPageBreak/>
        <w:t>(</w:t>
      </w:r>
      <w:r w:rsidR="00D22E5D">
        <w:rPr>
          <w:b/>
          <w:bCs/>
          <w:color w:val="0D0D0D"/>
          <w:sz w:val="24"/>
          <w:szCs w:val="24"/>
          <w:lang w:val="fr-FR" w:eastAsia="ro-RO"/>
        </w:rPr>
        <w:t>2</w:t>
      </w:r>
      <w:r w:rsidRPr="005C6F80">
        <w:rPr>
          <w:b/>
          <w:bCs/>
          <w:color w:val="0D0D0D"/>
          <w:sz w:val="24"/>
          <w:szCs w:val="24"/>
          <w:lang w:val="fr-FR" w:eastAsia="ro-RO"/>
        </w:rPr>
        <w:t>)</w:t>
      </w:r>
      <w:r w:rsidR="00807BA2" w:rsidRPr="005C6F80">
        <w:rPr>
          <w:b/>
          <w:bCs/>
          <w:color w:val="0D0D0D"/>
          <w:sz w:val="24"/>
          <w:szCs w:val="24"/>
          <w:lang w:val="fr-FR" w:eastAsia="ro-RO"/>
        </w:rPr>
        <w:t xml:space="preserve"> </w:t>
      </w:r>
      <w:r w:rsidR="00807BA2" w:rsidRPr="005C6F80">
        <w:rPr>
          <w:color w:val="0D0D0D"/>
          <w:sz w:val="24"/>
          <w:szCs w:val="24"/>
          <w:lang w:val="fr-FR" w:eastAsia="ro-RO"/>
        </w:rPr>
        <w:t>Elevii din clasele a X-a – a XII-a se pot transfera dacă media lor din ultimul an este cel puţin egală cu me</w:t>
      </w:r>
      <w:r w:rsidR="009A4EA5" w:rsidRPr="005C6F80">
        <w:rPr>
          <w:color w:val="0D0D0D"/>
          <w:sz w:val="24"/>
          <w:szCs w:val="24"/>
          <w:lang w:val="fr-FR" w:eastAsia="ro-RO"/>
        </w:rPr>
        <w:t>dia ultimului promovat din clasa</w:t>
      </w:r>
      <w:r w:rsidR="00807BA2" w:rsidRPr="005C6F80">
        <w:rPr>
          <w:color w:val="0D0D0D"/>
          <w:sz w:val="24"/>
          <w:szCs w:val="24"/>
          <w:lang w:val="fr-FR" w:eastAsia="ro-RO"/>
        </w:rPr>
        <w:t xml:space="preserve"> la care se solicită transferul.</w:t>
      </w:r>
    </w:p>
    <w:p w:rsidR="00CA2EC7" w:rsidRDefault="00CA2EC7" w:rsidP="00883318">
      <w:pPr>
        <w:autoSpaceDE w:val="0"/>
        <w:autoSpaceDN w:val="0"/>
        <w:adjustRightInd w:val="0"/>
        <w:ind w:left="-720" w:right="-857" w:firstLine="360"/>
        <w:jc w:val="both"/>
        <w:rPr>
          <w:bCs/>
          <w:color w:val="0D0D0D"/>
          <w:sz w:val="24"/>
          <w:szCs w:val="24"/>
          <w:lang w:val="fr-FR" w:eastAsia="ro-RO"/>
        </w:rPr>
      </w:pPr>
      <w:r w:rsidRPr="00CA2EC7">
        <w:rPr>
          <w:b/>
          <w:bCs/>
          <w:color w:val="0D0D0D"/>
          <w:sz w:val="24"/>
          <w:szCs w:val="24"/>
          <w:lang w:val="fr-FR" w:eastAsia="ro-RO"/>
        </w:rPr>
        <w:t xml:space="preserve">(3) </w:t>
      </w:r>
      <w:r w:rsidRPr="00CA2EC7">
        <w:rPr>
          <w:bCs/>
          <w:color w:val="0D0D0D"/>
          <w:sz w:val="24"/>
          <w:szCs w:val="24"/>
          <w:lang w:val="fr-FR" w:eastAsia="ro-RO"/>
        </w:rPr>
        <w:t>Elevii din clasele IX-XI din invatamantul liceal se pot transfera in aceeasi clasa in invatamantul profesional cu durata de tre</w:t>
      </w:r>
      <w:r>
        <w:rPr>
          <w:bCs/>
          <w:color w:val="0D0D0D"/>
          <w:sz w:val="24"/>
          <w:szCs w:val="24"/>
          <w:lang w:val="fr-FR" w:eastAsia="ro-RO"/>
        </w:rPr>
        <w:t>i ani dupa sustinerea examenelor de diferenta, in limita efectivului de 30 de elevi la clasa.</w:t>
      </w:r>
    </w:p>
    <w:p w:rsidR="00CA2EC7" w:rsidRDefault="00CA2EC7" w:rsidP="00883318">
      <w:pPr>
        <w:autoSpaceDE w:val="0"/>
        <w:autoSpaceDN w:val="0"/>
        <w:adjustRightInd w:val="0"/>
        <w:ind w:left="-720" w:right="-857" w:firstLine="360"/>
        <w:jc w:val="both"/>
        <w:rPr>
          <w:bCs/>
          <w:color w:val="0D0D0D"/>
          <w:sz w:val="24"/>
          <w:szCs w:val="24"/>
          <w:lang w:val="fr-FR" w:eastAsia="ro-RO"/>
        </w:rPr>
      </w:pPr>
      <w:r>
        <w:rPr>
          <w:b/>
          <w:bCs/>
          <w:color w:val="0D0D0D"/>
          <w:sz w:val="24"/>
          <w:szCs w:val="24"/>
          <w:lang w:val="fr-FR" w:eastAsia="ro-RO"/>
        </w:rPr>
        <w:t xml:space="preserve">(4) </w:t>
      </w:r>
      <w:r>
        <w:rPr>
          <w:bCs/>
          <w:color w:val="0D0D0D"/>
          <w:sz w:val="24"/>
          <w:szCs w:val="24"/>
          <w:lang w:val="fr-FR" w:eastAsia="ro-RO"/>
        </w:rPr>
        <w:t xml:space="preserve">Elevii care au finalizat clasa a IX-a a invatamantului profesional se pot transfera doar in clasa a IX-a a invatamantului liceal, cu respectarea mediei de admitere la profilul si specializarea la care solicita transferul. </w:t>
      </w:r>
      <w:r w:rsidRPr="00CA2EC7">
        <w:rPr>
          <w:bCs/>
          <w:color w:val="0D0D0D"/>
          <w:sz w:val="24"/>
          <w:szCs w:val="24"/>
          <w:lang w:val="fr-FR" w:eastAsia="ro-RO"/>
        </w:rPr>
        <w:t>Elevii din clasele a X-a si a XI-a din invatama</w:t>
      </w:r>
      <w:r>
        <w:rPr>
          <w:bCs/>
          <w:color w:val="0D0D0D"/>
          <w:sz w:val="24"/>
          <w:szCs w:val="24"/>
          <w:lang w:val="fr-FR" w:eastAsia="ro-RO"/>
        </w:rPr>
        <w:t>n</w:t>
      </w:r>
      <w:r w:rsidRPr="00CA2EC7">
        <w:rPr>
          <w:bCs/>
          <w:color w:val="0D0D0D"/>
          <w:sz w:val="24"/>
          <w:szCs w:val="24"/>
          <w:lang w:val="fr-FR" w:eastAsia="ro-RO"/>
        </w:rPr>
        <w:t xml:space="preserve">tul </w:t>
      </w:r>
      <w:r>
        <w:rPr>
          <w:bCs/>
          <w:color w:val="0D0D0D"/>
          <w:sz w:val="24"/>
          <w:szCs w:val="24"/>
          <w:lang w:val="fr-FR" w:eastAsia="ro-RO"/>
        </w:rPr>
        <w:t>profesional se pot transfera in clasa a X-a a invatamantului liceal</w:t>
      </w:r>
      <w:r w:rsidR="00D96D2C">
        <w:rPr>
          <w:bCs/>
          <w:color w:val="0D0D0D"/>
          <w:sz w:val="24"/>
          <w:szCs w:val="24"/>
          <w:lang w:val="fr-FR" w:eastAsia="ro-RO"/>
        </w:rPr>
        <w:t xml:space="preserve"> cu respectarea conditiei de medie a clasei la care solicita transferul si dupa promovarea examenelor de diferenta.</w:t>
      </w:r>
    </w:p>
    <w:p w:rsidR="00D96D2C" w:rsidRPr="00D96D2C" w:rsidRDefault="00D96D2C" w:rsidP="00883318">
      <w:pPr>
        <w:autoSpaceDE w:val="0"/>
        <w:autoSpaceDN w:val="0"/>
        <w:adjustRightInd w:val="0"/>
        <w:ind w:left="-720" w:right="-857" w:firstLine="360"/>
        <w:jc w:val="both"/>
        <w:rPr>
          <w:color w:val="0D0D0D"/>
          <w:sz w:val="24"/>
          <w:szCs w:val="24"/>
          <w:lang w:val="fr-FR" w:eastAsia="ro-RO"/>
        </w:rPr>
      </w:pPr>
      <w:r>
        <w:rPr>
          <w:b/>
          <w:bCs/>
          <w:color w:val="0D0D0D"/>
          <w:sz w:val="24"/>
          <w:szCs w:val="24"/>
          <w:lang w:val="fr-FR" w:eastAsia="ro-RO"/>
        </w:rPr>
        <w:t xml:space="preserve">(5) </w:t>
      </w:r>
      <w:r>
        <w:rPr>
          <w:bCs/>
          <w:color w:val="0D0D0D"/>
          <w:sz w:val="24"/>
          <w:szCs w:val="24"/>
          <w:lang w:val="fr-FR" w:eastAsia="ro-RO"/>
        </w:rPr>
        <w:t xml:space="preserve">Elevii din clasele terminale ale invatamantului liceal se pot transfera de la invatamantul cu frecventa, cursuri de zi la invatamantul cu frecventa cursuri serale, in anul terminal, dupa absolvirea semestrului I si dupa sustinerea, daca este cazul, a examenelor de diferenta. </w:t>
      </w:r>
    </w:p>
    <w:p w:rsidR="00541DA7" w:rsidRDefault="00D22E5D" w:rsidP="00146489">
      <w:pPr>
        <w:autoSpaceDE w:val="0"/>
        <w:autoSpaceDN w:val="0"/>
        <w:adjustRightInd w:val="0"/>
        <w:ind w:left="-720" w:right="-857" w:firstLine="360"/>
        <w:jc w:val="both"/>
        <w:rPr>
          <w:color w:val="0D0D0D"/>
          <w:sz w:val="24"/>
          <w:szCs w:val="24"/>
          <w:lang w:val="fr-FR" w:eastAsia="ro-RO"/>
        </w:rPr>
      </w:pPr>
      <w:r w:rsidRPr="00CA2EC7">
        <w:rPr>
          <w:b/>
          <w:bCs/>
          <w:color w:val="0D0D0D"/>
          <w:sz w:val="24"/>
          <w:szCs w:val="24"/>
          <w:lang w:val="fr-FR" w:eastAsia="ro-RO"/>
        </w:rPr>
        <w:t xml:space="preserve"> </w:t>
      </w:r>
      <w:r w:rsidR="00431044" w:rsidRPr="005C6F80">
        <w:rPr>
          <w:b/>
          <w:bCs/>
          <w:color w:val="0D0D0D"/>
          <w:sz w:val="24"/>
          <w:szCs w:val="24"/>
          <w:lang w:val="fr-FR" w:eastAsia="ro-RO"/>
        </w:rPr>
        <w:t>(</w:t>
      </w:r>
      <w:r w:rsidR="00D96D2C">
        <w:rPr>
          <w:b/>
          <w:bCs/>
          <w:color w:val="0D0D0D"/>
          <w:sz w:val="24"/>
          <w:szCs w:val="24"/>
          <w:lang w:val="fr-FR" w:eastAsia="ro-RO"/>
        </w:rPr>
        <w:t>6</w:t>
      </w:r>
      <w:r w:rsidR="00431044" w:rsidRPr="005C6F80">
        <w:rPr>
          <w:color w:val="0D0D0D"/>
          <w:sz w:val="24"/>
          <w:szCs w:val="24"/>
          <w:lang w:val="fr-FR" w:eastAsia="ro-RO"/>
        </w:rPr>
        <w:t>)</w:t>
      </w:r>
      <w:r w:rsidR="00807BA2" w:rsidRPr="005C6F80">
        <w:rPr>
          <w:color w:val="0D0D0D"/>
          <w:sz w:val="24"/>
          <w:szCs w:val="24"/>
          <w:lang w:val="fr-FR" w:eastAsia="ro-RO"/>
        </w:rPr>
        <w:t xml:space="preserve"> Transferurile se efectuează în perioada intersemestrial</w:t>
      </w:r>
      <w:r w:rsidR="00F85B7F" w:rsidRPr="005C6F80">
        <w:rPr>
          <w:color w:val="0D0D0D"/>
          <w:sz w:val="24"/>
          <w:szCs w:val="24"/>
          <w:lang w:val="fr-FR" w:eastAsia="ro-RO"/>
        </w:rPr>
        <w:t>ă</w:t>
      </w:r>
      <w:r w:rsidR="00807BA2" w:rsidRPr="005C6F80">
        <w:rPr>
          <w:color w:val="0D0D0D"/>
          <w:sz w:val="24"/>
          <w:szCs w:val="24"/>
          <w:lang w:val="fr-FR" w:eastAsia="ro-RO"/>
        </w:rPr>
        <w:t xml:space="preserve"> sau a vacanţei de vară. Transferurile se pot efectua în timpul semestrelor, cu respectarea prevederilor prezentului regulament, în mod excepţional pentru situaţiile prevăzute de art.</w:t>
      </w:r>
      <w:r w:rsidR="00DB58EE" w:rsidRPr="005C6F80">
        <w:rPr>
          <w:color w:val="0D0D0D"/>
          <w:sz w:val="24"/>
          <w:szCs w:val="24"/>
          <w:lang w:val="fr-FR" w:eastAsia="ro-RO"/>
        </w:rPr>
        <w:t>1</w:t>
      </w:r>
      <w:r w:rsidR="00807BA2" w:rsidRPr="005C6F80">
        <w:rPr>
          <w:color w:val="0D0D0D"/>
          <w:sz w:val="24"/>
          <w:szCs w:val="24"/>
          <w:lang w:val="fr-FR" w:eastAsia="ro-RO"/>
        </w:rPr>
        <w:t>25</w:t>
      </w:r>
      <w:r w:rsidR="009A4EA5" w:rsidRPr="005C6F80">
        <w:rPr>
          <w:color w:val="0D0D0D"/>
          <w:sz w:val="24"/>
          <w:szCs w:val="24"/>
          <w:lang w:val="fr-FR" w:eastAsia="ro-RO"/>
        </w:rPr>
        <w:t>,</w:t>
      </w:r>
      <w:r w:rsidR="00807BA2" w:rsidRPr="005C6F80">
        <w:rPr>
          <w:color w:val="0D0D0D"/>
          <w:sz w:val="24"/>
          <w:szCs w:val="24"/>
          <w:lang w:val="fr-FR" w:eastAsia="ro-RO"/>
        </w:rPr>
        <w:t xml:space="preserve"> </w:t>
      </w:r>
      <w:r w:rsidR="00807BA2" w:rsidRPr="005C6F80">
        <w:rPr>
          <w:bCs/>
          <w:color w:val="0D0D0D"/>
          <w:sz w:val="24"/>
          <w:szCs w:val="24"/>
          <w:lang w:val="fr-FR" w:eastAsia="ro-RO"/>
        </w:rPr>
        <w:t>alin.3</w:t>
      </w:r>
      <w:r w:rsidR="00807BA2" w:rsidRPr="005C6F80">
        <w:rPr>
          <w:b/>
          <w:bCs/>
          <w:color w:val="0D0D0D"/>
          <w:sz w:val="24"/>
          <w:szCs w:val="24"/>
          <w:lang w:val="fr-FR" w:eastAsia="ro-RO"/>
        </w:rPr>
        <w:t xml:space="preserve"> </w:t>
      </w:r>
      <w:r w:rsidR="00807BA2" w:rsidRPr="005C6F80">
        <w:rPr>
          <w:color w:val="0D0D0D"/>
          <w:sz w:val="24"/>
          <w:szCs w:val="24"/>
          <w:lang w:val="fr-FR" w:eastAsia="ro-RO"/>
        </w:rPr>
        <w:t>din R</w:t>
      </w:r>
      <w:r w:rsidR="009A4EA5" w:rsidRPr="005C6F80">
        <w:rPr>
          <w:color w:val="0D0D0D"/>
          <w:sz w:val="24"/>
          <w:szCs w:val="24"/>
          <w:lang w:val="fr-FR" w:eastAsia="ro-RO"/>
        </w:rPr>
        <w:t>.</w:t>
      </w:r>
      <w:r w:rsidR="00807BA2" w:rsidRPr="005C6F80">
        <w:rPr>
          <w:color w:val="0D0D0D"/>
          <w:sz w:val="24"/>
          <w:szCs w:val="24"/>
          <w:lang w:val="fr-FR" w:eastAsia="ro-RO"/>
        </w:rPr>
        <w:t>O</w:t>
      </w:r>
      <w:r w:rsidR="009A4EA5" w:rsidRPr="005C6F80">
        <w:rPr>
          <w:color w:val="0D0D0D"/>
          <w:sz w:val="24"/>
          <w:szCs w:val="24"/>
          <w:lang w:val="fr-FR" w:eastAsia="ro-RO"/>
        </w:rPr>
        <w:t>.</w:t>
      </w:r>
      <w:r w:rsidR="00807BA2" w:rsidRPr="005C6F80">
        <w:rPr>
          <w:color w:val="0D0D0D"/>
          <w:sz w:val="24"/>
          <w:szCs w:val="24"/>
          <w:lang w:val="fr-FR" w:eastAsia="ro-RO"/>
        </w:rPr>
        <w:t>F</w:t>
      </w:r>
      <w:r w:rsidR="009A4EA5" w:rsidRPr="005C6F80">
        <w:rPr>
          <w:color w:val="0D0D0D"/>
          <w:sz w:val="24"/>
          <w:szCs w:val="24"/>
          <w:lang w:val="fr-FR" w:eastAsia="ro-RO"/>
        </w:rPr>
        <w:t>.</w:t>
      </w:r>
      <w:r w:rsidR="00807BA2" w:rsidRPr="005C6F80">
        <w:rPr>
          <w:color w:val="0D0D0D"/>
          <w:sz w:val="24"/>
          <w:szCs w:val="24"/>
          <w:lang w:val="fr-FR" w:eastAsia="ro-RO"/>
        </w:rPr>
        <w:t>U</w:t>
      </w:r>
      <w:r w:rsidR="009A4EA5" w:rsidRPr="005C6F80">
        <w:rPr>
          <w:color w:val="0D0D0D"/>
          <w:sz w:val="24"/>
          <w:szCs w:val="24"/>
          <w:lang w:val="fr-FR" w:eastAsia="ro-RO"/>
        </w:rPr>
        <w:t>.</w:t>
      </w:r>
      <w:r w:rsidR="00807BA2" w:rsidRPr="005C6F80">
        <w:rPr>
          <w:color w:val="0D0D0D"/>
          <w:sz w:val="24"/>
          <w:szCs w:val="24"/>
          <w:lang w:val="fr-FR" w:eastAsia="ro-RO"/>
        </w:rPr>
        <w:t>I</w:t>
      </w:r>
      <w:r w:rsidR="009A4EA5" w:rsidRPr="005C6F80">
        <w:rPr>
          <w:color w:val="0D0D0D"/>
          <w:sz w:val="24"/>
          <w:szCs w:val="24"/>
          <w:lang w:val="fr-FR" w:eastAsia="ro-RO"/>
        </w:rPr>
        <w:t>.</w:t>
      </w:r>
      <w:r w:rsidR="00807BA2" w:rsidRPr="005C6F80">
        <w:rPr>
          <w:color w:val="0D0D0D"/>
          <w:sz w:val="24"/>
          <w:szCs w:val="24"/>
          <w:lang w:val="fr-FR" w:eastAsia="ro-RO"/>
        </w:rPr>
        <w:t>P</w:t>
      </w:r>
      <w:r w:rsidR="009A4EA5" w:rsidRPr="005C6F80">
        <w:rPr>
          <w:color w:val="0D0D0D"/>
          <w:sz w:val="24"/>
          <w:szCs w:val="24"/>
          <w:lang w:val="fr-FR" w:eastAsia="ro-RO"/>
        </w:rPr>
        <w:t>.</w:t>
      </w:r>
      <w:r w:rsidR="00DB58EE" w:rsidRPr="005C6F80">
        <w:rPr>
          <w:color w:val="0D0D0D"/>
          <w:sz w:val="24"/>
          <w:szCs w:val="24"/>
          <w:lang w:val="fr-FR" w:eastAsia="ro-RO"/>
        </w:rPr>
        <w:t xml:space="preserve"> </w:t>
      </w:r>
      <w:r w:rsidR="00040625">
        <w:rPr>
          <w:color w:val="0D0D0D"/>
          <w:sz w:val="24"/>
          <w:szCs w:val="24"/>
          <w:lang w:val="fr-FR" w:eastAsia="ro-RO"/>
        </w:rPr>
        <w:t>2016</w:t>
      </w:r>
      <w:r w:rsidR="00807BA2" w:rsidRPr="005C6F80">
        <w:rPr>
          <w:color w:val="0D0D0D"/>
          <w:sz w:val="24"/>
          <w:szCs w:val="24"/>
          <w:lang w:val="fr-FR" w:eastAsia="ro-RO"/>
        </w:rPr>
        <w:t>.</w:t>
      </w:r>
    </w:p>
    <w:p w:rsidR="004F58C7" w:rsidRPr="00146489" w:rsidRDefault="004F58C7" w:rsidP="00146489">
      <w:pPr>
        <w:autoSpaceDE w:val="0"/>
        <w:autoSpaceDN w:val="0"/>
        <w:adjustRightInd w:val="0"/>
        <w:ind w:left="-720" w:right="-857" w:firstLine="360"/>
        <w:jc w:val="both"/>
        <w:rPr>
          <w:color w:val="0D0D0D"/>
          <w:sz w:val="24"/>
          <w:szCs w:val="24"/>
          <w:lang w:val="fr-FR" w:eastAsia="ro-RO"/>
        </w:rPr>
      </w:pPr>
    </w:p>
    <w:p w:rsidR="00541DA7" w:rsidRDefault="00B50AA5" w:rsidP="00146489">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 xml:space="preserve">Art. </w:t>
      </w:r>
      <w:r w:rsidR="00811630">
        <w:rPr>
          <w:b/>
          <w:bCs/>
          <w:color w:val="0D0D0D"/>
          <w:sz w:val="24"/>
          <w:szCs w:val="24"/>
          <w:lang w:val="fr-FR" w:eastAsia="ro-RO"/>
        </w:rPr>
        <w:t>90</w:t>
      </w:r>
      <w:r w:rsidR="00DB58EE" w:rsidRPr="005C6F80">
        <w:rPr>
          <w:b/>
          <w:bCs/>
          <w:color w:val="0D0D0D"/>
          <w:sz w:val="24"/>
          <w:szCs w:val="24"/>
          <w:lang w:val="fr-FR" w:eastAsia="ro-RO"/>
        </w:rPr>
        <w:t xml:space="preserve"> </w:t>
      </w:r>
      <w:r w:rsidR="00807BA2" w:rsidRPr="005C6F80">
        <w:rPr>
          <w:color w:val="0D0D0D"/>
          <w:sz w:val="24"/>
          <w:szCs w:val="24"/>
          <w:lang w:val="fr-FR" w:eastAsia="ro-RO"/>
        </w:rPr>
        <w:t>În învăţământul liceal, aprobarea transferu</w:t>
      </w:r>
      <w:r w:rsidR="009A4EA5" w:rsidRPr="005C6F80">
        <w:rPr>
          <w:color w:val="0D0D0D"/>
          <w:sz w:val="24"/>
          <w:szCs w:val="24"/>
          <w:lang w:val="fr-FR" w:eastAsia="ro-RO"/>
        </w:rPr>
        <w:t>rilor la care se schimbă filiera</w:t>
      </w:r>
      <w:r w:rsidR="00807BA2" w:rsidRPr="005C6F80">
        <w:rPr>
          <w:color w:val="0D0D0D"/>
          <w:sz w:val="24"/>
          <w:szCs w:val="24"/>
          <w:lang w:val="fr-FR" w:eastAsia="ro-RO"/>
        </w:rPr>
        <w:t>, specializarea este condiţionată de promovarea examenelor de diferenţ</w:t>
      </w:r>
      <w:r w:rsidR="00F85B7F" w:rsidRPr="005C6F80">
        <w:rPr>
          <w:color w:val="0D0D0D"/>
          <w:sz w:val="24"/>
          <w:szCs w:val="24"/>
          <w:lang w:val="fr-FR" w:eastAsia="ro-RO"/>
        </w:rPr>
        <w:t>ă</w:t>
      </w:r>
      <w:r w:rsidR="00807BA2" w:rsidRPr="005C6F80">
        <w:rPr>
          <w:color w:val="0D0D0D"/>
          <w:sz w:val="24"/>
          <w:szCs w:val="24"/>
          <w:lang w:val="fr-FR" w:eastAsia="ro-RO"/>
        </w:rPr>
        <w:t>.</w:t>
      </w:r>
    </w:p>
    <w:p w:rsidR="004F58C7" w:rsidRPr="00146489" w:rsidRDefault="004F58C7" w:rsidP="00146489">
      <w:pPr>
        <w:autoSpaceDE w:val="0"/>
        <w:autoSpaceDN w:val="0"/>
        <w:adjustRightInd w:val="0"/>
        <w:ind w:left="-720" w:right="-857" w:firstLine="360"/>
        <w:jc w:val="both"/>
        <w:rPr>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431044" w:rsidRPr="005C6F80">
        <w:rPr>
          <w:b/>
          <w:bCs/>
          <w:color w:val="0D0D0D"/>
          <w:sz w:val="24"/>
          <w:szCs w:val="24"/>
          <w:lang w:val="fr-FR" w:eastAsia="ro-RO"/>
        </w:rPr>
        <w:t xml:space="preserve"> 9</w:t>
      </w:r>
      <w:r w:rsidR="00811630">
        <w:rPr>
          <w:b/>
          <w:bCs/>
          <w:color w:val="0D0D0D"/>
          <w:sz w:val="24"/>
          <w:szCs w:val="24"/>
          <w:lang w:val="fr-FR" w:eastAsia="ro-RO"/>
        </w:rPr>
        <w:t>1</w:t>
      </w:r>
      <w:r w:rsidRPr="005C6F80">
        <w:rPr>
          <w:b/>
          <w:bCs/>
          <w:color w:val="0D0D0D"/>
          <w:sz w:val="24"/>
          <w:szCs w:val="24"/>
          <w:lang w:val="fr-FR" w:eastAsia="ro-RO"/>
        </w:rPr>
        <w:t xml:space="preserve"> </w:t>
      </w:r>
      <w:r w:rsidRPr="005C6F80">
        <w:rPr>
          <w:color w:val="0D0D0D"/>
          <w:sz w:val="24"/>
          <w:szCs w:val="24"/>
          <w:lang w:val="fr-FR" w:eastAsia="ro-RO"/>
        </w:rPr>
        <w:t>În cazul transferului pe parcursul anului şcolar, părintele, tutorele s</w:t>
      </w:r>
      <w:r w:rsidR="00F85B7F" w:rsidRPr="005C6F80">
        <w:rPr>
          <w:color w:val="0D0D0D"/>
          <w:sz w:val="24"/>
          <w:szCs w:val="24"/>
          <w:lang w:val="fr-FR" w:eastAsia="ro-RO"/>
        </w:rPr>
        <w:t>a</w:t>
      </w:r>
      <w:r w:rsidRPr="005C6F80">
        <w:rPr>
          <w:color w:val="0D0D0D"/>
          <w:sz w:val="24"/>
          <w:szCs w:val="24"/>
          <w:lang w:val="fr-FR" w:eastAsia="ro-RO"/>
        </w:rPr>
        <w:t>u susţinătorul legal al elevului îşi asumă în scris responsabilitatea însuşirii de către elev a conţinutului programei şcolare parcurse până în momentul transferului, la disciplinele opţionale, la unitatea de învăţământ primitoare.</w:t>
      </w:r>
    </w:p>
    <w:p w:rsidR="00BB527C" w:rsidRDefault="00BB527C" w:rsidP="00883318">
      <w:pPr>
        <w:autoSpaceDE w:val="0"/>
        <w:autoSpaceDN w:val="0"/>
        <w:adjustRightInd w:val="0"/>
        <w:ind w:left="-720" w:right="-857" w:firstLine="360"/>
        <w:jc w:val="both"/>
        <w:rPr>
          <w:color w:val="0D0D0D"/>
          <w:sz w:val="24"/>
          <w:szCs w:val="24"/>
          <w:lang w:val="fr-FR" w:eastAsia="ro-RO"/>
        </w:rPr>
      </w:pPr>
    </w:p>
    <w:p w:rsidR="00BC4A1A" w:rsidRDefault="00B52858" w:rsidP="00B52858">
      <w:pPr>
        <w:autoSpaceDE w:val="0"/>
        <w:autoSpaceDN w:val="0"/>
        <w:adjustRightInd w:val="0"/>
        <w:jc w:val="both"/>
        <w:rPr>
          <w:sz w:val="24"/>
          <w:szCs w:val="24"/>
          <w:lang w:val="fr-FR"/>
        </w:rPr>
      </w:pPr>
      <w:r>
        <w:rPr>
          <w:b/>
          <w:sz w:val="24"/>
          <w:szCs w:val="24"/>
          <w:lang w:val="fr-FR"/>
        </w:rPr>
        <w:t xml:space="preserve">Art. 92 </w:t>
      </w:r>
      <w:r w:rsidR="00BC4A1A" w:rsidRPr="00811630">
        <w:rPr>
          <w:sz w:val="24"/>
          <w:szCs w:val="24"/>
          <w:lang w:val="fr-FR"/>
        </w:rPr>
        <w:t>În învăţământul profesional/liceal, profesional și tehnic dual elevii se pot transfera de la o formaţiune de studiu la alta, în aceeaşi unitate de învăţământ sau de la o unitate de învăţământ la alta, în limita efectivelor maxime de elevi la formaţiune de studiu. (Art. 150 alin (1) ROFUIP).</w:t>
      </w:r>
    </w:p>
    <w:p w:rsidR="00B52858" w:rsidRPr="00811630" w:rsidRDefault="00B52858" w:rsidP="00B52858">
      <w:pPr>
        <w:autoSpaceDE w:val="0"/>
        <w:autoSpaceDN w:val="0"/>
        <w:adjustRightInd w:val="0"/>
        <w:jc w:val="both"/>
        <w:rPr>
          <w:sz w:val="24"/>
          <w:szCs w:val="24"/>
          <w:lang w:val="fr-FR"/>
        </w:rPr>
      </w:pPr>
    </w:p>
    <w:p w:rsidR="00BC4A1A" w:rsidRDefault="00B52858" w:rsidP="00B52858">
      <w:pPr>
        <w:autoSpaceDE w:val="0"/>
        <w:autoSpaceDN w:val="0"/>
        <w:adjustRightInd w:val="0"/>
        <w:jc w:val="both"/>
        <w:rPr>
          <w:sz w:val="24"/>
          <w:szCs w:val="24"/>
          <w:lang w:val="fr-FR"/>
        </w:rPr>
      </w:pPr>
      <w:r>
        <w:rPr>
          <w:b/>
          <w:sz w:val="24"/>
          <w:szCs w:val="24"/>
          <w:lang w:val="fr-FR"/>
        </w:rPr>
        <w:t xml:space="preserve">Art. 93 </w:t>
      </w:r>
      <w:r w:rsidR="00BC4A1A" w:rsidRPr="00811630">
        <w:rPr>
          <w:sz w:val="24"/>
          <w:szCs w:val="24"/>
          <w:lang w:val="fr-FR"/>
        </w:rPr>
        <w:t>În situaţii excepţionale, în care transferul nu se poate face în limita efectivelor maxime de elevi l</w:t>
      </w:r>
      <w:r>
        <w:rPr>
          <w:sz w:val="24"/>
          <w:szCs w:val="24"/>
          <w:lang w:val="fr-FR"/>
        </w:rPr>
        <w:t xml:space="preserve">a </w:t>
      </w:r>
      <w:r w:rsidR="00BC4A1A" w:rsidRPr="00811630">
        <w:rPr>
          <w:sz w:val="24"/>
          <w:szCs w:val="24"/>
          <w:lang w:val="fr-FR"/>
        </w:rPr>
        <w:t>formaţiun</w:t>
      </w:r>
      <w:r>
        <w:rPr>
          <w:sz w:val="24"/>
          <w:szCs w:val="24"/>
          <w:lang w:val="fr-FR"/>
        </w:rPr>
        <w:t>ile</w:t>
      </w:r>
      <w:r w:rsidR="00BC4A1A" w:rsidRPr="00811630">
        <w:rPr>
          <w:sz w:val="24"/>
          <w:szCs w:val="24"/>
          <w:lang w:val="fr-FR"/>
        </w:rPr>
        <w:t xml:space="preserve"> de studiu, inspectoratul şcolar poate aproba depăşirea efectivului maxim, în scopul efectuării transferului (Art. 150 alin (2) ROFUIP).</w:t>
      </w:r>
    </w:p>
    <w:p w:rsidR="00B52858" w:rsidRPr="00811630" w:rsidRDefault="00B52858" w:rsidP="00B52858">
      <w:pPr>
        <w:autoSpaceDE w:val="0"/>
        <w:autoSpaceDN w:val="0"/>
        <w:adjustRightInd w:val="0"/>
        <w:jc w:val="both"/>
        <w:rPr>
          <w:sz w:val="24"/>
          <w:szCs w:val="24"/>
          <w:lang w:val="fr-FR"/>
        </w:rPr>
      </w:pPr>
    </w:p>
    <w:p w:rsidR="00BC4A1A" w:rsidRDefault="00B52858" w:rsidP="00B52858">
      <w:pPr>
        <w:autoSpaceDE w:val="0"/>
        <w:autoSpaceDN w:val="0"/>
        <w:adjustRightInd w:val="0"/>
        <w:jc w:val="both"/>
        <w:rPr>
          <w:sz w:val="24"/>
          <w:szCs w:val="24"/>
          <w:lang w:val="fr-FR"/>
        </w:rPr>
      </w:pPr>
      <w:r>
        <w:rPr>
          <w:b/>
          <w:sz w:val="24"/>
          <w:szCs w:val="24"/>
          <w:lang w:val="fr-FR"/>
        </w:rPr>
        <w:t xml:space="preserve">Art. 94 </w:t>
      </w:r>
      <w:r w:rsidR="00BC4A1A" w:rsidRPr="00811630">
        <w:rPr>
          <w:sz w:val="24"/>
          <w:szCs w:val="24"/>
          <w:lang w:val="fr-FR"/>
        </w:rPr>
        <w:t>Elevii din învăţământul preuniversitar de stat se pot transfera în învăţământul particular, cu acordul unităţii primitoare şi în condiţiile stabilite de propriul regulament de organizare şi funcţionare.</w:t>
      </w:r>
    </w:p>
    <w:p w:rsidR="00B52858" w:rsidRDefault="00B52858" w:rsidP="00B52858">
      <w:pPr>
        <w:autoSpaceDE w:val="0"/>
        <w:autoSpaceDN w:val="0"/>
        <w:adjustRightInd w:val="0"/>
        <w:jc w:val="both"/>
        <w:rPr>
          <w:sz w:val="24"/>
          <w:szCs w:val="24"/>
          <w:lang w:val="fr-FR"/>
        </w:rPr>
      </w:pPr>
    </w:p>
    <w:p w:rsidR="00B52858" w:rsidRDefault="00B52858" w:rsidP="00B52858">
      <w:pPr>
        <w:autoSpaceDE w:val="0"/>
        <w:autoSpaceDN w:val="0"/>
        <w:adjustRightInd w:val="0"/>
        <w:jc w:val="both"/>
        <w:rPr>
          <w:sz w:val="24"/>
          <w:szCs w:val="24"/>
          <w:lang w:val="fr-FR"/>
        </w:rPr>
      </w:pPr>
      <w:r>
        <w:rPr>
          <w:b/>
          <w:sz w:val="24"/>
          <w:szCs w:val="24"/>
          <w:lang w:val="fr-FR"/>
        </w:rPr>
        <w:t xml:space="preserve">Art. 95 </w:t>
      </w:r>
      <w:r w:rsidRPr="00811630">
        <w:rPr>
          <w:sz w:val="24"/>
          <w:szCs w:val="24"/>
          <w:lang w:val="fr-FR"/>
        </w:rPr>
        <w:t>Aprobarea transferurilor la care se schimbă filiera, domeniul de pregătire, specializarea/calificarea profesională este condiţionată de promovarea examenelor de diferenţă.</w:t>
      </w:r>
    </w:p>
    <w:p w:rsidR="00B52858" w:rsidRDefault="00B52858" w:rsidP="00B52858">
      <w:pPr>
        <w:autoSpaceDE w:val="0"/>
        <w:autoSpaceDN w:val="0"/>
        <w:adjustRightInd w:val="0"/>
        <w:jc w:val="both"/>
        <w:rPr>
          <w:sz w:val="24"/>
          <w:szCs w:val="24"/>
          <w:lang w:val="fr-FR"/>
        </w:rPr>
      </w:pPr>
    </w:p>
    <w:p w:rsidR="00B52858" w:rsidRDefault="00B52858" w:rsidP="00B52858">
      <w:pPr>
        <w:autoSpaceDE w:val="0"/>
        <w:autoSpaceDN w:val="0"/>
        <w:adjustRightInd w:val="0"/>
        <w:jc w:val="both"/>
        <w:rPr>
          <w:sz w:val="24"/>
          <w:szCs w:val="24"/>
          <w:lang w:val="fr-FR"/>
        </w:rPr>
      </w:pPr>
      <w:r>
        <w:rPr>
          <w:b/>
          <w:sz w:val="24"/>
          <w:szCs w:val="24"/>
          <w:lang w:val="fr-FR"/>
        </w:rPr>
        <w:t xml:space="preserve">Art. 96 </w:t>
      </w:r>
      <w:r w:rsidRPr="00811630">
        <w:rPr>
          <w:sz w:val="24"/>
          <w:szCs w:val="24"/>
          <w:lang w:val="fr-FR"/>
        </w:rPr>
        <w:t>Disciplinele la care se susţin examene de diferenţă se stabilesc prin compararea celor două planuri-cadru.</w:t>
      </w:r>
      <w:r w:rsidRPr="00811630">
        <w:rPr>
          <w:b/>
          <w:sz w:val="24"/>
          <w:szCs w:val="24"/>
          <w:lang w:val="fr-FR"/>
        </w:rPr>
        <w:t xml:space="preserve"> </w:t>
      </w:r>
      <w:r w:rsidRPr="00811630">
        <w:rPr>
          <w:sz w:val="24"/>
          <w:szCs w:val="24"/>
          <w:lang w:val="fr-FR"/>
        </w:rPr>
        <w:t>Modalităţile de susţinere a acestor diferenţe se stabilesc de către CA al CTR şi la propunerea membrilor catedrei.</w:t>
      </w:r>
      <w:r>
        <w:rPr>
          <w:b/>
          <w:sz w:val="24"/>
          <w:szCs w:val="24"/>
          <w:lang w:val="fr-FR"/>
        </w:rPr>
        <w:t xml:space="preserve"> </w:t>
      </w:r>
      <w:r w:rsidRPr="00811630">
        <w:rPr>
          <w:sz w:val="24"/>
          <w:szCs w:val="24"/>
          <w:lang w:val="fr-FR"/>
        </w:rPr>
        <w:t>Notele de promovare a examenelor de diferenţă trebuie să fie cel puţin 5,00 (cinci).</w:t>
      </w:r>
      <w:r>
        <w:rPr>
          <w:b/>
          <w:sz w:val="24"/>
          <w:szCs w:val="24"/>
          <w:lang w:val="fr-FR"/>
        </w:rPr>
        <w:t xml:space="preserve"> </w:t>
      </w:r>
      <w:r w:rsidRPr="00811630">
        <w:rPr>
          <w:sz w:val="24"/>
          <w:szCs w:val="24"/>
          <w:lang w:val="fr-FR"/>
        </w:rPr>
        <w:t>Subiectele pentru probele examenului de diferenţă vor fi elaborate la nivelul CTR, de către o comisie desemnată în acest sens de directorul CTR, din programa profilului</w:t>
      </w:r>
      <w:r>
        <w:rPr>
          <w:sz w:val="24"/>
          <w:szCs w:val="24"/>
          <w:lang w:val="fr-FR"/>
        </w:rPr>
        <w:t>.</w:t>
      </w:r>
    </w:p>
    <w:p w:rsidR="0038114B" w:rsidRDefault="0038114B" w:rsidP="00B52858">
      <w:pPr>
        <w:autoSpaceDE w:val="0"/>
        <w:autoSpaceDN w:val="0"/>
        <w:adjustRightInd w:val="0"/>
        <w:jc w:val="both"/>
        <w:rPr>
          <w:sz w:val="24"/>
          <w:szCs w:val="24"/>
          <w:lang w:val="fr-FR"/>
        </w:rPr>
      </w:pPr>
    </w:p>
    <w:p w:rsidR="0038114B" w:rsidRPr="00811630" w:rsidRDefault="0038114B" w:rsidP="0038114B">
      <w:pPr>
        <w:autoSpaceDE w:val="0"/>
        <w:autoSpaceDN w:val="0"/>
        <w:adjustRightInd w:val="0"/>
        <w:rPr>
          <w:sz w:val="24"/>
          <w:szCs w:val="24"/>
          <w:lang w:val="fr-FR"/>
        </w:rPr>
      </w:pPr>
      <w:r>
        <w:rPr>
          <w:b/>
          <w:sz w:val="24"/>
          <w:szCs w:val="24"/>
          <w:lang w:val="fr-FR"/>
        </w:rPr>
        <w:t xml:space="preserve">Art. 97 </w:t>
      </w:r>
      <w:r w:rsidRPr="00811630">
        <w:rPr>
          <w:sz w:val="24"/>
          <w:szCs w:val="24"/>
          <w:lang w:val="fr-FR"/>
        </w:rPr>
        <w:t>În cazul în care numărul cererilor de transfer este mai mare decât numărul de locuri, se vor lua în considerare următoarele:</w:t>
      </w:r>
    </w:p>
    <w:p w:rsidR="0038114B" w:rsidRPr="00407533" w:rsidRDefault="0038114B" w:rsidP="0038114B">
      <w:pPr>
        <w:autoSpaceDE w:val="0"/>
        <w:autoSpaceDN w:val="0"/>
        <w:adjustRightInd w:val="0"/>
        <w:rPr>
          <w:sz w:val="24"/>
          <w:szCs w:val="24"/>
        </w:rPr>
      </w:pPr>
      <w:r w:rsidRPr="00407533">
        <w:rPr>
          <w:sz w:val="24"/>
          <w:szCs w:val="24"/>
        </w:rPr>
        <w:t>-media ultimului an şcolar absolvit;</w:t>
      </w:r>
    </w:p>
    <w:p w:rsidR="0038114B" w:rsidRPr="00811630" w:rsidRDefault="0038114B" w:rsidP="0038114B">
      <w:pPr>
        <w:autoSpaceDE w:val="0"/>
        <w:autoSpaceDN w:val="0"/>
        <w:adjustRightInd w:val="0"/>
        <w:rPr>
          <w:sz w:val="24"/>
          <w:szCs w:val="24"/>
          <w:lang w:val="fr-FR"/>
        </w:rPr>
      </w:pPr>
      <w:r w:rsidRPr="00811630">
        <w:rPr>
          <w:sz w:val="24"/>
          <w:szCs w:val="24"/>
          <w:lang w:val="fr-FR"/>
        </w:rPr>
        <w:t>-media 10 la purtare pentru anii anteriori;</w:t>
      </w:r>
    </w:p>
    <w:p w:rsidR="0038114B" w:rsidRDefault="0038114B" w:rsidP="0038114B">
      <w:pPr>
        <w:autoSpaceDE w:val="0"/>
        <w:autoSpaceDN w:val="0"/>
        <w:adjustRightInd w:val="0"/>
        <w:jc w:val="both"/>
        <w:rPr>
          <w:sz w:val="24"/>
          <w:szCs w:val="24"/>
          <w:lang w:val="fr-FR"/>
        </w:rPr>
      </w:pPr>
      <w:r w:rsidRPr="00811630">
        <w:rPr>
          <w:sz w:val="24"/>
          <w:szCs w:val="24"/>
          <w:lang w:val="fr-FR"/>
        </w:rPr>
        <w:t>-portofoliul elevului (diplome, medalii obţinute la concursurile şcolare).</w:t>
      </w:r>
    </w:p>
    <w:p w:rsidR="0038114B" w:rsidRDefault="0038114B" w:rsidP="0038114B">
      <w:pPr>
        <w:autoSpaceDE w:val="0"/>
        <w:autoSpaceDN w:val="0"/>
        <w:adjustRightInd w:val="0"/>
        <w:jc w:val="both"/>
        <w:rPr>
          <w:sz w:val="24"/>
          <w:szCs w:val="24"/>
          <w:lang w:val="fr-FR"/>
        </w:rPr>
      </w:pPr>
    </w:p>
    <w:p w:rsidR="0038114B" w:rsidRDefault="0038114B" w:rsidP="0038114B">
      <w:pPr>
        <w:autoSpaceDE w:val="0"/>
        <w:autoSpaceDN w:val="0"/>
        <w:adjustRightInd w:val="0"/>
        <w:rPr>
          <w:sz w:val="24"/>
          <w:szCs w:val="24"/>
          <w:lang w:val="fr-FR"/>
        </w:rPr>
      </w:pPr>
      <w:r>
        <w:rPr>
          <w:b/>
          <w:sz w:val="24"/>
          <w:szCs w:val="24"/>
          <w:lang w:val="fr-FR"/>
        </w:rPr>
        <w:lastRenderedPageBreak/>
        <w:t xml:space="preserve">Art. 98 </w:t>
      </w:r>
      <w:r w:rsidRPr="0038114B">
        <w:rPr>
          <w:sz w:val="24"/>
          <w:szCs w:val="24"/>
          <w:lang w:val="fr-FR"/>
        </w:rPr>
        <w:t>Transferurile în care se păstrează forma de învăţământ, profilul şi/sau specializarea se efectuează, de regulă, în perioada vacanţei intersemestriale sau a vacanţei de vară. (Art. 155 alin (1) ROFUIP).</w:t>
      </w:r>
    </w:p>
    <w:p w:rsidR="0038114B" w:rsidRPr="0038114B" w:rsidRDefault="0038114B" w:rsidP="0038114B">
      <w:pPr>
        <w:autoSpaceDE w:val="0"/>
        <w:autoSpaceDN w:val="0"/>
        <w:adjustRightInd w:val="0"/>
        <w:rPr>
          <w:sz w:val="24"/>
          <w:szCs w:val="24"/>
          <w:lang w:val="fr-FR"/>
        </w:rPr>
      </w:pPr>
    </w:p>
    <w:p w:rsidR="0038114B" w:rsidRDefault="0038114B" w:rsidP="0038114B">
      <w:pPr>
        <w:autoSpaceDE w:val="0"/>
        <w:autoSpaceDN w:val="0"/>
        <w:adjustRightInd w:val="0"/>
        <w:jc w:val="both"/>
        <w:rPr>
          <w:sz w:val="24"/>
          <w:szCs w:val="24"/>
          <w:lang w:val="fr-FR"/>
        </w:rPr>
      </w:pPr>
      <w:r>
        <w:rPr>
          <w:b/>
          <w:sz w:val="24"/>
          <w:szCs w:val="24"/>
          <w:lang w:val="fr-FR"/>
        </w:rPr>
        <w:t>Art. 99</w:t>
      </w:r>
      <w:r w:rsidRPr="0038114B">
        <w:rPr>
          <w:sz w:val="24"/>
          <w:szCs w:val="24"/>
          <w:lang w:val="fr-FR"/>
        </w:rPr>
        <w:t xml:space="preserve"> Transferurile în care se păstrează forma de învăţământ, cu schimbarea profilului şi/sau specializării se efectuează, de regulă, în perioada vacanţei de vară, conform hotărârii CA al unității de învățământ la care se solicită transferul. (Art. 155 alin(3) ROFUIP).</w:t>
      </w:r>
    </w:p>
    <w:p w:rsidR="0038114B" w:rsidRDefault="0038114B" w:rsidP="0038114B">
      <w:pPr>
        <w:autoSpaceDE w:val="0"/>
        <w:autoSpaceDN w:val="0"/>
        <w:adjustRightInd w:val="0"/>
        <w:jc w:val="both"/>
        <w:rPr>
          <w:sz w:val="24"/>
          <w:szCs w:val="24"/>
          <w:lang w:val="fr-FR"/>
        </w:rPr>
      </w:pPr>
    </w:p>
    <w:p w:rsidR="0038114B" w:rsidRPr="0038114B" w:rsidRDefault="0038114B" w:rsidP="0038114B">
      <w:pPr>
        <w:autoSpaceDE w:val="0"/>
        <w:autoSpaceDN w:val="0"/>
        <w:adjustRightInd w:val="0"/>
        <w:jc w:val="both"/>
        <w:rPr>
          <w:sz w:val="24"/>
          <w:szCs w:val="24"/>
        </w:rPr>
      </w:pPr>
      <w:r w:rsidRPr="0038114B">
        <w:rPr>
          <w:b/>
          <w:sz w:val="24"/>
          <w:szCs w:val="24"/>
        </w:rPr>
        <w:t xml:space="preserve">Art. 100 </w:t>
      </w:r>
      <w:r w:rsidRPr="0038114B">
        <w:rPr>
          <w:sz w:val="24"/>
          <w:szCs w:val="24"/>
        </w:rPr>
        <w:t>Transferul elevilor în timpul anului şcolar se poate efectua, în mod excepţional, cu respectarea prevederilor ROFUIP, în următoarele situaţii:</w:t>
      </w:r>
    </w:p>
    <w:p w:rsidR="0038114B" w:rsidRPr="00811630" w:rsidRDefault="0038114B" w:rsidP="0038114B">
      <w:pPr>
        <w:autoSpaceDE w:val="0"/>
        <w:autoSpaceDN w:val="0"/>
        <w:adjustRightInd w:val="0"/>
        <w:jc w:val="both"/>
        <w:rPr>
          <w:sz w:val="24"/>
          <w:szCs w:val="24"/>
          <w:lang w:val="fr-FR"/>
        </w:rPr>
      </w:pPr>
      <w:r w:rsidRPr="00811630">
        <w:rPr>
          <w:sz w:val="24"/>
          <w:szCs w:val="24"/>
          <w:lang w:val="fr-FR"/>
        </w:rPr>
        <w:t>a) la schimbarea domiciliului părinţilor într-o altă localitate;</w:t>
      </w:r>
    </w:p>
    <w:p w:rsidR="0038114B" w:rsidRPr="00811630" w:rsidRDefault="0038114B" w:rsidP="0038114B">
      <w:pPr>
        <w:autoSpaceDE w:val="0"/>
        <w:autoSpaceDN w:val="0"/>
        <w:adjustRightInd w:val="0"/>
        <w:jc w:val="both"/>
        <w:rPr>
          <w:sz w:val="24"/>
          <w:szCs w:val="24"/>
          <w:lang w:val="fr-FR"/>
        </w:rPr>
      </w:pPr>
      <w:r w:rsidRPr="00811630">
        <w:rPr>
          <w:sz w:val="24"/>
          <w:szCs w:val="24"/>
          <w:lang w:val="fr-FR"/>
        </w:rPr>
        <w:t>b) în cazul unei recomandări medicale, eliberată pe baza unei expertize medicale efectuate de direcţia de sănătate publică;</w:t>
      </w:r>
    </w:p>
    <w:p w:rsidR="0038114B" w:rsidRPr="00811630" w:rsidRDefault="0038114B" w:rsidP="0038114B">
      <w:pPr>
        <w:autoSpaceDE w:val="0"/>
        <w:autoSpaceDN w:val="0"/>
        <w:adjustRightInd w:val="0"/>
        <w:jc w:val="both"/>
        <w:rPr>
          <w:sz w:val="24"/>
          <w:szCs w:val="24"/>
          <w:lang w:val="fr-FR"/>
        </w:rPr>
      </w:pPr>
      <w:r w:rsidRPr="00811630">
        <w:rPr>
          <w:sz w:val="24"/>
          <w:szCs w:val="24"/>
          <w:lang w:val="fr-FR"/>
        </w:rPr>
        <w:t>c) de la clasele de învăţământ liceal la clasele de învăţământ profesional;</w:t>
      </w:r>
    </w:p>
    <w:p w:rsidR="0038114B" w:rsidRPr="00811630" w:rsidRDefault="0038114B" w:rsidP="0038114B">
      <w:pPr>
        <w:autoSpaceDE w:val="0"/>
        <w:autoSpaceDN w:val="0"/>
        <w:adjustRightInd w:val="0"/>
        <w:jc w:val="both"/>
        <w:rPr>
          <w:sz w:val="24"/>
          <w:szCs w:val="24"/>
          <w:lang w:val="fr-FR"/>
        </w:rPr>
      </w:pPr>
      <w:r w:rsidRPr="00811630">
        <w:rPr>
          <w:sz w:val="24"/>
          <w:szCs w:val="24"/>
          <w:lang w:val="fr-FR"/>
        </w:rPr>
        <w:t>d) la învăţământul de artă, sportiv şi militar;</w:t>
      </w:r>
    </w:p>
    <w:p w:rsidR="0038114B" w:rsidRDefault="0038114B" w:rsidP="0038114B">
      <w:pPr>
        <w:autoSpaceDE w:val="0"/>
        <w:autoSpaceDN w:val="0"/>
        <w:adjustRightInd w:val="0"/>
        <w:jc w:val="both"/>
        <w:rPr>
          <w:sz w:val="24"/>
          <w:szCs w:val="24"/>
        </w:rPr>
      </w:pPr>
      <w:r w:rsidRPr="00407533">
        <w:rPr>
          <w:sz w:val="24"/>
          <w:szCs w:val="24"/>
        </w:rPr>
        <w:t>e) în alte situaţii excepţionale, cu aprobarea CA al ISJ Suceava</w:t>
      </w:r>
    </w:p>
    <w:p w:rsidR="0038114B" w:rsidRDefault="0038114B" w:rsidP="0038114B">
      <w:pPr>
        <w:autoSpaceDE w:val="0"/>
        <w:autoSpaceDN w:val="0"/>
        <w:adjustRightInd w:val="0"/>
        <w:jc w:val="both"/>
        <w:rPr>
          <w:sz w:val="24"/>
          <w:szCs w:val="24"/>
        </w:rPr>
      </w:pPr>
    </w:p>
    <w:p w:rsidR="0038114B" w:rsidRPr="0038114B" w:rsidRDefault="0038114B" w:rsidP="0038114B">
      <w:pPr>
        <w:autoSpaceDE w:val="0"/>
        <w:autoSpaceDN w:val="0"/>
        <w:adjustRightInd w:val="0"/>
        <w:rPr>
          <w:sz w:val="24"/>
          <w:szCs w:val="24"/>
        </w:rPr>
      </w:pPr>
      <w:r>
        <w:rPr>
          <w:b/>
          <w:sz w:val="24"/>
          <w:szCs w:val="24"/>
        </w:rPr>
        <w:t xml:space="preserve">Art. 101 </w:t>
      </w:r>
      <w:r w:rsidRPr="0038114B">
        <w:rPr>
          <w:sz w:val="24"/>
          <w:szCs w:val="24"/>
        </w:rPr>
        <w:t>Părintele/tutorele legal depune la secretariatul CTR cererea tip de</w:t>
      </w:r>
    </w:p>
    <w:p w:rsidR="0038114B" w:rsidRPr="0038114B" w:rsidRDefault="0038114B" w:rsidP="0038114B">
      <w:pPr>
        <w:autoSpaceDE w:val="0"/>
        <w:autoSpaceDN w:val="0"/>
        <w:adjustRightInd w:val="0"/>
        <w:rPr>
          <w:sz w:val="24"/>
          <w:szCs w:val="24"/>
        </w:rPr>
      </w:pPr>
      <w:r w:rsidRPr="0038114B">
        <w:rPr>
          <w:sz w:val="24"/>
          <w:szCs w:val="24"/>
        </w:rPr>
        <w:t>transfer (Anexa 1) în dublu exemplar, însoţită de următoarele documente :</w:t>
      </w:r>
    </w:p>
    <w:p w:rsidR="0038114B" w:rsidRPr="0038114B" w:rsidRDefault="0038114B" w:rsidP="0038114B">
      <w:pPr>
        <w:autoSpaceDE w:val="0"/>
        <w:autoSpaceDN w:val="0"/>
        <w:adjustRightInd w:val="0"/>
        <w:rPr>
          <w:sz w:val="24"/>
          <w:szCs w:val="24"/>
        </w:rPr>
      </w:pPr>
      <w:r w:rsidRPr="0038114B">
        <w:rPr>
          <w:sz w:val="24"/>
          <w:szCs w:val="24"/>
        </w:rPr>
        <w:t>-Adeverinţă eliberată de unitatea de invătământ de la care pleacă elevul în care se menţionează profilul, filiera, specializarea, clasa, media la purtare şi media generală a ultimului an şcolar absolvit;</w:t>
      </w:r>
    </w:p>
    <w:p w:rsidR="0038114B" w:rsidRPr="00811630" w:rsidRDefault="0038114B" w:rsidP="0038114B">
      <w:pPr>
        <w:autoSpaceDE w:val="0"/>
        <w:autoSpaceDN w:val="0"/>
        <w:adjustRightInd w:val="0"/>
        <w:rPr>
          <w:sz w:val="24"/>
          <w:szCs w:val="24"/>
          <w:lang w:val="fr-FR"/>
        </w:rPr>
      </w:pPr>
      <w:r w:rsidRPr="00811630">
        <w:rPr>
          <w:sz w:val="24"/>
          <w:szCs w:val="24"/>
          <w:lang w:val="fr-FR"/>
        </w:rPr>
        <w:t>- Fotocopie a certificatului de naştere a elevului;</w:t>
      </w:r>
    </w:p>
    <w:p w:rsidR="0038114B" w:rsidRPr="00811630" w:rsidRDefault="0038114B" w:rsidP="0038114B">
      <w:pPr>
        <w:autoSpaceDE w:val="0"/>
        <w:autoSpaceDN w:val="0"/>
        <w:adjustRightInd w:val="0"/>
        <w:rPr>
          <w:sz w:val="24"/>
          <w:szCs w:val="24"/>
          <w:lang w:val="fr-FR"/>
        </w:rPr>
      </w:pPr>
      <w:r w:rsidRPr="00811630">
        <w:rPr>
          <w:sz w:val="24"/>
          <w:szCs w:val="24"/>
          <w:lang w:val="fr-FR"/>
        </w:rPr>
        <w:t>- Fotocopie a cărţii de identitate a elevului cu vârsta mai mare sau egală cu 14 ani;</w:t>
      </w:r>
    </w:p>
    <w:p w:rsidR="0038114B" w:rsidRPr="00811630" w:rsidRDefault="0038114B" w:rsidP="0038114B">
      <w:pPr>
        <w:autoSpaceDE w:val="0"/>
        <w:autoSpaceDN w:val="0"/>
        <w:adjustRightInd w:val="0"/>
        <w:rPr>
          <w:sz w:val="24"/>
          <w:szCs w:val="24"/>
          <w:lang w:val="fr-FR"/>
        </w:rPr>
      </w:pPr>
      <w:r w:rsidRPr="00811630">
        <w:rPr>
          <w:sz w:val="24"/>
          <w:szCs w:val="24"/>
          <w:lang w:val="fr-FR"/>
        </w:rPr>
        <w:t>- Fotocopie a cărţii de identitate a ambilor părinţi;</w:t>
      </w:r>
    </w:p>
    <w:p w:rsidR="0038114B" w:rsidRPr="00811630" w:rsidRDefault="0038114B" w:rsidP="0038114B">
      <w:pPr>
        <w:autoSpaceDE w:val="0"/>
        <w:autoSpaceDN w:val="0"/>
        <w:adjustRightInd w:val="0"/>
        <w:rPr>
          <w:sz w:val="24"/>
          <w:szCs w:val="24"/>
          <w:lang w:val="fr-FR"/>
        </w:rPr>
      </w:pPr>
      <w:r w:rsidRPr="00811630">
        <w:rPr>
          <w:sz w:val="24"/>
          <w:szCs w:val="24"/>
          <w:lang w:val="fr-FR"/>
        </w:rPr>
        <w:t>- Alte documente care atestă rezultatele şcolare ale elevului</w:t>
      </w:r>
    </w:p>
    <w:p w:rsidR="0038114B" w:rsidRPr="00811630" w:rsidRDefault="0038114B" w:rsidP="0038114B">
      <w:pPr>
        <w:autoSpaceDE w:val="0"/>
        <w:autoSpaceDN w:val="0"/>
        <w:adjustRightInd w:val="0"/>
        <w:jc w:val="both"/>
        <w:rPr>
          <w:sz w:val="24"/>
          <w:szCs w:val="24"/>
          <w:lang w:val="fr-FR"/>
        </w:rPr>
      </w:pPr>
      <w:r w:rsidRPr="00811630">
        <w:rPr>
          <w:sz w:val="24"/>
          <w:szCs w:val="24"/>
          <w:lang w:val="fr-FR"/>
        </w:rPr>
        <w:t xml:space="preserve">(diplome, medalii obţinute la concursurile şcolare). </w:t>
      </w:r>
    </w:p>
    <w:p w:rsidR="0038114B" w:rsidRDefault="0038114B" w:rsidP="0038114B">
      <w:pPr>
        <w:autoSpaceDE w:val="0"/>
        <w:autoSpaceDN w:val="0"/>
        <w:adjustRightInd w:val="0"/>
        <w:jc w:val="both"/>
        <w:rPr>
          <w:sz w:val="24"/>
          <w:szCs w:val="24"/>
          <w:lang w:val="fr-FR"/>
        </w:rPr>
      </w:pPr>
    </w:p>
    <w:p w:rsidR="0038114B" w:rsidRPr="0038114B" w:rsidRDefault="0038114B" w:rsidP="0038114B">
      <w:pPr>
        <w:autoSpaceDE w:val="0"/>
        <w:autoSpaceDN w:val="0"/>
        <w:adjustRightInd w:val="0"/>
        <w:rPr>
          <w:sz w:val="24"/>
          <w:szCs w:val="24"/>
          <w:lang w:val="fr-FR"/>
        </w:rPr>
      </w:pPr>
      <w:r w:rsidRPr="0038114B">
        <w:rPr>
          <w:b/>
          <w:sz w:val="24"/>
          <w:szCs w:val="24"/>
          <w:lang w:val="fr-FR"/>
        </w:rPr>
        <w:t xml:space="preserve">Art. 102 </w:t>
      </w:r>
      <w:r w:rsidRPr="0038114B">
        <w:rPr>
          <w:sz w:val="24"/>
          <w:szCs w:val="24"/>
          <w:lang w:val="fr-FR"/>
        </w:rPr>
        <w:t xml:space="preserve">Secretariatul CTR înregistrează în registrul de intrări-ieşiri cererea </w:t>
      </w:r>
      <w:r w:rsidRPr="00811630">
        <w:rPr>
          <w:sz w:val="24"/>
          <w:szCs w:val="24"/>
          <w:lang w:val="fr-FR"/>
        </w:rPr>
        <w:t>după care o depune cu documentele ataşate la CA al CTR.</w:t>
      </w:r>
    </w:p>
    <w:p w:rsidR="0038114B" w:rsidRDefault="0038114B" w:rsidP="0038114B">
      <w:pPr>
        <w:autoSpaceDE w:val="0"/>
        <w:autoSpaceDN w:val="0"/>
        <w:adjustRightInd w:val="0"/>
        <w:jc w:val="both"/>
        <w:rPr>
          <w:sz w:val="24"/>
          <w:szCs w:val="24"/>
          <w:lang w:val="fr-FR"/>
        </w:rPr>
      </w:pPr>
    </w:p>
    <w:p w:rsidR="0038114B" w:rsidRPr="00407533" w:rsidRDefault="0038114B" w:rsidP="0038114B">
      <w:pPr>
        <w:autoSpaceDE w:val="0"/>
        <w:autoSpaceDN w:val="0"/>
        <w:adjustRightInd w:val="0"/>
        <w:jc w:val="both"/>
        <w:rPr>
          <w:sz w:val="24"/>
          <w:szCs w:val="24"/>
        </w:rPr>
      </w:pPr>
      <w:r>
        <w:rPr>
          <w:b/>
          <w:sz w:val="24"/>
          <w:szCs w:val="24"/>
        </w:rPr>
        <w:t xml:space="preserve">Art. 103 </w:t>
      </w:r>
      <w:r w:rsidRPr="00407533">
        <w:rPr>
          <w:sz w:val="24"/>
          <w:szCs w:val="24"/>
        </w:rPr>
        <w:t xml:space="preserve">CA al CTR analizează </w:t>
      </w:r>
      <w:r>
        <w:rPr>
          <w:sz w:val="24"/>
          <w:szCs w:val="24"/>
        </w:rPr>
        <w:t xml:space="preserve">masura in care sunt respectate conditiile legale privind transferul solicitat </w:t>
      </w:r>
      <w:r w:rsidRPr="00407533">
        <w:rPr>
          <w:sz w:val="24"/>
          <w:szCs w:val="24"/>
        </w:rPr>
        <w:t>şi aprobă/respinge cererile de transfer.</w:t>
      </w:r>
    </w:p>
    <w:p w:rsidR="0038114B" w:rsidRDefault="0038114B" w:rsidP="0038114B">
      <w:pPr>
        <w:autoSpaceDE w:val="0"/>
        <w:autoSpaceDN w:val="0"/>
        <w:adjustRightInd w:val="0"/>
        <w:jc w:val="both"/>
        <w:rPr>
          <w:sz w:val="24"/>
          <w:szCs w:val="24"/>
        </w:rPr>
      </w:pPr>
    </w:p>
    <w:p w:rsidR="0038114B" w:rsidRPr="00BC11E1" w:rsidRDefault="0038114B" w:rsidP="0038114B">
      <w:pPr>
        <w:autoSpaceDE w:val="0"/>
        <w:autoSpaceDN w:val="0"/>
        <w:adjustRightInd w:val="0"/>
        <w:jc w:val="both"/>
        <w:rPr>
          <w:sz w:val="24"/>
          <w:szCs w:val="24"/>
          <w:lang w:val="fr-FR"/>
        </w:rPr>
      </w:pPr>
      <w:r>
        <w:rPr>
          <w:b/>
          <w:sz w:val="24"/>
          <w:szCs w:val="24"/>
        </w:rPr>
        <w:t xml:space="preserve">Art. 104 </w:t>
      </w:r>
      <w:r w:rsidRPr="00407533">
        <w:rPr>
          <w:sz w:val="24"/>
          <w:szCs w:val="24"/>
        </w:rPr>
        <w:t>După aprobarea transferului, CTR solicită situaţia şcolară a elevului</w:t>
      </w:r>
      <w:r w:rsidR="00BC11E1">
        <w:rPr>
          <w:sz w:val="24"/>
          <w:szCs w:val="24"/>
        </w:rPr>
        <w:t xml:space="preserve"> </w:t>
      </w:r>
      <w:r w:rsidRPr="00407533">
        <w:rPr>
          <w:sz w:val="24"/>
          <w:szCs w:val="24"/>
        </w:rPr>
        <w:t xml:space="preserve">în termen de 5 zile lucrătoare. </w:t>
      </w:r>
      <w:r w:rsidRPr="00811630">
        <w:rPr>
          <w:sz w:val="24"/>
          <w:szCs w:val="24"/>
          <w:lang w:val="fr-FR"/>
        </w:rPr>
        <w:t>Unitatea de învăţământ de la care se</w:t>
      </w:r>
      <w:r w:rsidR="00BC11E1" w:rsidRPr="00BC11E1">
        <w:rPr>
          <w:sz w:val="24"/>
          <w:szCs w:val="24"/>
          <w:lang w:val="fr-FR"/>
        </w:rPr>
        <w:t xml:space="preserve"> </w:t>
      </w:r>
      <w:r w:rsidRPr="00811630">
        <w:rPr>
          <w:sz w:val="24"/>
          <w:szCs w:val="24"/>
          <w:lang w:val="fr-FR"/>
        </w:rPr>
        <w:t>transferă elevul este obligată să trimită la CTR situaţia şcolară a</w:t>
      </w:r>
      <w:r w:rsidR="00BC11E1">
        <w:rPr>
          <w:sz w:val="24"/>
          <w:szCs w:val="24"/>
          <w:lang w:val="fr-FR"/>
        </w:rPr>
        <w:t xml:space="preserve"> </w:t>
      </w:r>
      <w:r w:rsidRPr="00811630">
        <w:rPr>
          <w:sz w:val="24"/>
          <w:szCs w:val="24"/>
          <w:lang w:val="fr-FR"/>
        </w:rPr>
        <w:t>celui transferat, în termen de 10 zile lucrătoare de la primirea</w:t>
      </w:r>
      <w:r w:rsidR="00BC11E1">
        <w:rPr>
          <w:sz w:val="24"/>
          <w:szCs w:val="24"/>
          <w:lang w:val="fr-FR"/>
        </w:rPr>
        <w:t xml:space="preserve"> </w:t>
      </w:r>
      <w:r w:rsidRPr="00811630">
        <w:rPr>
          <w:sz w:val="24"/>
          <w:szCs w:val="24"/>
          <w:lang w:val="fr-FR"/>
        </w:rPr>
        <w:t>solicitării. Până la primirea situaţiei şcolare de către CTR la care s-a transferat, elevul transferat participă la cursuri în calitate de audient.</w:t>
      </w:r>
    </w:p>
    <w:p w:rsidR="00B52858" w:rsidRPr="0038114B" w:rsidRDefault="00B52858" w:rsidP="00B52858">
      <w:pPr>
        <w:autoSpaceDE w:val="0"/>
        <w:autoSpaceDN w:val="0"/>
        <w:adjustRightInd w:val="0"/>
        <w:jc w:val="both"/>
        <w:rPr>
          <w:sz w:val="24"/>
          <w:szCs w:val="24"/>
          <w:lang w:val="ro-RO"/>
        </w:rPr>
      </w:pPr>
    </w:p>
    <w:p w:rsidR="00B52858" w:rsidRPr="0038114B" w:rsidRDefault="00B52858" w:rsidP="00B52858">
      <w:pPr>
        <w:autoSpaceDE w:val="0"/>
        <w:autoSpaceDN w:val="0"/>
        <w:adjustRightInd w:val="0"/>
        <w:jc w:val="both"/>
        <w:rPr>
          <w:b/>
          <w:sz w:val="24"/>
          <w:szCs w:val="24"/>
          <w:lang w:val="ro-RO"/>
        </w:rPr>
      </w:pPr>
      <w:r w:rsidRPr="0038114B">
        <w:rPr>
          <w:sz w:val="24"/>
          <w:szCs w:val="24"/>
          <w:lang w:val="ro-RO"/>
        </w:rPr>
        <w:t xml:space="preserve"> </w:t>
      </w:r>
    </w:p>
    <w:p w:rsidR="00807BA2" w:rsidRPr="005C6F80" w:rsidRDefault="00431044" w:rsidP="00BC11E1">
      <w:pPr>
        <w:autoSpaceDE w:val="0"/>
        <w:autoSpaceDN w:val="0"/>
        <w:adjustRightInd w:val="0"/>
        <w:ind w:right="-857"/>
        <w:jc w:val="center"/>
        <w:rPr>
          <w:b/>
          <w:bCs/>
          <w:color w:val="0D0D0D"/>
          <w:sz w:val="24"/>
          <w:szCs w:val="24"/>
          <w:lang w:val="fr-FR" w:eastAsia="ro-RO"/>
        </w:rPr>
      </w:pPr>
      <w:r w:rsidRPr="005C6F80">
        <w:rPr>
          <w:b/>
          <w:bCs/>
          <w:color w:val="0D0D0D"/>
          <w:sz w:val="24"/>
          <w:szCs w:val="24"/>
          <w:lang w:val="fr-FR" w:eastAsia="ro-RO"/>
        </w:rPr>
        <w:t>I) ÎNCETAREA EXERCITĂRII CALITĂŢII DE ELEV</w:t>
      </w:r>
    </w:p>
    <w:p w:rsidR="00CA5FE5" w:rsidRPr="005C6F80" w:rsidRDefault="00CA5FE5" w:rsidP="00883318">
      <w:pPr>
        <w:autoSpaceDE w:val="0"/>
        <w:autoSpaceDN w:val="0"/>
        <w:adjustRightInd w:val="0"/>
        <w:ind w:left="-720" w:right="-857" w:firstLine="360"/>
        <w:jc w:val="both"/>
        <w:rPr>
          <w:b/>
          <w:bCs/>
          <w:color w:val="0D0D0D"/>
          <w:sz w:val="24"/>
          <w:szCs w:val="24"/>
          <w:lang w:val="fr-FR" w:eastAsia="ro-RO"/>
        </w:rPr>
      </w:pPr>
    </w:p>
    <w:p w:rsidR="00146489" w:rsidRDefault="00807BA2" w:rsidP="00146489">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 xml:space="preserve">Art. </w:t>
      </w:r>
      <w:r w:rsidR="00BC11E1">
        <w:rPr>
          <w:b/>
          <w:bCs/>
          <w:color w:val="0D0D0D"/>
          <w:sz w:val="24"/>
          <w:szCs w:val="24"/>
          <w:lang w:val="fr-FR" w:eastAsia="ro-RO"/>
        </w:rPr>
        <w:t>105</w:t>
      </w:r>
      <w:r w:rsidRPr="005C6F80">
        <w:rPr>
          <w:b/>
          <w:bCs/>
          <w:color w:val="0D0D0D"/>
          <w:sz w:val="24"/>
          <w:szCs w:val="24"/>
          <w:lang w:val="fr-FR" w:eastAsia="ro-RO"/>
        </w:rPr>
        <w:t xml:space="preserve"> </w:t>
      </w:r>
      <w:r w:rsidRPr="005C6F80">
        <w:rPr>
          <w:color w:val="0D0D0D"/>
          <w:sz w:val="24"/>
          <w:szCs w:val="24"/>
          <w:lang w:val="fr-FR" w:eastAsia="ro-RO"/>
        </w:rPr>
        <w:t>Încetarea exercitării calităţii de elev se face la absolvirea formei de învăţământ la ca</w:t>
      </w:r>
      <w:r w:rsidR="00DB58EE" w:rsidRPr="005C6F80">
        <w:rPr>
          <w:color w:val="0D0D0D"/>
          <w:sz w:val="24"/>
          <w:szCs w:val="24"/>
          <w:lang w:val="fr-FR" w:eastAsia="ro-RO"/>
        </w:rPr>
        <w:t>re a fost înscris/admis elevul.</w:t>
      </w:r>
    </w:p>
    <w:p w:rsidR="004F58C7" w:rsidRDefault="004F58C7" w:rsidP="00146489">
      <w:pPr>
        <w:autoSpaceDE w:val="0"/>
        <w:autoSpaceDN w:val="0"/>
        <w:adjustRightInd w:val="0"/>
        <w:ind w:left="-720" w:right="-857" w:firstLine="360"/>
        <w:jc w:val="both"/>
        <w:rPr>
          <w:color w:val="0D0D0D"/>
          <w:sz w:val="24"/>
          <w:szCs w:val="24"/>
          <w:lang w:val="fr-FR" w:eastAsia="ro-RO"/>
        </w:rPr>
      </w:pPr>
    </w:p>
    <w:p w:rsidR="00807BA2" w:rsidRPr="005C6F80" w:rsidRDefault="00807BA2" w:rsidP="00146489">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 xml:space="preserve">Art. </w:t>
      </w:r>
      <w:r w:rsidR="00BC11E1">
        <w:rPr>
          <w:b/>
          <w:bCs/>
          <w:color w:val="0D0D0D"/>
          <w:sz w:val="24"/>
          <w:szCs w:val="24"/>
          <w:lang w:val="fr-FR" w:eastAsia="ro-RO"/>
        </w:rPr>
        <w:t>106</w:t>
      </w:r>
      <w:r w:rsidRPr="005C6F80">
        <w:rPr>
          <w:b/>
          <w:bCs/>
          <w:color w:val="0D0D0D"/>
          <w:sz w:val="24"/>
          <w:szCs w:val="24"/>
          <w:lang w:val="fr-FR" w:eastAsia="ro-RO"/>
        </w:rPr>
        <w:t xml:space="preserve"> </w:t>
      </w:r>
      <w:r w:rsidRPr="005C6F80">
        <w:rPr>
          <w:color w:val="0D0D0D"/>
          <w:sz w:val="24"/>
          <w:szCs w:val="24"/>
          <w:lang w:val="fr-FR" w:eastAsia="ro-RO"/>
        </w:rPr>
        <w:t>Calitatea de elev încetează în momentul exmatriculării fără drept de reînscriere sau în cazul retragerii la cerere, a elevului. În acest caz</w:t>
      </w:r>
      <w:r w:rsidR="009A4EA5" w:rsidRPr="005C6F80">
        <w:rPr>
          <w:color w:val="0D0D0D"/>
          <w:sz w:val="24"/>
          <w:szCs w:val="24"/>
          <w:lang w:val="fr-FR" w:eastAsia="ro-RO"/>
        </w:rPr>
        <w:t>,</w:t>
      </w:r>
      <w:r w:rsidRPr="005C6F80">
        <w:rPr>
          <w:color w:val="0D0D0D"/>
          <w:sz w:val="24"/>
          <w:szCs w:val="24"/>
          <w:lang w:val="fr-FR" w:eastAsia="ro-RO"/>
        </w:rPr>
        <w:t xml:space="preserve"> cererea trebuie semnată de </w:t>
      </w:r>
      <w:r w:rsidR="009A4EA5" w:rsidRPr="005C6F80">
        <w:rPr>
          <w:color w:val="0D0D0D"/>
          <w:sz w:val="24"/>
          <w:szCs w:val="24"/>
          <w:lang w:val="fr-FR" w:eastAsia="ro-RO"/>
        </w:rPr>
        <w:t xml:space="preserve">către </w:t>
      </w:r>
      <w:r w:rsidRPr="005C6F80">
        <w:rPr>
          <w:color w:val="0D0D0D"/>
          <w:sz w:val="24"/>
          <w:szCs w:val="24"/>
          <w:lang w:val="fr-FR" w:eastAsia="ro-RO"/>
        </w:rPr>
        <w:t xml:space="preserve">părinţi sau </w:t>
      </w:r>
      <w:r w:rsidR="009A4EA5" w:rsidRPr="005C6F80">
        <w:rPr>
          <w:color w:val="0D0D0D"/>
          <w:sz w:val="24"/>
          <w:szCs w:val="24"/>
          <w:lang w:val="fr-FR" w:eastAsia="ro-RO"/>
        </w:rPr>
        <w:t xml:space="preserve">de către </w:t>
      </w:r>
      <w:r w:rsidRPr="005C6F80">
        <w:rPr>
          <w:color w:val="0D0D0D"/>
          <w:sz w:val="24"/>
          <w:szCs w:val="24"/>
          <w:lang w:val="fr-FR" w:eastAsia="ro-RO"/>
        </w:rPr>
        <w:t>susţinătorul legal, în prezenţa dirigintelui.</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p>
    <w:p w:rsidR="00807BA2" w:rsidRPr="005C6F80" w:rsidRDefault="00431044" w:rsidP="00883318">
      <w:pPr>
        <w:keepNext/>
        <w:autoSpaceDE w:val="0"/>
        <w:autoSpaceDN w:val="0"/>
        <w:adjustRightInd w:val="0"/>
        <w:ind w:left="-720" w:right="-857" w:firstLine="360"/>
        <w:jc w:val="center"/>
        <w:outlineLvl w:val="1"/>
        <w:rPr>
          <w:b/>
          <w:bCs/>
          <w:color w:val="0D0D0D"/>
          <w:sz w:val="24"/>
          <w:szCs w:val="24"/>
          <w:lang w:val="fr-FR" w:eastAsia="ro-RO"/>
        </w:rPr>
      </w:pPr>
      <w:r w:rsidRPr="005C6F80">
        <w:rPr>
          <w:b/>
          <w:bCs/>
          <w:color w:val="0D0D0D"/>
          <w:sz w:val="24"/>
          <w:szCs w:val="24"/>
          <w:lang w:val="fr-FR" w:eastAsia="ro-RO"/>
        </w:rPr>
        <w:t>V</w:t>
      </w:r>
      <w:r w:rsidR="00807BA2" w:rsidRPr="005C6F80">
        <w:rPr>
          <w:b/>
          <w:bCs/>
          <w:color w:val="0D0D0D"/>
          <w:sz w:val="24"/>
          <w:szCs w:val="24"/>
          <w:lang w:val="fr-FR" w:eastAsia="ro-RO"/>
        </w:rPr>
        <w:t>. CURRICULUM – MARKETING EDUCAŢIONAL</w:t>
      </w:r>
    </w:p>
    <w:p w:rsidR="00807BA2" w:rsidRPr="005C6F80" w:rsidRDefault="00807BA2" w:rsidP="00883318">
      <w:pPr>
        <w:autoSpaceDE w:val="0"/>
        <w:autoSpaceDN w:val="0"/>
        <w:adjustRightInd w:val="0"/>
        <w:ind w:left="-720" w:right="-857" w:firstLine="360"/>
        <w:jc w:val="both"/>
        <w:rPr>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w:t>
      </w:r>
      <w:r w:rsidR="00BC11E1">
        <w:rPr>
          <w:b/>
          <w:bCs/>
          <w:color w:val="0D0D0D"/>
          <w:sz w:val="24"/>
          <w:szCs w:val="24"/>
          <w:lang w:val="fr-FR" w:eastAsia="ro-RO"/>
        </w:rPr>
        <w:t>rt</w:t>
      </w:r>
      <w:r w:rsidRPr="005C6F80">
        <w:rPr>
          <w:b/>
          <w:bCs/>
          <w:color w:val="0D0D0D"/>
          <w:sz w:val="24"/>
          <w:szCs w:val="24"/>
          <w:lang w:val="fr-FR" w:eastAsia="ro-RO"/>
        </w:rPr>
        <w:t>.</w:t>
      </w:r>
      <w:r w:rsidR="00541DA7" w:rsidRPr="005C6F80">
        <w:rPr>
          <w:b/>
          <w:bCs/>
          <w:color w:val="0D0D0D"/>
          <w:sz w:val="24"/>
          <w:szCs w:val="24"/>
          <w:lang w:val="fr-FR" w:eastAsia="ro-RO"/>
        </w:rPr>
        <w:t xml:space="preserve"> </w:t>
      </w:r>
      <w:r w:rsidR="00BC11E1">
        <w:rPr>
          <w:b/>
          <w:bCs/>
          <w:color w:val="0D0D0D"/>
          <w:sz w:val="24"/>
          <w:szCs w:val="24"/>
          <w:lang w:val="fr-FR" w:eastAsia="ro-RO"/>
        </w:rPr>
        <w:t>107</w:t>
      </w:r>
      <w:r w:rsidRPr="005C6F80">
        <w:rPr>
          <w:sz w:val="24"/>
          <w:szCs w:val="24"/>
          <w:lang w:val="fr-FR" w:eastAsia="ro-RO"/>
        </w:rPr>
        <w:t xml:space="preserve"> </w:t>
      </w:r>
      <w:r w:rsidR="009A4EA5" w:rsidRPr="005C6F80">
        <w:rPr>
          <w:color w:val="0D0D0D"/>
          <w:sz w:val="24"/>
          <w:szCs w:val="24"/>
          <w:lang w:val="fr-FR" w:eastAsia="ro-RO"/>
        </w:rPr>
        <w:t>M</w:t>
      </w:r>
      <w:r w:rsidRPr="005C6F80">
        <w:rPr>
          <w:color w:val="0D0D0D"/>
          <w:sz w:val="24"/>
          <w:szCs w:val="24"/>
          <w:lang w:val="fr-FR" w:eastAsia="ro-RO"/>
        </w:rPr>
        <w:t>em</w:t>
      </w:r>
      <w:r w:rsidR="009A4EA5" w:rsidRPr="005C6F80">
        <w:rPr>
          <w:color w:val="0D0D0D"/>
          <w:sz w:val="24"/>
          <w:szCs w:val="24"/>
          <w:lang w:val="fr-FR" w:eastAsia="ro-RO"/>
        </w:rPr>
        <w:t>brii catedrelor de specialitate</w:t>
      </w:r>
      <w:r w:rsidRPr="005C6F80">
        <w:rPr>
          <w:color w:val="0D0D0D"/>
          <w:sz w:val="24"/>
          <w:szCs w:val="24"/>
          <w:lang w:val="fr-FR" w:eastAsia="ro-RO"/>
        </w:rPr>
        <w:t xml:space="preserve"> vor elabora curriculumul la decizia şcolii, vor stabili grupele şi numărul disciplinelor opţionale din C</w:t>
      </w:r>
      <w:r w:rsidR="009A4EA5" w:rsidRPr="005C6F80">
        <w:rPr>
          <w:color w:val="0D0D0D"/>
          <w:sz w:val="24"/>
          <w:szCs w:val="24"/>
          <w:lang w:val="fr-FR" w:eastAsia="ro-RO"/>
        </w:rPr>
        <w:t>.</w:t>
      </w:r>
      <w:r w:rsidRPr="005C6F80">
        <w:rPr>
          <w:color w:val="0D0D0D"/>
          <w:sz w:val="24"/>
          <w:szCs w:val="24"/>
          <w:lang w:val="fr-FR" w:eastAsia="ro-RO"/>
        </w:rPr>
        <w:t>D</w:t>
      </w:r>
      <w:r w:rsidR="009A4EA5" w:rsidRPr="005C6F80">
        <w:rPr>
          <w:color w:val="0D0D0D"/>
          <w:sz w:val="24"/>
          <w:szCs w:val="24"/>
          <w:lang w:val="fr-FR" w:eastAsia="ro-RO"/>
        </w:rPr>
        <w:t>.Ş.</w:t>
      </w:r>
      <w:r w:rsidRPr="005C6F80">
        <w:rPr>
          <w:color w:val="0D0D0D"/>
          <w:sz w:val="24"/>
          <w:szCs w:val="24"/>
          <w:lang w:val="fr-FR" w:eastAsia="ro-RO"/>
        </w:rPr>
        <w:t>, având în vedere:</w:t>
      </w:r>
    </w:p>
    <w:p w:rsidR="00807BA2" w:rsidRPr="005C6F80" w:rsidRDefault="009A4EA5"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u</w:t>
      </w:r>
      <w:r w:rsidR="00807BA2" w:rsidRPr="005C6F80">
        <w:rPr>
          <w:color w:val="0D0D0D"/>
          <w:sz w:val="24"/>
          <w:szCs w:val="24"/>
          <w:lang w:val="fr-FR" w:eastAsia="ro-RO"/>
        </w:rPr>
        <w:t>tilizarea resurselor materiale, financiare şi umane existente;</w:t>
      </w:r>
    </w:p>
    <w:p w:rsidR="00807BA2" w:rsidRPr="005C6F80" w:rsidRDefault="009A4EA5"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lastRenderedPageBreak/>
        <w:t>- i</w:t>
      </w:r>
      <w:r w:rsidR="00807BA2" w:rsidRPr="005C6F80">
        <w:rPr>
          <w:color w:val="0D0D0D"/>
          <w:sz w:val="24"/>
          <w:szCs w:val="24"/>
          <w:lang w:val="fr-FR" w:eastAsia="ro-RO"/>
        </w:rPr>
        <w:t>nteresele elevilor;</w:t>
      </w:r>
    </w:p>
    <w:p w:rsidR="00807BA2" w:rsidRPr="005C6F80" w:rsidRDefault="009A4EA5"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p</w:t>
      </w:r>
      <w:r w:rsidR="00807BA2" w:rsidRPr="005C6F80">
        <w:rPr>
          <w:color w:val="0D0D0D"/>
          <w:sz w:val="24"/>
          <w:szCs w:val="24"/>
          <w:lang w:val="fr-FR" w:eastAsia="ro-RO"/>
        </w:rPr>
        <w:t>regătirea personalului didactic;</w:t>
      </w:r>
    </w:p>
    <w:p w:rsidR="00807BA2" w:rsidRPr="005C6F80" w:rsidRDefault="009A4EA5"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i</w:t>
      </w:r>
      <w:r w:rsidR="00807BA2" w:rsidRPr="005C6F80">
        <w:rPr>
          <w:color w:val="0D0D0D"/>
          <w:sz w:val="24"/>
          <w:szCs w:val="24"/>
          <w:lang w:val="fr-FR" w:eastAsia="ro-RO"/>
        </w:rPr>
        <w:t>nteresel</w:t>
      </w:r>
      <w:r w:rsidR="004E1F5D" w:rsidRPr="005C6F80">
        <w:rPr>
          <w:color w:val="0D0D0D"/>
          <w:sz w:val="24"/>
          <w:szCs w:val="24"/>
          <w:lang w:val="fr-FR" w:eastAsia="ro-RO"/>
        </w:rPr>
        <w:t xml:space="preserve">e şi cererea </w:t>
      </w:r>
      <w:r w:rsidRPr="005C6F80">
        <w:rPr>
          <w:color w:val="0D0D0D"/>
          <w:sz w:val="24"/>
          <w:szCs w:val="24"/>
          <w:lang w:val="fr-FR" w:eastAsia="ro-RO"/>
        </w:rPr>
        <w:t>instructiv-formativ-</w:t>
      </w:r>
      <w:r w:rsidR="004E1F5D" w:rsidRPr="005C6F80">
        <w:rPr>
          <w:color w:val="0D0D0D"/>
          <w:sz w:val="24"/>
          <w:szCs w:val="24"/>
          <w:lang w:val="fr-FR" w:eastAsia="ro-RO"/>
        </w:rPr>
        <w:t>educativă a comunităţ</w:t>
      </w:r>
      <w:r w:rsidR="00807BA2" w:rsidRPr="005C6F80">
        <w:rPr>
          <w:color w:val="0D0D0D"/>
          <w:sz w:val="24"/>
          <w:szCs w:val="24"/>
          <w:lang w:val="fr-FR" w:eastAsia="ro-RO"/>
        </w:rPr>
        <w:t>ii locale.</w:t>
      </w:r>
    </w:p>
    <w:p w:rsidR="00807BA2" w:rsidRPr="005C6F80" w:rsidRDefault="00541DA7"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(1) </w:t>
      </w:r>
      <w:r w:rsidR="00807BA2" w:rsidRPr="005C6F80">
        <w:rPr>
          <w:color w:val="0D0D0D"/>
          <w:sz w:val="24"/>
          <w:szCs w:val="24"/>
          <w:lang w:val="fr-FR" w:eastAsia="ro-RO"/>
        </w:rPr>
        <w:t>Pentru disciplinele opţionale, propuse pentru a face parte din C</w:t>
      </w:r>
      <w:r w:rsidR="0003215D" w:rsidRPr="005C6F80">
        <w:rPr>
          <w:color w:val="0D0D0D"/>
          <w:sz w:val="24"/>
          <w:szCs w:val="24"/>
          <w:lang w:val="fr-FR" w:eastAsia="ro-RO"/>
        </w:rPr>
        <w:t>.</w:t>
      </w:r>
      <w:r w:rsidR="00807BA2" w:rsidRPr="005C6F80">
        <w:rPr>
          <w:color w:val="0D0D0D"/>
          <w:sz w:val="24"/>
          <w:szCs w:val="24"/>
          <w:lang w:val="fr-FR" w:eastAsia="ro-RO"/>
        </w:rPr>
        <w:t>D</w:t>
      </w:r>
      <w:r w:rsidR="0003215D" w:rsidRPr="005C6F80">
        <w:rPr>
          <w:color w:val="0D0D0D"/>
          <w:sz w:val="24"/>
          <w:szCs w:val="24"/>
          <w:lang w:val="fr-FR" w:eastAsia="ro-RO"/>
        </w:rPr>
        <w:t>.Ş.</w:t>
      </w:r>
      <w:r w:rsidR="00807BA2" w:rsidRPr="005C6F80">
        <w:rPr>
          <w:color w:val="0D0D0D"/>
          <w:sz w:val="24"/>
          <w:szCs w:val="24"/>
          <w:lang w:val="fr-FR" w:eastAsia="ro-RO"/>
        </w:rPr>
        <w:t xml:space="preserve"> în anul şcolar următor, profesorii propunători vor elabora programe ce vor fi discutate în comisiile metodice ale catedrelor, supuse aprobării Consiliului pentru curriculum şi apoi prezentate, de către şeful de catedră sau </w:t>
      </w:r>
      <w:r w:rsidR="0003215D" w:rsidRPr="005C6F80">
        <w:rPr>
          <w:color w:val="0D0D0D"/>
          <w:sz w:val="24"/>
          <w:szCs w:val="24"/>
          <w:lang w:val="fr-FR" w:eastAsia="ro-RO"/>
        </w:rPr>
        <w:t xml:space="preserve">de către </w:t>
      </w:r>
      <w:r w:rsidR="00807BA2" w:rsidRPr="005C6F80">
        <w:rPr>
          <w:color w:val="0D0D0D"/>
          <w:sz w:val="24"/>
          <w:szCs w:val="24"/>
          <w:lang w:val="fr-FR" w:eastAsia="ro-RO"/>
        </w:rPr>
        <w:t>propunător, spre aprobare</w:t>
      </w:r>
      <w:r w:rsidR="0003215D" w:rsidRPr="005C6F80">
        <w:rPr>
          <w:color w:val="0D0D0D"/>
          <w:sz w:val="24"/>
          <w:szCs w:val="24"/>
          <w:lang w:val="fr-FR" w:eastAsia="ro-RO"/>
        </w:rPr>
        <w:t>,</w:t>
      </w:r>
      <w:r w:rsidR="00807BA2" w:rsidRPr="005C6F80">
        <w:rPr>
          <w:color w:val="0D0D0D"/>
          <w:sz w:val="24"/>
          <w:szCs w:val="24"/>
          <w:lang w:val="fr-FR" w:eastAsia="ro-RO"/>
        </w:rPr>
        <w:t xml:space="preserve"> inspectorului de specialitate din cadrul Inspectoratului Şcolar Judeţean Prahova, cel mai târziu până la 1 iunie</w:t>
      </w:r>
      <w:r w:rsidR="0003215D" w:rsidRPr="005C6F80">
        <w:rPr>
          <w:color w:val="0D0D0D"/>
          <w:sz w:val="24"/>
          <w:szCs w:val="24"/>
          <w:lang w:val="fr-FR" w:eastAsia="ro-RO"/>
        </w:rPr>
        <w:t>,</w:t>
      </w:r>
      <w:r w:rsidR="00807BA2" w:rsidRPr="005C6F80">
        <w:rPr>
          <w:color w:val="0D0D0D"/>
          <w:sz w:val="24"/>
          <w:szCs w:val="24"/>
          <w:lang w:val="fr-FR" w:eastAsia="ro-RO"/>
        </w:rPr>
        <w:t xml:space="preserve"> anul şcolar în curs.</w:t>
      </w:r>
    </w:p>
    <w:p w:rsidR="00807BA2" w:rsidRPr="005C6F80" w:rsidRDefault="00541DA7"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(2) </w:t>
      </w:r>
      <w:r w:rsidR="00807BA2" w:rsidRPr="005C6F80">
        <w:rPr>
          <w:color w:val="0D0D0D"/>
          <w:sz w:val="24"/>
          <w:szCs w:val="24"/>
          <w:lang w:val="fr-FR" w:eastAsia="ro-RO"/>
        </w:rPr>
        <w:t>Stabilirea grupelor de elevi ce vor urmă cursurile unei discipline opţionale din cadrul C</w:t>
      </w:r>
      <w:r w:rsidR="0003215D" w:rsidRPr="005C6F80">
        <w:rPr>
          <w:color w:val="0D0D0D"/>
          <w:sz w:val="24"/>
          <w:szCs w:val="24"/>
          <w:lang w:val="fr-FR" w:eastAsia="ro-RO"/>
        </w:rPr>
        <w:t>.</w:t>
      </w:r>
      <w:r w:rsidR="00807BA2" w:rsidRPr="005C6F80">
        <w:rPr>
          <w:color w:val="0D0D0D"/>
          <w:sz w:val="24"/>
          <w:szCs w:val="24"/>
          <w:lang w:val="fr-FR" w:eastAsia="ro-RO"/>
        </w:rPr>
        <w:t>D</w:t>
      </w:r>
      <w:r w:rsidR="0003215D" w:rsidRPr="005C6F80">
        <w:rPr>
          <w:color w:val="0D0D0D"/>
          <w:sz w:val="24"/>
          <w:szCs w:val="24"/>
          <w:lang w:val="fr-FR" w:eastAsia="ro-RO"/>
        </w:rPr>
        <w:t>.Ş.</w:t>
      </w:r>
      <w:r w:rsidR="00807BA2" w:rsidRPr="005C6F80">
        <w:rPr>
          <w:color w:val="0D0D0D"/>
          <w:sz w:val="24"/>
          <w:szCs w:val="24"/>
          <w:lang w:val="fr-FR" w:eastAsia="ro-RO"/>
        </w:rPr>
        <w:t xml:space="preserve"> se face pe baza opţiunii scrise a elevilor, astfel încât fiecare elev să aibă în orar cel puţin numărul mi</w:t>
      </w:r>
      <w:r w:rsidR="0003215D" w:rsidRPr="005C6F80">
        <w:rPr>
          <w:color w:val="0D0D0D"/>
          <w:sz w:val="24"/>
          <w:szCs w:val="24"/>
          <w:lang w:val="fr-FR" w:eastAsia="ro-RO"/>
        </w:rPr>
        <w:t>nim de ore stabilit prin planul-</w:t>
      </w:r>
      <w:r w:rsidR="00807BA2" w:rsidRPr="005C6F80">
        <w:rPr>
          <w:color w:val="0D0D0D"/>
          <w:sz w:val="24"/>
          <w:szCs w:val="24"/>
          <w:lang w:val="fr-FR" w:eastAsia="ro-RO"/>
        </w:rPr>
        <w:t>cadru de învăţământ, dar, în acelaşi timp, să se evite formarea de grupe prin cuplarea a două sau mai multe clase.</w:t>
      </w:r>
    </w:p>
    <w:p w:rsidR="00807BA2" w:rsidRPr="005C6F80" w:rsidRDefault="00541DA7"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(3) </w:t>
      </w:r>
      <w:r w:rsidR="00807BA2" w:rsidRPr="005C6F80">
        <w:rPr>
          <w:color w:val="0D0D0D"/>
          <w:sz w:val="24"/>
          <w:szCs w:val="24"/>
          <w:lang w:val="fr-FR" w:eastAsia="ro-RO"/>
        </w:rPr>
        <w:t>În cazul în care opţiunile elevilor unei clase sunt extrem de d</w:t>
      </w:r>
      <w:r w:rsidR="0003215D" w:rsidRPr="005C6F80">
        <w:rPr>
          <w:color w:val="0D0D0D"/>
          <w:sz w:val="24"/>
          <w:szCs w:val="24"/>
          <w:lang w:val="fr-FR" w:eastAsia="ro-RO"/>
        </w:rPr>
        <w:t>iversificate, neputându-se forma</w:t>
      </w:r>
      <w:r w:rsidR="00807BA2" w:rsidRPr="005C6F80">
        <w:rPr>
          <w:color w:val="0D0D0D"/>
          <w:sz w:val="24"/>
          <w:szCs w:val="24"/>
          <w:lang w:val="fr-FR" w:eastAsia="ro-RO"/>
        </w:rPr>
        <w:t xml:space="preserve"> grupe de studiu, dirigintele c</w:t>
      </w:r>
      <w:r w:rsidR="00123857" w:rsidRPr="005C6F80">
        <w:rPr>
          <w:color w:val="0D0D0D"/>
          <w:sz w:val="24"/>
          <w:szCs w:val="24"/>
          <w:lang w:val="fr-FR" w:eastAsia="ro-RO"/>
        </w:rPr>
        <w:t xml:space="preserve">lasei şi Consiliul </w:t>
      </w:r>
      <w:r w:rsidR="00807BA2" w:rsidRPr="005C6F80">
        <w:rPr>
          <w:color w:val="0D0D0D"/>
          <w:sz w:val="24"/>
          <w:szCs w:val="24"/>
          <w:lang w:val="fr-FR" w:eastAsia="ro-RO"/>
        </w:rPr>
        <w:t xml:space="preserve">clasei vor asigura consilierea elevilor şi </w:t>
      </w:r>
      <w:r w:rsidR="0003215D" w:rsidRPr="005C6F80">
        <w:rPr>
          <w:color w:val="0D0D0D"/>
          <w:sz w:val="24"/>
          <w:szCs w:val="24"/>
          <w:lang w:val="fr-FR" w:eastAsia="ro-RO"/>
        </w:rPr>
        <w:t xml:space="preserve">a </w:t>
      </w:r>
      <w:r w:rsidR="00807BA2" w:rsidRPr="005C6F80">
        <w:rPr>
          <w:color w:val="0D0D0D"/>
          <w:sz w:val="24"/>
          <w:szCs w:val="24"/>
          <w:lang w:val="fr-FR" w:eastAsia="ro-RO"/>
        </w:rPr>
        <w:t>părinţilor acestora</w:t>
      </w:r>
      <w:r w:rsidR="0003215D" w:rsidRPr="005C6F80">
        <w:rPr>
          <w:color w:val="0D0D0D"/>
          <w:sz w:val="24"/>
          <w:szCs w:val="24"/>
          <w:lang w:val="fr-FR" w:eastAsia="ro-RO"/>
        </w:rPr>
        <w:t>,</w:t>
      </w:r>
      <w:r w:rsidR="00807BA2" w:rsidRPr="005C6F80">
        <w:rPr>
          <w:color w:val="0D0D0D"/>
          <w:sz w:val="24"/>
          <w:szCs w:val="24"/>
          <w:lang w:val="fr-FR" w:eastAsia="ro-RO"/>
        </w:rPr>
        <w:t xml:space="preserve"> pentru reorientarea opţiunilor</w:t>
      </w:r>
      <w:r w:rsidR="0003215D" w:rsidRPr="005C6F80">
        <w:rPr>
          <w:color w:val="0D0D0D"/>
          <w:sz w:val="24"/>
          <w:szCs w:val="24"/>
          <w:lang w:val="fr-FR" w:eastAsia="ro-RO"/>
        </w:rPr>
        <w:t>,</w:t>
      </w:r>
      <w:r w:rsidR="00807BA2" w:rsidRPr="005C6F80">
        <w:rPr>
          <w:color w:val="0D0D0D"/>
          <w:sz w:val="24"/>
          <w:szCs w:val="24"/>
          <w:lang w:val="fr-FR" w:eastAsia="ro-RO"/>
        </w:rPr>
        <w:t xml:space="preserve"> în funcţie de cerinţele lor educative</w:t>
      </w:r>
      <w:r w:rsidR="0003215D" w:rsidRPr="005C6F80">
        <w:rPr>
          <w:color w:val="0D0D0D"/>
          <w:sz w:val="24"/>
          <w:szCs w:val="24"/>
          <w:lang w:val="fr-FR" w:eastAsia="ro-RO"/>
        </w:rPr>
        <w:t>,</w:t>
      </w:r>
      <w:r w:rsidR="00807BA2" w:rsidRPr="005C6F80">
        <w:rPr>
          <w:color w:val="0D0D0D"/>
          <w:sz w:val="24"/>
          <w:szCs w:val="24"/>
          <w:lang w:val="fr-FR" w:eastAsia="ro-RO"/>
        </w:rPr>
        <w:t xml:space="preserve"> dar şi de necesităţile şi posibilităţile momentului.</w:t>
      </w:r>
    </w:p>
    <w:p w:rsidR="00541DA7" w:rsidRPr="005C6F80" w:rsidRDefault="00541DA7" w:rsidP="00883318">
      <w:pPr>
        <w:autoSpaceDE w:val="0"/>
        <w:autoSpaceDN w:val="0"/>
        <w:adjustRightInd w:val="0"/>
        <w:ind w:left="-720" w:right="-857" w:firstLine="360"/>
        <w:jc w:val="both"/>
        <w:rPr>
          <w:b/>
          <w:bCs/>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541DA7" w:rsidRPr="005C6F80">
        <w:rPr>
          <w:b/>
          <w:bCs/>
          <w:color w:val="0D0D0D"/>
          <w:sz w:val="24"/>
          <w:szCs w:val="24"/>
          <w:lang w:val="fr-FR" w:eastAsia="ro-RO"/>
        </w:rPr>
        <w:t xml:space="preserve"> </w:t>
      </w:r>
      <w:r w:rsidR="00BC11E1">
        <w:rPr>
          <w:b/>
          <w:bCs/>
          <w:color w:val="0D0D0D"/>
          <w:sz w:val="24"/>
          <w:szCs w:val="24"/>
          <w:lang w:val="fr-FR" w:eastAsia="ro-RO"/>
        </w:rPr>
        <w:t>108</w:t>
      </w:r>
      <w:r w:rsidRPr="005C6F80">
        <w:rPr>
          <w:color w:val="0D0D0D"/>
          <w:sz w:val="24"/>
          <w:szCs w:val="24"/>
          <w:lang w:val="fr-FR" w:eastAsia="ro-RO"/>
        </w:rPr>
        <w:t xml:space="preserve"> Colectivele de catedră vor constitui parcursuri individuale de învăţare corespunzătoare intereselor elevilor.</w:t>
      </w:r>
    </w:p>
    <w:p w:rsidR="00F94811" w:rsidRPr="005C6F80" w:rsidRDefault="00F94811" w:rsidP="00883318">
      <w:pPr>
        <w:autoSpaceDE w:val="0"/>
        <w:autoSpaceDN w:val="0"/>
        <w:adjustRightInd w:val="0"/>
        <w:ind w:left="-720" w:right="-857" w:firstLine="360"/>
        <w:jc w:val="both"/>
        <w:rPr>
          <w:color w:val="0D0D0D"/>
          <w:sz w:val="24"/>
          <w:szCs w:val="24"/>
          <w:lang w:val="fr-FR" w:eastAsia="ro-RO"/>
        </w:rPr>
      </w:pPr>
    </w:p>
    <w:p w:rsidR="00807BA2"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541DA7" w:rsidRPr="005C6F80">
        <w:rPr>
          <w:b/>
          <w:bCs/>
          <w:color w:val="0D0D0D"/>
          <w:sz w:val="24"/>
          <w:szCs w:val="24"/>
          <w:lang w:val="fr-FR" w:eastAsia="ro-RO"/>
        </w:rPr>
        <w:t xml:space="preserve"> </w:t>
      </w:r>
      <w:r w:rsidR="00BC11E1">
        <w:rPr>
          <w:b/>
          <w:bCs/>
          <w:color w:val="0D0D0D"/>
          <w:sz w:val="24"/>
          <w:szCs w:val="24"/>
          <w:lang w:val="fr-FR" w:eastAsia="ro-RO"/>
        </w:rPr>
        <w:t>109</w:t>
      </w:r>
      <w:r w:rsidRPr="005C6F80">
        <w:rPr>
          <w:color w:val="0D0D0D"/>
          <w:sz w:val="24"/>
          <w:szCs w:val="24"/>
          <w:lang w:val="fr-FR" w:eastAsia="ro-RO"/>
        </w:rPr>
        <w:t xml:space="preserve"> Proiectarea didactică se va efectua făcându-se trecerea de la centrarea pe conţinuturi la cea pe competenţe şi </w:t>
      </w:r>
      <w:r w:rsidR="0003215D" w:rsidRPr="005C6F80">
        <w:rPr>
          <w:color w:val="0D0D0D"/>
          <w:sz w:val="24"/>
          <w:szCs w:val="24"/>
          <w:lang w:val="fr-FR" w:eastAsia="ro-RO"/>
        </w:rPr>
        <w:t xml:space="preserve">pe </w:t>
      </w:r>
      <w:r w:rsidRPr="005C6F80">
        <w:rPr>
          <w:color w:val="0D0D0D"/>
          <w:sz w:val="24"/>
          <w:szCs w:val="24"/>
          <w:lang w:val="fr-FR" w:eastAsia="ro-RO"/>
        </w:rPr>
        <w:t>deprinderi.</w:t>
      </w:r>
      <w:r w:rsidR="00F94811">
        <w:rPr>
          <w:color w:val="0D0D0D"/>
          <w:sz w:val="24"/>
          <w:szCs w:val="24"/>
          <w:lang w:val="fr-FR" w:eastAsia="ro-RO"/>
        </w:rPr>
        <w:t xml:space="preserve"> </w:t>
      </w:r>
      <w:r w:rsidRPr="005C6F80">
        <w:rPr>
          <w:color w:val="0D0D0D"/>
          <w:sz w:val="24"/>
          <w:szCs w:val="24"/>
          <w:lang w:val="fr-FR" w:eastAsia="ro-RO"/>
        </w:rPr>
        <w:t>Strategiile didactice vor plasa elevul în centrul pr</w:t>
      </w:r>
      <w:r w:rsidR="00541DA7" w:rsidRPr="005C6F80">
        <w:rPr>
          <w:color w:val="0D0D0D"/>
          <w:sz w:val="24"/>
          <w:szCs w:val="24"/>
          <w:lang w:val="fr-FR" w:eastAsia="ro-RO"/>
        </w:rPr>
        <w:t>o</w:t>
      </w:r>
      <w:r w:rsidRPr="005C6F80">
        <w:rPr>
          <w:color w:val="0D0D0D"/>
          <w:sz w:val="24"/>
          <w:szCs w:val="24"/>
          <w:lang w:val="fr-FR" w:eastAsia="ro-RO"/>
        </w:rPr>
        <w:t>cesului didactic şi educaţional.</w:t>
      </w:r>
    </w:p>
    <w:p w:rsidR="00F94811" w:rsidRPr="005C6F80" w:rsidRDefault="00F94811" w:rsidP="00883318">
      <w:pPr>
        <w:autoSpaceDE w:val="0"/>
        <w:autoSpaceDN w:val="0"/>
        <w:adjustRightInd w:val="0"/>
        <w:ind w:left="-720" w:right="-857" w:firstLine="360"/>
        <w:jc w:val="both"/>
        <w:rPr>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8B41F8" w:rsidRPr="005C6F80">
        <w:rPr>
          <w:b/>
          <w:bCs/>
          <w:color w:val="0D0D0D"/>
          <w:sz w:val="24"/>
          <w:szCs w:val="24"/>
          <w:lang w:val="fr-FR" w:eastAsia="ro-RO"/>
        </w:rPr>
        <w:t xml:space="preserve"> </w:t>
      </w:r>
      <w:r w:rsidR="00BC11E1">
        <w:rPr>
          <w:b/>
          <w:bCs/>
          <w:color w:val="0D0D0D"/>
          <w:sz w:val="24"/>
          <w:szCs w:val="24"/>
          <w:lang w:val="fr-FR" w:eastAsia="ro-RO"/>
        </w:rPr>
        <w:t>110</w:t>
      </w:r>
      <w:r w:rsidRPr="005C6F80">
        <w:rPr>
          <w:color w:val="0D0D0D"/>
          <w:sz w:val="24"/>
          <w:szCs w:val="24"/>
          <w:lang w:val="fr-FR" w:eastAsia="ro-RO"/>
        </w:rPr>
        <w:t xml:space="preserve"> Construirea schemelor orare şi </w:t>
      </w:r>
      <w:r w:rsidR="0003215D" w:rsidRPr="005C6F80">
        <w:rPr>
          <w:color w:val="0D0D0D"/>
          <w:sz w:val="24"/>
          <w:szCs w:val="24"/>
          <w:lang w:val="fr-FR" w:eastAsia="ro-RO"/>
        </w:rPr>
        <w:t xml:space="preserve">a </w:t>
      </w:r>
      <w:r w:rsidRPr="005C6F80">
        <w:rPr>
          <w:color w:val="0D0D0D"/>
          <w:sz w:val="24"/>
          <w:szCs w:val="24"/>
          <w:lang w:val="fr-FR" w:eastAsia="ro-RO"/>
        </w:rPr>
        <w:t>orarului se vor face ţinând cont de personalitatea pe care doreşte să o construiască şcoal</w:t>
      </w:r>
      <w:r w:rsidR="00541DA7" w:rsidRPr="005C6F80">
        <w:rPr>
          <w:color w:val="0D0D0D"/>
          <w:sz w:val="24"/>
          <w:szCs w:val="24"/>
          <w:lang w:val="fr-FR" w:eastAsia="ro-RO"/>
        </w:rPr>
        <w:t>a</w:t>
      </w:r>
      <w:r w:rsidRPr="005C6F80">
        <w:rPr>
          <w:color w:val="0D0D0D"/>
          <w:sz w:val="24"/>
          <w:szCs w:val="24"/>
          <w:lang w:val="fr-FR" w:eastAsia="ro-RO"/>
        </w:rPr>
        <w:t>, axându-se pe competenţe cognitive, sociale şi de execuţie.</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B41F8" w:rsidRPr="005C6F80" w:rsidRDefault="00807BA2" w:rsidP="008B41F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8B41F8" w:rsidRPr="005C6F80">
        <w:rPr>
          <w:b/>
          <w:bCs/>
          <w:color w:val="0D0D0D"/>
          <w:sz w:val="24"/>
          <w:szCs w:val="24"/>
          <w:lang w:val="fr-FR" w:eastAsia="ro-RO"/>
        </w:rPr>
        <w:t xml:space="preserve"> </w:t>
      </w:r>
      <w:r w:rsidR="00BC11E1">
        <w:rPr>
          <w:b/>
          <w:bCs/>
          <w:color w:val="0D0D0D"/>
          <w:sz w:val="24"/>
          <w:szCs w:val="24"/>
          <w:lang w:val="fr-FR" w:eastAsia="ro-RO"/>
        </w:rPr>
        <w:t>111</w:t>
      </w:r>
      <w:r w:rsidRPr="005C6F80">
        <w:rPr>
          <w:color w:val="0D0D0D"/>
          <w:sz w:val="24"/>
          <w:szCs w:val="24"/>
          <w:lang w:val="fr-FR" w:eastAsia="ro-RO"/>
        </w:rPr>
        <w:t xml:space="preserve"> Consiliul pentru curriculum elaborează, pe baza ofertelor colectivelor catedrelor şi ariilor curriculare, un proiect curricular prin care se stabileşte oferta curriculară a şcolii.</w:t>
      </w:r>
      <w:r w:rsidR="008B41F8" w:rsidRPr="005C6F80">
        <w:rPr>
          <w:color w:val="0D0D0D"/>
          <w:sz w:val="24"/>
          <w:szCs w:val="24"/>
          <w:lang w:val="fr-FR" w:eastAsia="ro-RO"/>
        </w:rPr>
        <w:t xml:space="preserve"> </w:t>
      </w:r>
      <w:r w:rsidR="00F818CF" w:rsidRPr="005C6F80">
        <w:rPr>
          <w:color w:val="0D0D0D"/>
          <w:sz w:val="24"/>
          <w:szCs w:val="24"/>
          <w:lang w:val="fr-FR" w:eastAsia="ro-RO"/>
        </w:rPr>
        <w:t xml:space="preserve">Consiliul profesoral </w:t>
      </w:r>
      <w:r w:rsidR="00F818CF" w:rsidRPr="005C6F80">
        <w:rPr>
          <w:sz w:val="24"/>
          <w:szCs w:val="24"/>
          <w:lang w:val="fr-FR"/>
        </w:rPr>
        <w:t>avizează oferta de curriculum la decizia şcolii pentru anul şcolar următor şi o propune spre aprobare Consiliului de administraţie.</w:t>
      </w:r>
      <w:r w:rsidR="008B41F8" w:rsidRPr="005C6F80">
        <w:rPr>
          <w:sz w:val="24"/>
          <w:szCs w:val="24"/>
          <w:lang w:val="fr-FR"/>
        </w:rPr>
        <w:t>(</w:t>
      </w:r>
      <w:r w:rsidR="008B41F8" w:rsidRPr="005C6F80">
        <w:rPr>
          <w:b/>
          <w:sz w:val="24"/>
          <w:szCs w:val="24"/>
          <w:lang w:val="fr-FR"/>
        </w:rPr>
        <w:t xml:space="preserve">conform </w:t>
      </w:r>
      <w:r w:rsidR="008B41F8" w:rsidRPr="005C6F80">
        <w:rPr>
          <w:b/>
          <w:color w:val="0D0D0D"/>
          <w:sz w:val="24"/>
          <w:szCs w:val="24"/>
          <w:lang w:val="fr-FR" w:eastAsia="ro-RO"/>
        </w:rPr>
        <w:t xml:space="preserve">R.O.F.U.I.P. </w:t>
      </w:r>
      <w:r w:rsidR="00040625">
        <w:rPr>
          <w:b/>
          <w:color w:val="0D0D0D"/>
          <w:sz w:val="24"/>
          <w:szCs w:val="24"/>
          <w:lang w:val="fr-FR" w:eastAsia="ro-RO"/>
        </w:rPr>
        <w:t>2016</w:t>
      </w:r>
      <w:r w:rsidR="008B41F8" w:rsidRPr="005C6F80">
        <w:rPr>
          <w:b/>
          <w:color w:val="0D0D0D"/>
          <w:sz w:val="24"/>
          <w:szCs w:val="24"/>
          <w:lang w:val="fr-FR" w:eastAsia="ro-RO"/>
        </w:rPr>
        <w:t>, art. 58, lit. i)</w:t>
      </w:r>
      <w:r w:rsidR="008B41F8" w:rsidRPr="005C6F80">
        <w:rPr>
          <w:color w:val="0D0D0D"/>
          <w:sz w:val="24"/>
          <w:szCs w:val="24"/>
          <w:lang w:val="fr-FR" w:eastAsia="ro-RO"/>
        </w:rPr>
        <w:t>)</w:t>
      </w:r>
    </w:p>
    <w:p w:rsidR="008B41F8" w:rsidRPr="005C6F80" w:rsidRDefault="008B41F8" w:rsidP="008B41F8">
      <w:pPr>
        <w:autoSpaceDE w:val="0"/>
        <w:autoSpaceDN w:val="0"/>
        <w:adjustRightInd w:val="0"/>
        <w:ind w:left="-720" w:right="-857" w:firstLine="360"/>
        <w:jc w:val="both"/>
        <w:rPr>
          <w:b/>
          <w:bCs/>
          <w:color w:val="0D0D0D"/>
          <w:sz w:val="24"/>
          <w:szCs w:val="24"/>
          <w:lang w:val="fr-FR" w:eastAsia="ro-RO"/>
        </w:rPr>
      </w:pPr>
    </w:p>
    <w:p w:rsidR="00807BA2" w:rsidRPr="005C6F80" w:rsidRDefault="00F818CF" w:rsidP="00883318">
      <w:pPr>
        <w:autoSpaceDE w:val="0"/>
        <w:autoSpaceDN w:val="0"/>
        <w:adjustRightInd w:val="0"/>
        <w:ind w:left="-720" w:right="-857" w:firstLine="360"/>
        <w:jc w:val="both"/>
        <w:rPr>
          <w:color w:val="0D0D0D"/>
          <w:sz w:val="24"/>
          <w:szCs w:val="24"/>
          <w:lang w:val="fr-FR" w:eastAsia="ro-RO"/>
        </w:rPr>
      </w:pPr>
      <w:r w:rsidRPr="005C6F80">
        <w:rPr>
          <w:sz w:val="27"/>
          <w:szCs w:val="27"/>
          <w:lang w:val="fr-FR"/>
        </w:rPr>
        <w:t xml:space="preserve"> </w:t>
      </w:r>
      <w:r w:rsidR="008B41F8" w:rsidRPr="005C6F80">
        <w:rPr>
          <w:b/>
          <w:bCs/>
          <w:color w:val="0D0D0D"/>
          <w:sz w:val="24"/>
          <w:szCs w:val="24"/>
          <w:lang w:val="fr-FR" w:eastAsia="ro-RO"/>
        </w:rPr>
        <w:t xml:space="preserve">Art. </w:t>
      </w:r>
      <w:r w:rsidR="00BC11E1">
        <w:rPr>
          <w:b/>
          <w:bCs/>
          <w:color w:val="0D0D0D"/>
          <w:sz w:val="24"/>
          <w:szCs w:val="24"/>
          <w:lang w:val="fr-FR" w:eastAsia="ro-RO"/>
        </w:rPr>
        <w:t>112</w:t>
      </w:r>
      <w:r w:rsidR="008B41F8" w:rsidRPr="005C6F80">
        <w:rPr>
          <w:color w:val="0D0D0D"/>
          <w:sz w:val="24"/>
          <w:szCs w:val="24"/>
          <w:lang w:val="fr-FR" w:eastAsia="ro-RO"/>
        </w:rPr>
        <w:t xml:space="preserve"> </w:t>
      </w:r>
      <w:r w:rsidR="0003215D" w:rsidRPr="005C6F80">
        <w:rPr>
          <w:color w:val="0D0D0D"/>
          <w:sz w:val="24"/>
          <w:szCs w:val="24"/>
          <w:lang w:val="fr-FR" w:eastAsia="ro-RO"/>
        </w:rPr>
        <w:t xml:space="preserve">Oferta curriculară a şcolii </w:t>
      </w:r>
      <w:r w:rsidR="00807BA2" w:rsidRPr="005C6F80">
        <w:rPr>
          <w:color w:val="0D0D0D"/>
          <w:sz w:val="24"/>
          <w:szCs w:val="24"/>
          <w:lang w:val="fr-FR" w:eastAsia="ro-RO"/>
        </w:rPr>
        <w:t>pentru anul şcolar următor va fi făcută publică cel mai târziu la începutul semestrului al II- lea al anului şcolar în curs.</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541DA7"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8B41F8" w:rsidRPr="005C6F80">
        <w:rPr>
          <w:b/>
          <w:bCs/>
          <w:color w:val="0D0D0D"/>
          <w:sz w:val="24"/>
          <w:szCs w:val="24"/>
          <w:lang w:val="fr-FR" w:eastAsia="ro-RO"/>
        </w:rPr>
        <w:t xml:space="preserve"> </w:t>
      </w:r>
      <w:r w:rsidR="00BC11E1">
        <w:rPr>
          <w:b/>
          <w:bCs/>
          <w:color w:val="0D0D0D"/>
          <w:sz w:val="24"/>
          <w:szCs w:val="24"/>
          <w:lang w:val="fr-FR" w:eastAsia="ro-RO"/>
        </w:rPr>
        <w:t>113</w:t>
      </w:r>
      <w:r w:rsidR="00807BA2" w:rsidRPr="005C6F80">
        <w:rPr>
          <w:color w:val="0D0D0D"/>
          <w:sz w:val="24"/>
          <w:szCs w:val="24"/>
          <w:lang w:val="fr-FR" w:eastAsia="ro-RO"/>
        </w:rPr>
        <w:t xml:space="preserve"> Oferta şcolii va fi produsul final al acţiunilor de marketing întreprinse de întregul colectiv de cadre didactice al şcolii</w:t>
      </w:r>
      <w:r w:rsidR="0003215D" w:rsidRPr="005C6F80">
        <w:rPr>
          <w:color w:val="0D0D0D"/>
          <w:sz w:val="24"/>
          <w:szCs w:val="24"/>
          <w:lang w:val="fr-FR" w:eastAsia="ro-RO"/>
        </w:rPr>
        <w:t>,</w:t>
      </w:r>
      <w:r w:rsidR="00807BA2" w:rsidRPr="005C6F80">
        <w:rPr>
          <w:color w:val="0D0D0D"/>
          <w:sz w:val="24"/>
          <w:szCs w:val="24"/>
          <w:lang w:val="fr-FR" w:eastAsia="ro-RO"/>
        </w:rPr>
        <w:t xml:space="preserve"> sub coordonarea Consiliului pentru curriculum. În acest sens</w:t>
      </w:r>
      <w:r w:rsidR="0003215D" w:rsidRPr="005C6F80">
        <w:rPr>
          <w:color w:val="0D0D0D"/>
          <w:sz w:val="24"/>
          <w:szCs w:val="24"/>
          <w:lang w:val="fr-FR" w:eastAsia="ro-RO"/>
        </w:rPr>
        <w:t>,</w:t>
      </w:r>
      <w:r w:rsidR="00807BA2" w:rsidRPr="005C6F80">
        <w:rPr>
          <w:color w:val="0D0D0D"/>
          <w:sz w:val="24"/>
          <w:szCs w:val="24"/>
          <w:lang w:val="fr-FR" w:eastAsia="ro-RO"/>
        </w:rPr>
        <w:t xml:space="preserve"> se vor întreprinde următoarele acţiuni:</w:t>
      </w:r>
    </w:p>
    <w:p w:rsidR="00807BA2" w:rsidRPr="005C6F80" w:rsidRDefault="00694F09"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a</w:t>
      </w:r>
      <w:r w:rsidR="0003215D" w:rsidRPr="005C6F80">
        <w:rPr>
          <w:color w:val="0D0D0D"/>
          <w:sz w:val="24"/>
          <w:szCs w:val="24"/>
          <w:lang w:val="fr-FR" w:eastAsia="ro-RO"/>
        </w:rPr>
        <w:t>) r</w:t>
      </w:r>
      <w:r w:rsidR="00807BA2" w:rsidRPr="005C6F80">
        <w:rPr>
          <w:color w:val="0D0D0D"/>
          <w:sz w:val="24"/>
          <w:szCs w:val="24"/>
          <w:lang w:val="fr-FR" w:eastAsia="ro-RO"/>
        </w:rPr>
        <w:t>ealizare</w:t>
      </w:r>
      <w:r w:rsidR="0003215D" w:rsidRPr="005C6F80">
        <w:rPr>
          <w:color w:val="0D0D0D"/>
          <w:sz w:val="24"/>
          <w:szCs w:val="24"/>
          <w:lang w:val="fr-FR" w:eastAsia="ro-RO"/>
        </w:rPr>
        <w:t>a unui studiu de nevoi, având ca</w:t>
      </w:r>
      <w:r w:rsidR="00807BA2" w:rsidRPr="005C6F80">
        <w:rPr>
          <w:color w:val="0D0D0D"/>
          <w:sz w:val="24"/>
          <w:szCs w:val="24"/>
          <w:lang w:val="fr-FR" w:eastAsia="ro-RO"/>
        </w:rPr>
        <w:t xml:space="preserve"> obiectiv stabilirea ofertei adecvate nevoilor profesionale şi educaţionale ale comunităţii locale</w:t>
      </w:r>
      <w:r w:rsidR="0003215D" w:rsidRPr="005C6F80">
        <w:rPr>
          <w:color w:val="0D0D0D"/>
          <w:sz w:val="24"/>
          <w:szCs w:val="24"/>
          <w:lang w:val="fr-FR" w:eastAsia="ro-RO"/>
        </w:rPr>
        <w:t>,</w:t>
      </w:r>
      <w:r w:rsidR="00807BA2" w:rsidRPr="005C6F80">
        <w:rPr>
          <w:color w:val="0D0D0D"/>
          <w:sz w:val="24"/>
          <w:szCs w:val="24"/>
          <w:lang w:val="fr-FR" w:eastAsia="ro-RO"/>
        </w:rPr>
        <w:t xml:space="preserve"> prin deplasări şi întâlniri cu elevii claselor a VIII-a şi </w:t>
      </w:r>
      <w:r w:rsidR="0003215D" w:rsidRPr="005C6F80">
        <w:rPr>
          <w:color w:val="0D0D0D"/>
          <w:sz w:val="24"/>
          <w:szCs w:val="24"/>
          <w:lang w:val="fr-FR" w:eastAsia="ro-RO"/>
        </w:rPr>
        <w:t>cu părinţii acestora;</w:t>
      </w:r>
    </w:p>
    <w:p w:rsidR="00807BA2" w:rsidRPr="005C6F80" w:rsidRDefault="00694F09"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b</w:t>
      </w:r>
      <w:r w:rsidR="0003215D" w:rsidRPr="005C6F80">
        <w:rPr>
          <w:color w:val="0D0D0D"/>
          <w:sz w:val="24"/>
          <w:szCs w:val="24"/>
          <w:lang w:val="fr-FR" w:eastAsia="ro-RO"/>
        </w:rPr>
        <w:t>) studii de poziţionare, care au ca</w:t>
      </w:r>
      <w:r w:rsidR="00807BA2" w:rsidRPr="005C6F80">
        <w:rPr>
          <w:color w:val="0D0D0D"/>
          <w:sz w:val="24"/>
          <w:szCs w:val="24"/>
          <w:lang w:val="fr-FR" w:eastAsia="ro-RO"/>
        </w:rPr>
        <w:t xml:space="preserve"> finalitate determinarea exactă a domeniilor în care celelalte licee din localitate au oferta educaţională;</w:t>
      </w:r>
    </w:p>
    <w:p w:rsidR="00807BA2" w:rsidRPr="005C6F80" w:rsidRDefault="00694F09"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c</w:t>
      </w:r>
      <w:r w:rsidR="00807BA2" w:rsidRPr="005C6F80">
        <w:rPr>
          <w:color w:val="0D0D0D"/>
          <w:sz w:val="24"/>
          <w:szCs w:val="24"/>
          <w:lang w:val="fr-FR" w:eastAsia="ro-RO"/>
        </w:rPr>
        <w:t xml:space="preserve">) </w:t>
      </w:r>
      <w:r w:rsidR="0003215D" w:rsidRPr="005C6F80">
        <w:rPr>
          <w:color w:val="0D0D0D"/>
          <w:sz w:val="24"/>
          <w:szCs w:val="24"/>
          <w:lang w:val="fr-FR" w:eastAsia="ro-RO"/>
        </w:rPr>
        <w:t xml:space="preserve"> s</w:t>
      </w:r>
      <w:r w:rsidR="00807BA2" w:rsidRPr="005C6F80">
        <w:rPr>
          <w:color w:val="0D0D0D"/>
          <w:sz w:val="24"/>
          <w:szCs w:val="24"/>
          <w:lang w:val="fr-FR" w:eastAsia="ro-RO"/>
        </w:rPr>
        <w:t>tudii de piaţă prin care se vor identifica nevoile, motivaţiile şi atitudinile celor interesaţi de ofertă;</w:t>
      </w:r>
    </w:p>
    <w:p w:rsidR="00807BA2" w:rsidRPr="005C6F80" w:rsidRDefault="00694F09"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d</w:t>
      </w:r>
      <w:r w:rsidR="0003215D" w:rsidRPr="005C6F80">
        <w:rPr>
          <w:color w:val="0D0D0D"/>
          <w:sz w:val="24"/>
          <w:szCs w:val="24"/>
          <w:lang w:val="fr-FR" w:eastAsia="ro-RO"/>
        </w:rPr>
        <w:t>) s</w:t>
      </w:r>
      <w:r w:rsidR="00807BA2" w:rsidRPr="005C6F80">
        <w:rPr>
          <w:color w:val="0D0D0D"/>
          <w:sz w:val="24"/>
          <w:szCs w:val="24"/>
          <w:lang w:val="fr-FR" w:eastAsia="ro-RO"/>
        </w:rPr>
        <w:t xml:space="preserve">tudii de implementare şi </w:t>
      </w:r>
      <w:r w:rsidR="0003215D" w:rsidRPr="005C6F80">
        <w:rPr>
          <w:color w:val="0D0D0D"/>
          <w:sz w:val="24"/>
          <w:szCs w:val="24"/>
          <w:lang w:val="fr-FR" w:eastAsia="ro-RO"/>
        </w:rPr>
        <w:t xml:space="preserve">de </w:t>
      </w:r>
      <w:r w:rsidR="00807BA2" w:rsidRPr="005C6F80">
        <w:rPr>
          <w:color w:val="0D0D0D"/>
          <w:sz w:val="24"/>
          <w:szCs w:val="24"/>
          <w:lang w:val="fr-FR" w:eastAsia="ro-RO"/>
        </w:rPr>
        <w:t>dezvoltare a şcolii</w:t>
      </w:r>
      <w:r w:rsidR="0003215D" w:rsidRPr="005C6F80">
        <w:rPr>
          <w:color w:val="0D0D0D"/>
          <w:sz w:val="24"/>
          <w:szCs w:val="24"/>
          <w:lang w:val="fr-FR" w:eastAsia="ro-RO"/>
        </w:rPr>
        <w:t>,</w:t>
      </w:r>
      <w:r w:rsidR="00807BA2" w:rsidRPr="005C6F80">
        <w:rPr>
          <w:color w:val="0D0D0D"/>
          <w:sz w:val="24"/>
          <w:szCs w:val="24"/>
          <w:lang w:val="fr-FR" w:eastAsia="ro-RO"/>
        </w:rPr>
        <w:t xml:space="preserve"> pe bază de caracteristici sociale şi culturale, de criterii de</w:t>
      </w:r>
      <w:r w:rsidR="0003215D" w:rsidRPr="005C6F80">
        <w:rPr>
          <w:color w:val="0D0D0D"/>
          <w:sz w:val="24"/>
          <w:szCs w:val="24"/>
          <w:lang w:val="fr-FR" w:eastAsia="ro-RO"/>
        </w:rPr>
        <w:t xml:space="preserve">mografice </w:t>
      </w:r>
      <w:r w:rsidR="00807BA2" w:rsidRPr="005C6F80">
        <w:rPr>
          <w:color w:val="0D0D0D"/>
          <w:sz w:val="24"/>
          <w:szCs w:val="24"/>
          <w:lang w:val="fr-FR" w:eastAsia="ro-RO"/>
        </w:rPr>
        <w:t xml:space="preserve">(Municipiul </w:t>
      </w:r>
      <w:r w:rsidR="00F94811">
        <w:rPr>
          <w:color w:val="0D0D0D"/>
          <w:sz w:val="24"/>
          <w:szCs w:val="24"/>
          <w:lang w:val="fr-FR" w:eastAsia="ro-RO"/>
        </w:rPr>
        <w:t>Radauti</w:t>
      </w:r>
      <w:r w:rsidR="00807BA2" w:rsidRPr="005C6F80">
        <w:rPr>
          <w:color w:val="0D0D0D"/>
          <w:sz w:val="24"/>
          <w:szCs w:val="24"/>
          <w:lang w:val="fr-FR" w:eastAsia="ro-RO"/>
        </w:rPr>
        <w:t xml:space="preserve"> şi comunele învecinate)</w:t>
      </w:r>
      <w:r w:rsidR="0003215D" w:rsidRPr="005C6F80">
        <w:rPr>
          <w:color w:val="0D0D0D"/>
          <w:sz w:val="24"/>
          <w:szCs w:val="24"/>
          <w:lang w:val="fr-FR" w:eastAsia="ro-RO"/>
        </w:rPr>
        <w:t>.</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8B41F8" w:rsidRPr="005C6F80">
        <w:rPr>
          <w:b/>
          <w:bCs/>
          <w:color w:val="0D0D0D"/>
          <w:sz w:val="24"/>
          <w:szCs w:val="24"/>
          <w:lang w:val="fr-FR" w:eastAsia="ro-RO"/>
        </w:rPr>
        <w:t xml:space="preserve"> </w:t>
      </w:r>
      <w:r w:rsidR="00E107FE" w:rsidRPr="005C6F80">
        <w:rPr>
          <w:b/>
          <w:bCs/>
          <w:color w:val="0D0D0D"/>
          <w:sz w:val="24"/>
          <w:szCs w:val="24"/>
          <w:lang w:val="fr-FR" w:eastAsia="ro-RO"/>
        </w:rPr>
        <w:t>1</w:t>
      </w:r>
      <w:r w:rsidR="00BC11E1">
        <w:rPr>
          <w:b/>
          <w:bCs/>
          <w:color w:val="0D0D0D"/>
          <w:sz w:val="24"/>
          <w:szCs w:val="24"/>
          <w:lang w:val="fr-FR" w:eastAsia="ro-RO"/>
        </w:rPr>
        <w:t xml:space="preserve">14 </w:t>
      </w:r>
      <w:r w:rsidRPr="005C6F80">
        <w:rPr>
          <w:color w:val="0D0D0D"/>
          <w:sz w:val="24"/>
          <w:szCs w:val="24"/>
          <w:lang w:val="fr-FR" w:eastAsia="ro-RO"/>
        </w:rPr>
        <w:t>Promovarea, publicit</w:t>
      </w:r>
      <w:r w:rsidR="0003215D" w:rsidRPr="005C6F80">
        <w:rPr>
          <w:color w:val="0D0D0D"/>
          <w:sz w:val="24"/>
          <w:szCs w:val="24"/>
          <w:lang w:val="fr-FR" w:eastAsia="ro-RO"/>
        </w:rPr>
        <w:t xml:space="preserve">atea ofertei se va realiza prin </w:t>
      </w:r>
      <w:r w:rsidR="00541DA7" w:rsidRPr="005C6F80">
        <w:rPr>
          <w:color w:val="0D0D0D"/>
          <w:sz w:val="24"/>
          <w:szCs w:val="24"/>
          <w:lang w:val="fr-FR" w:eastAsia="ro-RO"/>
        </w:rPr>
        <w:t>p</w:t>
      </w:r>
      <w:r w:rsidRPr="005C6F80">
        <w:rPr>
          <w:color w:val="0D0D0D"/>
          <w:sz w:val="24"/>
          <w:szCs w:val="24"/>
          <w:lang w:val="fr-FR" w:eastAsia="ro-RO"/>
        </w:rPr>
        <w:t xml:space="preserve">rezentarea în faţa părinţilor şi </w:t>
      </w:r>
      <w:r w:rsidR="0003215D" w:rsidRPr="005C6F80">
        <w:rPr>
          <w:color w:val="0D0D0D"/>
          <w:sz w:val="24"/>
          <w:szCs w:val="24"/>
          <w:lang w:val="fr-FR" w:eastAsia="ro-RO"/>
        </w:rPr>
        <w:t xml:space="preserve">a </w:t>
      </w:r>
      <w:r w:rsidRPr="005C6F80">
        <w:rPr>
          <w:color w:val="0D0D0D"/>
          <w:sz w:val="24"/>
          <w:szCs w:val="24"/>
          <w:lang w:val="fr-FR" w:eastAsia="ro-RO"/>
        </w:rPr>
        <w:t>elevilor claselor a VIII</w:t>
      </w:r>
      <w:r w:rsidR="00541DA7" w:rsidRPr="005C6F80">
        <w:rPr>
          <w:color w:val="0D0D0D"/>
          <w:sz w:val="24"/>
          <w:szCs w:val="24"/>
          <w:lang w:val="fr-FR" w:eastAsia="ro-RO"/>
        </w:rPr>
        <w:t xml:space="preserve">-a  şi </w:t>
      </w:r>
      <w:r w:rsidR="0003215D" w:rsidRPr="005C6F80">
        <w:rPr>
          <w:color w:val="0D0D0D"/>
          <w:sz w:val="24"/>
          <w:szCs w:val="24"/>
          <w:lang w:val="fr-FR" w:eastAsia="ro-RO"/>
        </w:rPr>
        <w:t xml:space="preserve">prin </w:t>
      </w:r>
      <w:r w:rsidR="00541DA7" w:rsidRPr="005C6F80">
        <w:rPr>
          <w:color w:val="0D0D0D"/>
          <w:sz w:val="24"/>
          <w:szCs w:val="24"/>
          <w:lang w:val="fr-FR" w:eastAsia="ro-RO"/>
        </w:rPr>
        <w:t>broşura</w:t>
      </w:r>
      <w:r w:rsidR="0003215D" w:rsidRPr="005C6F80">
        <w:rPr>
          <w:color w:val="0D0D0D"/>
          <w:sz w:val="24"/>
          <w:szCs w:val="24"/>
          <w:lang w:val="fr-FR" w:eastAsia="ro-RO"/>
        </w:rPr>
        <w:t>/site</w:t>
      </w:r>
      <w:r w:rsidR="0003215D">
        <w:rPr>
          <w:color w:val="0D0D0D"/>
          <w:sz w:val="24"/>
          <w:szCs w:val="24"/>
          <w:lang w:val="ro-RO" w:eastAsia="ro-RO"/>
        </w:rPr>
        <w:t>-</w:t>
      </w:r>
      <w:r w:rsidR="0003215D" w:rsidRPr="005C6F80">
        <w:rPr>
          <w:color w:val="0D0D0D"/>
          <w:sz w:val="24"/>
          <w:szCs w:val="24"/>
          <w:lang w:val="fr-FR" w:eastAsia="ro-RO"/>
        </w:rPr>
        <w:t>ul</w:t>
      </w:r>
      <w:r w:rsidR="00541DA7" w:rsidRPr="005C6F80">
        <w:rPr>
          <w:color w:val="0D0D0D"/>
          <w:sz w:val="24"/>
          <w:szCs w:val="24"/>
          <w:lang w:val="fr-FR" w:eastAsia="ro-RO"/>
        </w:rPr>
        <w:t xml:space="preserve"> şcolii.</w:t>
      </w:r>
      <w:r w:rsidRPr="005C6F80">
        <w:rPr>
          <w:color w:val="0D0D0D"/>
          <w:sz w:val="24"/>
          <w:szCs w:val="24"/>
          <w:lang w:val="fr-FR" w:eastAsia="ro-RO"/>
        </w:rPr>
        <w:t xml:space="preserve"> </w:t>
      </w:r>
    </w:p>
    <w:p w:rsidR="009F3852" w:rsidRPr="005C6F80" w:rsidRDefault="009F3852" w:rsidP="00883318">
      <w:pPr>
        <w:autoSpaceDE w:val="0"/>
        <w:autoSpaceDN w:val="0"/>
        <w:adjustRightInd w:val="0"/>
        <w:ind w:left="-720" w:right="-857" w:firstLine="360"/>
        <w:jc w:val="both"/>
        <w:rPr>
          <w:b/>
          <w:bCs/>
          <w:color w:val="0D0D0D"/>
          <w:sz w:val="24"/>
          <w:szCs w:val="24"/>
          <w:lang w:val="fr-FR" w:eastAsia="ro-RO"/>
        </w:rPr>
      </w:pPr>
    </w:p>
    <w:p w:rsidR="0042170A" w:rsidRPr="00B50AA5" w:rsidRDefault="0042170A" w:rsidP="00883318">
      <w:pPr>
        <w:autoSpaceDE w:val="0"/>
        <w:autoSpaceDN w:val="0"/>
        <w:adjustRightInd w:val="0"/>
        <w:ind w:left="-720" w:right="-857" w:firstLine="360"/>
        <w:jc w:val="center"/>
        <w:rPr>
          <w:b/>
          <w:bCs/>
          <w:color w:val="0D0D0D"/>
          <w:sz w:val="24"/>
          <w:szCs w:val="24"/>
          <w:lang w:eastAsia="ro-RO"/>
        </w:rPr>
      </w:pPr>
      <w:r w:rsidRPr="00B50AA5">
        <w:rPr>
          <w:b/>
          <w:bCs/>
          <w:color w:val="0D0D0D"/>
          <w:sz w:val="24"/>
          <w:szCs w:val="24"/>
          <w:lang w:eastAsia="ro-RO"/>
        </w:rPr>
        <w:t>VI</w:t>
      </w:r>
      <w:r w:rsidR="00123857">
        <w:rPr>
          <w:b/>
          <w:bCs/>
          <w:color w:val="0D0D0D"/>
          <w:sz w:val="24"/>
          <w:szCs w:val="24"/>
          <w:lang w:eastAsia="ro-RO"/>
        </w:rPr>
        <w:t>. ASIGURAREA SECURITĂŢII</w:t>
      </w:r>
      <w:r w:rsidR="00807BA2" w:rsidRPr="00B50AA5">
        <w:rPr>
          <w:b/>
          <w:bCs/>
          <w:color w:val="0D0D0D"/>
          <w:sz w:val="24"/>
          <w:szCs w:val="24"/>
          <w:lang w:eastAsia="ro-RO"/>
        </w:rPr>
        <w:t xml:space="preserve"> ELEVILOR ŞI </w:t>
      </w:r>
      <w:r w:rsidR="00123857">
        <w:rPr>
          <w:b/>
          <w:bCs/>
          <w:color w:val="0D0D0D"/>
          <w:sz w:val="24"/>
          <w:szCs w:val="24"/>
          <w:lang w:eastAsia="ro-RO"/>
        </w:rPr>
        <w:t xml:space="preserve">A </w:t>
      </w:r>
      <w:r w:rsidR="00807BA2" w:rsidRPr="00B50AA5">
        <w:rPr>
          <w:b/>
          <w:bCs/>
          <w:color w:val="0D0D0D"/>
          <w:sz w:val="24"/>
          <w:szCs w:val="24"/>
          <w:lang w:eastAsia="ro-RO"/>
        </w:rPr>
        <w:t>PERSONALULUI</w:t>
      </w:r>
    </w:p>
    <w:p w:rsidR="00807BA2" w:rsidRPr="00883318" w:rsidRDefault="00807BA2" w:rsidP="00883318">
      <w:pPr>
        <w:autoSpaceDE w:val="0"/>
        <w:autoSpaceDN w:val="0"/>
        <w:adjustRightInd w:val="0"/>
        <w:ind w:left="-720" w:right="-857" w:firstLine="360"/>
        <w:jc w:val="both"/>
        <w:rPr>
          <w:b/>
          <w:bCs/>
          <w:color w:val="0D0D0D"/>
          <w:sz w:val="24"/>
          <w:szCs w:val="24"/>
          <w:lang w:eastAsia="ro-RO"/>
        </w:rPr>
      </w:pPr>
    </w:p>
    <w:p w:rsidR="00807BA2" w:rsidRPr="005C6F80" w:rsidRDefault="00807BA2" w:rsidP="00883318">
      <w:pPr>
        <w:autoSpaceDE w:val="0"/>
        <w:autoSpaceDN w:val="0"/>
        <w:adjustRightInd w:val="0"/>
        <w:ind w:left="-720" w:right="-857" w:firstLine="360"/>
        <w:jc w:val="both"/>
        <w:rPr>
          <w:b/>
          <w:bCs/>
          <w:color w:val="0D0D0D"/>
          <w:sz w:val="24"/>
          <w:szCs w:val="24"/>
          <w:lang w:val="fr-FR" w:eastAsia="ro-RO"/>
        </w:rPr>
      </w:pPr>
      <w:r w:rsidRPr="005C6F80">
        <w:rPr>
          <w:b/>
          <w:bCs/>
          <w:color w:val="0D0D0D"/>
          <w:sz w:val="24"/>
          <w:szCs w:val="24"/>
          <w:lang w:val="fr-FR" w:eastAsia="ro-RO"/>
        </w:rPr>
        <w:t>Art.</w:t>
      </w:r>
      <w:r w:rsidR="00E107FE" w:rsidRPr="005C6F80">
        <w:rPr>
          <w:b/>
          <w:bCs/>
          <w:color w:val="0D0D0D"/>
          <w:sz w:val="24"/>
          <w:szCs w:val="24"/>
          <w:lang w:val="fr-FR" w:eastAsia="ro-RO"/>
        </w:rPr>
        <w:t>1</w:t>
      </w:r>
      <w:r w:rsidR="00BC11E1">
        <w:rPr>
          <w:b/>
          <w:bCs/>
          <w:color w:val="0D0D0D"/>
          <w:sz w:val="24"/>
          <w:szCs w:val="24"/>
          <w:lang w:val="fr-FR" w:eastAsia="ro-RO"/>
        </w:rPr>
        <w:t>15</w:t>
      </w:r>
      <w:r w:rsidRPr="005C6F80">
        <w:rPr>
          <w:b/>
          <w:bCs/>
          <w:color w:val="0D0D0D"/>
          <w:sz w:val="24"/>
          <w:szCs w:val="24"/>
          <w:lang w:val="fr-FR" w:eastAsia="ro-RO"/>
        </w:rPr>
        <w:t xml:space="preserve"> Situaţia unităţii de învăţământ</w:t>
      </w:r>
    </w:p>
    <w:p w:rsidR="00807BA2" w:rsidRPr="00ED767C" w:rsidRDefault="00E107FE" w:rsidP="00883318">
      <w:pPr>
        <w:autoSpaceDE w:val="0"/>
        <w:autoSpaceDN w:val="0"/>
        <w:adjustRightInd w:val="0"/>
        <w:ind w:left="-720" w:right="-857" w:firstLine="360"/>
        <w:jc w:val="both"/>
        <w:rPr>
          <w:color w:val="000000"/>
          <w:sz w:val="24"/>
          <w:szCs w:val="24"/>
          <w:lang w:val="fr-FR" w:eastAsia="ro-RO"/>
        </w:rPr>
      </w:pPr>
      <w:r w:rsidRPr="005C6F80">
        <w:rPr>
          <w:b/>
          <w:color w:val="0D0D0D"/>
          <w:sz w:val="24"/>
          <w:szCs w:val="24"/>
          <w:lang w:val="fr-FR" w:eastAsia="ro-RO"/>
        </w:rPr>
        <w:t>a</w:t>
      </w:r>
      <w:r w:rsidR="00807BA2" w:rsidRPr="005C6F80">
        <w:rPr>
          <w:b/>
          <w:color w:val="0D0D0D"/>
          <w:sz w:val="24"/>
          <w:szCs w:val="24"/>
          <w:lang w:val="fr-FR" w:eastAsia="ro-RO"/>
        </w:rPr>
        <w:t>)</w:t>
      </w:r>
      <w:r w:rsidR="00807BA2" w:rsidRPr="005C6F80">
        <w:rPr>
          <w:color w:val="0D0D0D"/>
          <w:sz w:val="24"/>
          <w:szCs w:val="24"/>
          <w:lang w:val="fr-FR" w:eastAsia="ro-RO"/>
        </w:rPr>
        <w:t xml:space="preserve"> Unitatea de învăţământ este situată pe str. </w:t>
      </w:r>
      <w:r w:rsidR="00F94811" w:rsidRPr="00811630">
        <w:rPr>
          <w:color w:val="0D0D0D"/>
          <w:sz w:val="24"/>
          <w:szCs w:val="24"/>
          <w:lang w:val="fr-FR" w:eastAsia="ro-RO"/>
        </w:rPr>
        <w:t>Tudior Vladimirescu</w:t>
      </w:r>
      <w:r w:rsidR="008B41F8" w:rsidRPr="00811630">
        <w:rPr>
          <w:color w:val="0D0D0D"/>
          <w:sz w:val="24"/>
          <w:szCs w:val="24"/>
          <w:lang w:val="fr-FR" w:eastAsia="ro-RO"/>
        </w:rPr>
        <w:t xml:space="preserve">, nr. </w:t>
      </w:r>
      <w:r w:rsidR="00F94811" w:rsidRPr="00811630">
        <w:rPr>
          <w:color w:val="0D0D0D"/>
          <w:sz w:val="24"/>
          <w:szCs w:val="24"/>
          <w:lang w:val="fr-FR" w:eastAsia="ro-RO"/>
        </w:rPr>
        <w:t>4</w:t>
      </w:r>
      <w:r w:rsidR="008B41F8" w:rsidRPr="00811630">
        <w:rPr>
          <w:color w:val="0D0D0D"/>
          <w:sz w:val="24"/>
          <w:szCs w:val="24"/>
          <w:lang w:val="fr-FR" w:eastAsia="ro-RO"/>
        </w:rPr>
        <w:t xml:space="preserve">. Vecinii sunt: </w:t>
      </w:r>
      <w:r w:rsidR="008B41F8" w:rsidRPr="00ED767C">
        <w:rPr>
          <w:color w:val="000000"/>
          <w:sz w:val="24"/>
          <w:szCs w:val="24"/>
          <w:lang w:val="fr-FR" w:eastAsia="ro-RO"/>
        </w:rPr>
        <w:t>f</w:t>
      </w:r>
      <w:r w:rsidR="00807BA2" w:rsidRPr="00ED767C">
        <w:rPr>
          <w:color w:val="000000"/>
          <w:sz w:val="24"/>
          <w:szCs w:val="24"/>
          <w:lang w:val="fr-FR" w:eastAsia="ro-RO"/>
        </w:rPr>
        <w:t>am. Mociorniţ</w:t>
      </w:r>
      <w:r w:rsidR="00F85B7F" w:rsidRPr="00ED767C">
        <w:rPr>
          <w:color w:val="000000"/>
          <w:sz w:val="24"/>
          <w:szCs w:val="24"/>
          <w:lang w:val="fr-FR" w:eastAsia="ro-RO"/>
        </w:rPr>
        <w:t>ă</w:t>
      </w:r>
      <w:r w:rsidR="008B41F8" w:rsidRPr="00ED767C">
        <w:rPr>
          <w:color w:val="000000"/>
          <w:sz w:val="24"/>
          <w:szCs w:val="24"/>
          <w:lang w:val="fr-FR" w:eastAsia="ro-RO"/>
        </w:rPr>
        <w:t>- gard despărţitor din</w:t>
      </w:r>
      <w:r w:rsidR="00807BA2" w:rsidRPr="00ED767C">
        <w:rPr>
          <w:color w:val="000000"/>
          <w:sz w:val="24"/>
          <w:szCs w:val="24"/>
          <w:lang w:val="fr-FR" w:eastAsia="ro-RO"/>
        </w:rPr>
        <w:t xml:space="preserve"> </w:t>
      </w:r>
      <w:r w:rsidRPr="00ED767C">
        <w:rPr>
          <w:color w:val="000000"/>
          <w:sz w:val="24"/>
          <w:szCs w:val="24"/>
          <w:lang w:val="fr-FR" w:eastAsia="ro-RO"/>
        </w:rPr>
        <w:t>plas</w:t>
      </w:r>
      <w:r w:rsidR="00807BA2" w:rsidRPr="00ED767C">
        <w:rPr>
          <w:color w:val="000000"/>
          <w:sz w:val="24"/>
          <w:szCs w:val="24"/>
          <w:lang w:val="fr-FR" w:eastAsia="ro-RO"/>
        </w:rPr>
        <w:t>ă</w:t>
      </w:r>
      <w:r w:rsidR="000F4464" w:rsidRPr="00ED767C">
        <w:rPr>
          <w:color w:val="000000"/>
          <w:sz w:val="24"/>
          <w:szCs w:val="24"/>
          <w:lang w:val="fr-FR" w:eastAsia="ro-RO"/>
        </w:rPr>
        <w:t xml:space="preserve"> </w:t>
      </w:r>
      <w:r w:rsidR="008B41F8" w:rsidRPr="00ED767C">
        <w:rPr>
          <w:color w:val="000000"/>
          <w:sz w:val="24"/>
          <w:szCs w:val="24"/>
          <w:lang w:val="fr-FR" w:eastAsia="ro-RO"/>
        </w:rPr>
        <w:t>metalică spre n</w:t>
      </w:r>
      <w:r w:rsidR="00807BA2" w:rsidRPr="00ED767C">
        <w:rPr>
          <w:color w:val="000000"/>
          <w:sz w:val="24"/>
          <w:szCs w:val="24"/>
          <w:lang w:val="fr-FR" w:eastAsia="ro-RO"/>
        </w:rPr>
        <w:t xml:space="preserve">ord, </w:t>
      </w:r>
      <w:r w:rsidR="008B41F8" w:rsidRPr="00ED767C">
        <w:rPr>
          <w:color w:val="000000"/>
          <w:sz w:val="24"/>
          <w:szCs w:val="24"/>
          <w:lang w:val="fr-FR" w:eastAsia="ro-RO"/>
        </w:rPr>
        <w:t>zidul casei şi gard zidit spre s</w:t>
      </w:r>
      <w:r w:rsidR="00807BA2" w:rsidRPr="00ED767C">
        <w:rPr>
          <w:color w:val="000000"/>
          <w:sz w:val="24"/>
          <w:szCs w:val="24"/>
          <w:lang w:val="fr-FR" w:eastAsia="ro-RO"/>
        </w:rPr>
        <w:t>ud; partea din spate – str. Cumpătului</w:t>
      </w:r>
      <w:r w:rsidR="008B41F8" w:rsidRPr="00ED767C">
        <w:rPr>
          <w:color w:val="000000"/>
          <w:sz w:val="24"/>
          <w:szCs w:val="24"/>
          <w:lang w:val="fr-FR" w:eastAsia="ro-RO"/>
        </w:rPr>
        <w:t>,</w:t>
      </w:r>
      <w:r w:rsidR="00807BA2" w:rsidRPr="00ED767C">
        <w:rPr>
          <w:color w:val="000000"/>
          <w:sz w:val="24"/>
          <w:szCs w:val="24"/>
          <w:lang w:val="fr-FR" w:eastAsia="ro-RO"/>
        </w:rPr>
        <w:t xml:space="preserve"> cu blocuri de locuinţe. </w:t>
      </w:r>
    </w:p>
    <w:p w:rsidR="00807BA2" w:rsidRPr="00811630" w:rsidRDefault="00E107FE" w:rsidP="00883318">
      <w:pPr>
        <w:autoSpaceDE w:val="0"/>
        <w:autoSpaceDN w:val="0"/>
        <w:adjustRightInd w:val="0"/>
        <w:ind w:left="-720" w:right="-857" w:firstLine="360"/>
        <w:jc w:val="both"/>
        <w:rPr>
          <w:color w:val="000000"/>
          <w:sz w:val="24"/>
          <w:szCs w:val="24"/>
          <w:lang w:val="fr-FR" w:eastAsia="ro-RO"/>
        </w:rPr>
      </w:pPr>
      <w:r w:rsidRPr="00811630">
        <w:rPr>
          <w:b/>
          <w:color w:val="000000"/>
          <w:sz w:val="24"/>
          <w:szCs w:val="24"/>
          <w:lang w:val="fr-FR" w:eastAsia="ro-RO"/>
        </w:rPr>
        <w:t>b</w:t>
      </w:r>
      <w:r w:rsidR="00807BA2" w:rsidRPr="00811630">
        <w:rPr>
          <w:b/>
          <w:color w:val="000000"/>
          <w:sz w:val="24"/>
          <w:szCs w:val="24"/>
          <w:lang w:val="fr-FR" w:eastAsia="ro-RO"/>
        </w:rPr>
        <w:t>)</w:t>
      </w:r>
      <w:r w:rsidR="00807BA2" w:rsidRPr="00811630">
        <w:rPr>
          <w:color w:val="000000"/>
          <w:sz w:val="24"/>
          <w:szCs w:val="24"/>
          <w:lang w:val="fr-FR" w:eastAsia="ro-RO"/>
        </w:rPr>
        <w:t xml:space="preserve"> Date referitoare</w:t>
      </w:r>
      <w:r w:rsidR="004644CF" w:rsidRPr="00811630">
        <w:rPr>
          <w:color w:val="000000"/>
          <w:sz w:val="24"/>
          <w:szCs w:val="24"/>
          <w:lang w:val="fr-FR" w:eastAsia="ro-RO"/>
        </w:rPr>
        <w:t xml:space="preserve"> la </w:t>
      </w:r>
      <w:r w:rsidR="008B41F8" w:rsidRPr="00811630">
        <w:rPr>
          <w:color w:val="000000"/>
          <w:sz w:val="24"/>
          <w:szCs w:val="24"/>
          <w:lang w:val="fr-FR" w:eastAsia="ro-RO"/>
        </w:rPr>
        <w:t>numărul elevilor: total-</w:t>
      </w:r>
      <w:r w:rsidR="004644CF" w:rsidRPr="00811630">
        <w:rPr>
          <w:color w:val="000000"/>
          <w:sz w:val="24"/>
          <w:szCs w:val="24"/>
          <w:lang w:val="fr-FR" w:eastAsia="ro-RO"/>
        </w:rPr>
        <w:t xml:space="preserve"> 1</w:t>
      </w:r>
      <w:r w:rsidR="00635FE2" w:rsidRPr="00811630">
        <w:rPr>
          <w:color w:val="000000"/>
          <w:sz w:val="24"/>
          <w:szCs w:val="24"/>
          <w:lang w:val="fr-FR" w:eastAsia="ro-RO"/>
        </w:rPr>
        <w:t>300</w:t>
      </w:r>
    </w:p>
    <w:p w:rsidR="00807BA2" w:rsidRPr="00811630" w:rsidRDefault="004644CF" w:rsidP="00883318">
      <w:pPr>
        <w:autoSpaceDE w:val="0"/>
        <w:autoSpaceDN w:val="0"/>
        <w:adjustRightInd w:val="0"/>
        <w:ind w:left="-720" w:right="-857" w:firstLine="360"/>
        <w:jc w:val="both"/>
        <w:rPr>
          <w:color w:val="000000"/>
          <w:sz w:val="24"/>
          <w:szCs w:val="24"/>
          <w:lang w:val="fr-FR" w:eastAsia="ro-RO"/>
        </w:rPr>
      </w:pPr>
      <w:r w:rsidRPr="00811630">
        <w:rPr>
          <w:color w:val="000000"/>
          <w:sz w:val="24"/>
          <w:szCs w:val="24"/>
          <w:lang w:val="fr-FR" w:eastAsia="ro-RO"/>
        </w:rPr>
        <w:t xml:space="preserve">Învăţământ liceal: </w:t>
      </w:r>
      <w:r w:rsidR="00635FE2" w:rsidRPr="00811630">
        <w:rPr>
          <w:color w:val="000000"/>
          <w:sz w:val="24"/>
          <w:szCs w:val="24"/>
          <w:lang w:val="fr-FR" w:eastAsia="ro-RO"/>
        </w:rPr>
        <w:t>1028</w:t>
      </w:r>
      <w:r w:rsidR="00807BA2" w:rsidRPr="00811630">
        <w:rPr>
          <w:color w:val="000000"/>
          <w:sz w:val="24"/>
          <w:szCs w:val="24"/>
          <w:lang w:val="fr-FR" w:eastAsia="ro-RO"/>
        </w:rPr>
        <w:t xml:space="preserve"> elevi</w:t>
      </w:r>
    </w:p>
    <w:p w:rsidR="00635FE2" w:rsidRPr="00811630" w:rsidRDefault="00635FE2" w:rsidP="00883318">
      <w:pPr>
        <w:autoSpaceDE w:val="0"/>
        <w:autoSpaceDN w:val="0"/>
        <w:adjustRightInd w:val="0"/>
        <w:ind w:left="-720" w:right="-857" w:firstLine="360"/>
        <w:jc w:val="both"/>
        <w:rPr>
          <w:color w:val="000000"/>
          <w:sz w:val="24"/>
          <w:szCs w:val="24"/>
          <w:lang w:val="fr-FR" w:eastAsia="ro-RO"/>
        </w:rPr>
      </w:pPr>
      <w:r w:rsidRPr="00811630">
        <w:rPr>
          <w:color w:val="000000"/>
          <w:sz w:val="24"/>
          <w:szCs w:val="24"/>
          <w:lang w:val="fr-FR" w:eastAsia="ro-RO"/>
        </w:rPr>
        <w:lastRenderedPageBreak/>
        <w:t>Invatamant professional: 272 elevi</w:t>
      </w:r>
    </w:p>
    <w:p w:rsidR="00807BA2" w:rsidRPr="00811630" w:rsidRDefault="00E107FE" w:rsidP="00883318">
      <w:pPr>
        <w:autoSpaceDE w:val="0"/>
        <w:autoSpaceDN w:val="0"/>
        <w:adjustRightInd w:val="0"/>
        <w:ind w:left="-720" w:right="-857" w:firstLine="360"/>
        <w:jc w:val="both"/>
        <w:rPr>
          <w:color w:val="000000"/>
          <w:sz w:val="24"/>
          <w:szCs w:val="24"/>
          <w:lang w:val="fr-FR" w:eastAsia="ro-RO"/>
        </w:rPr>
      </w:pPr>
      <w:r w:rsidRPr="00811630">
        <w:rPr>
          <w:b/>
          <w:color w:val="000000"/>
          <w:sz w:val="24"/>
          <w:szCs w:val="24"/>
          <w:lang w:val="fr-FR" w:eastAsia="ro-RO"/>
        </w:rPr>
        <w:t>c</w:t>
      </w:r>
      <w:r w:rsidR="00807BA2" w:rsidRPr="00811630">
        <w:rPr>
          <w:b/>
          <w:color w:val="000000"/>
          <w:sz w:val="24"/>
          <w:szCs w:val="24"/>
          <w:lang w:val="fr-FR" w:eastAsia="ro-RO"/>
        </w:rPr>
        <w:t>)</w:t>
      </w:r>
      <w:r w:rsidR="008B41F8" w:rsidRPr="00811630">
        <w:rPr>
          <w:color w:val="000000"/>
          <w:sz w:val="24"/>
          <w:szCs w:val="24"/>
          <w:lang w:val="fr-FR" w:eastAsia="ro-RO"/>
        </w:rPr>
        <w:t xml:space="preserve"> Date privind siguranţa</w:t>
      </w:r>
      <w:r w:rsidR="00807BA2" w:rsidRPr="00811630">
        <w:rPr>
          <w:color w:val="000000"/>
          <w:sz w:val="24"/>
          <w:szCs w:val="24"/>
          <w:lang w:val="fr-FR" w:eastAsia="ro-RO"/>
        </w:rPr>
        <w:t xml:space="preserve"> civică în zona unităţii de învăţământ:</w:t>
      </w:r>
    </w:p>
    <w:p w:rsidR="00807BA2" w:rsidRPr="00ED767C" w:rsidRDefault="00E107FE" w:rsidP="00883318">
      <w:pPr>
        <w:autoSpaceDE w:val="0"/>
        <w:autoSpaceDN w:val="0"/>
        <w:adjustRightInd w:val="0"/>
        <w:ind w:left="-720" w:right="-857" w:firstLine="360"/>
        <w:jc w:val="both"/>
        <w:rPr>
          <w:color w:val="000000"/>
          <w:sz w:val="24"/>
          <w:szCs w:val="24"/>
          <w:lang w:val="fr-FR" w:eastAsia="ro-RO"/>
        </w:rPr>
      </w:pPr>
      <w:r w:rsidRPr="00883318">
        <w:rPr>
          <w:color w:val="000000"/>
          <w:sz w:val="24"/>
          <w:szCs w:val="24"/>
          <w:lang w:eastAsia="ro-RO"/>
        </w:rPr>
        <w:t>(</w:t>
      </w:r>
      <w:r w:rsidRPr="00ED767C">
        <w:rPr>
          <w:color w:val="000000"/>
          <w:sz w:val="24"/>
          <w:szCs w:val="24"/>
          <w:lang w:eastAsia="ro-RO"/>
        </w:rPr>
        <w:t xml:space="preserve">1) </w:t>
      </w:r>
      <w:r w:rsidR="00807BA2" w:rsidRPr="00ED767C">
        <w:rPr>
          <w:color w:val="000000"/>
          <w:sz w:val="24"/>
          <w:szCs w:val="24"/>
          <w:lang w:eastAsia="ro-RO"/>
        </w:rPr>
        <w:t xml:space="preserve">Şcoala are 2 porţi (P1, P2). </w:t>
      </w:r>
      <w:r w:rsidR="00807BA2" w:rsidRPr="00ED767C">
        <w:rPr>
          <w:color w:val="000000"/>
          <w:sz w:val="24"/>
          <w:szCs w:val="24"/>
          <w:lang w:val="fr-FR" w:eastAsia="ro-RO"/>
        </w:rPr>
        <w:t>Pază este asigurată de cei 3 paznici ai şcolii.</w:t>
      </w:r>
    </w:p>
    <w:p w:rsidR="00807BA2" w:rsidRPr="00ED767C" w:rsidRDefault="00E107FE"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xml:space="preserve">(2) </w:t>
      </w:r>
      <w:r w:rsidR="008B41F8" w:rsidRPr="00ED767C">
        <w:rPr>
          <w:color w:val="000000"/>
          <w:sz w:val="24"/>
          <w:szCs w:val="24"/>
          <w:lang w:val="fr-FR" w:eastAsia="ro-RO"/>
        </w:rPr>
        <w:t>Poarta</w:t>
      </w:r>
      <w:r w:rsidR="00807BA2" w:rsidRPr="00ED767C">
        <w:rPr>
          <w:color w:val="000000"/>
          <w:sz w:val="24"/>
          <w:szCs w:val="24"/>
          <w:lang w:val="fr-FR" w:eastAsia="ro-RO"/>
        </w:rPr>
        <w:t xml:space="preserve"> P1</w:t>
      </w:r>
      <w:r w:rsidR="008B41F8" w:rsidRPr="00ED767C">
        <w:rPr>
          <w:color w:val="000000"/>
          <w:sz w:val="24"/>
          <w:szCs w:val="24"/>
          <w:lang w:val="fr-FR" w:eastAsia="ro-RO"/>
        </w:rPr>
        <w:t xml:space="preserve"> </w:t>
      </w:r>
      <w:r w:rsidR="00807BA2" w:rsidRPr="00ED767C">
        <w:rPr>
          <w:color w:val="000000"/>
          <w:sz w:val="24"/>
          <w:szCs w:val="24"/>
          <w:lang w:val="fr-FR" w:eastAsia="ro-RO"/>
        </w:rPr>
        <w:t>(spre str. Nicolae Iorga) este de acces pentru elevi, profesori, părinţi, personalul şcolii şi persoane străine; intrarea se face pe bază de legitimare (carnet de note, C.I., B.I.); persoanele străine sunt scrise în caietul de evidenţă.</w:t>
      </w:r>
      <w:r w:rsidR="008B41F8" w:rsidRPr="00ED767C">
        <w:rPr>
          <w:color w:val="000000"/>
          <w:sz w:val="24"/>
          <w:szCs w:val="24"/>
          <w:lang w:val="fr-FR" w:eastAsia="ro-RO"/>
        </w:rPr>
        <w:t xml:space="preserve"> </w:t>
      </w:r>
      <w:r w:rsidR="00807BA2" w:rsidRPr="00ED767C">
        <w:rPr>
          <w:color w:val="000000"/>
          <w:sz w:val="24"/>
          <w:szCs w:val="24"/>
          <w:lang w:val="fr-FR" w:eastAsia="ro-RO"/>
        </w:rPr>
        <w:t>Poartă P2 (spre str. Cumpătului) este de acces pentru maşinile de aprovizi</w:t>
      </w:r>
      <w:r w:rsidR="008B41F8" w:rsidRPr="00ED767C">
        <w:rPr>
          <w:color w:val="000000"/>
          <w:sz w:val="24"/>
          <w:szCs w:val="24"/>
          <w:lang w:val="fr-FR" w:eastAsia="ro-RO"/>
        </w:rPr>
        <w:t>onare - furnizori, gunoi. Poarta</w:t>
      </w:r>
      <w:r w:rsidR="00807BA2" w:rsidRPr="00ED767C">
        <w:rPr>
          <w:color w:val="000000"/>
          <w:sz w:val="24"/>
          <w:szCs w:val="24"/>
          <w:lang w:val="fr-FR" w:eastAsia="ro-RO"/>
        </w:rPr>
        <w:t xml:space="preserve"> P2 va fi utilizată de către elevi şi</w:t>
      </w:r>
      <w:r w:rsidR="008B41F8" w:rsidRPr="00ED767C">
        <w:rPr>
          <w:color w:val="000000"/>
          <w:sz w:val="24"/>
          <w:szCs w:val="24"/>
          <w:lang w:val="fr-FR" w:eastAsia="ro-RO"/>
        </w:rPr>
        <w:t xml:space="preserve"> părinţi şi</w:t>
      </w:r>
      <w:r w:rsidR="00807BA2" w:rsidRPr="00ED767C">
        <w:rPr>
          <w:color w:val="000000"/>
          <w:sz w:val="24"/>
          <w:szCs w:val="24"/>
          <w:lang w:val="fr-FR" w:eastAsia="ro-RO"/>
        </w:rPr>
        <w:t xml:space="preserve"> </w:t>
      </w:r>
      <w:r w:rsidR="008B41F8" w:rsidRPr="00ED767C">
        <w:rPr>
          <w:color w:val="000000"/>
          <w:sz w:val="24"/>
          <w:szCs w:val="24"/>
          <w:lang w:val="fr-FR" w:eastAsia="ro-RO"/>
        </w:rPr>
        <w:t xml:space="preserve">de către </w:t>
      </w:r>
      <w:r w:rsidR="00807BA2" w:rsidRPr="00ED767C">
        <w:rPr>
          <w:color w:val="000000"/>
          <w:sz w:val="24"/>
          <w:szCs w:val="24"/>
          <w:lang w:val="fr-FR" w:eastAsia="ro-RO"/>
        </w:rPr>
        <w:t>cadre didactice, în funcţie de finanţarea existen</w:t>
      </w:r>
      <w:r w:rsidR="000F4464" w:rsidRPr="00ED767C">
        <w:rPr>
          <w:color w:val="000000"/>
          <w:sz w:val="24"/>
          <w:szCs w:val="24"/>
          <w:lang w:val="fr-FR" w:eastAsia="ro-RO"/>
        </w:rPr>
        <w:t>tă</w:t>
      </w:r>
      <w:r w:rsidR="00807BA2" w:rsidRPr="00ED767C">
        <w:rPr>
          <w:color w:val="000000"/>
          <w:sz w:val="24"/>
          <w:szCs w:val="24"/>
          <w:lang w:val="fr-FR" w:eastAsia="ro-RO"/>
        </w:rPr>
        <w:t>, numai în anumite intervale de timp,</w:t>
      </w:r>
      <w:r w:rsidRPr="00ED767C">
        <w:rPr>
          <w:color w:val="000000"/>
          <w:sz w:val="24"/>
          <w:szCs w:val="24"/>
          <w:lang w:val="fr-FR" w:eastAsia="ro-RO"/>
        </w:rPr>
        <w:t xml:space="preserve"> d</w:t>
      </w:r>
      <w:r w:rsidR="008B41F8" w:rsidRPr="00ED767C">
        <w:rPr>
          <w:color w:val="000000"/>
          <w:sz w:val="24"/>
          <w:szCs w:val="24"/>
          <w:lang w:val="fr-FR" w:eastAsia="ro-RO"/>
        </w:rPr>
        <w:t>imineaţa</w:t>
      </w:r>
      <w:r w:rsidR="00807BA2" w:rsidRPr="00ED767C">
        <w:rPr>
          <w:color w:val="000000"/>
          <w:sz w:val="24"/>
          <w:szCs w:val="24"/>
          <w:lang w:val="fr-FR" w:eastAsia="ro-RO"/>
        </w:rPr>
        <w:t xml:space="preserve">, </w:t>
      </w:r>
      <w:r w:rsidR="008B41F8" w:rsidRPr="00ED767C">
        <w:rPr>
          <w:color w:val="000000"/>
          <w:sz w:val="24"/>
          <w:szCs w:val="24"/>
          <w:lang w:val="fr-FR" w:eastAsia="ro-RO"/>
        </w:rPr>
        <w:t xml:space="preserve">la </w:t>
      </w:r>
      <w:r w:rsidR="00807BA2" w:rsidRPr="00ED767C">
        <w:rPr>
          <w:color w:val="000000"/>
          <w:sz w:val="24"/>
          <w:szCs w:val="24"/>
          <w:lang w:val="fr-FR" w:eastAsia="ro-RO"/>
        </w:rPr>
        <w:t>prânz şi s</w:t>
      </w:r>
      <w:r w:rsidR="008B41F8" w:rsidRPr="00ED767C">
        <w:rPr>
          <w:color w:val="000000"/>
          <w:sz w:val="24"/>
          <w:szCs w:val="24"/>
          <w:lang w:val="fr-FR" w:eastAsia="ro-RO"/>
        </w:rPr>
        <w:t>eara,</w:t>
      </w:r>
      <w:r w:rsidR="00807BA2" w:rsidRPr="00ED767C">
        <w:rPr>
          <w:color w:val="000000"/>
          <w:sz w:val="24"/>
          <w:szCs w:val="24"/>
          <w:lang w:val="fr-FR" w:eastAsia="ro-RO"/>
        </w:rPr>
        <w:t xml:space="preserve"> la intrarea/ieşirea elevilor din program.</w:t>
      </w:r>
    </w:p>
    <w:p w:rsidR="00CA5FE5" w:rsidRPr="005C6F80" w:rsidRDefault="00CA5FE5" w:rsidP="00883318">
      <w:pPr>
        <w:autoSpaceDE w:val="0"/>
        <w:autoSpaceDN w:val="0"/>
        <w:adjustRightInd w:val="0"/>
        <w:ind w:left="-720" w:right="-857" w:firstLine="360"/>
        <w:jc w:val="both"/>
        <w:rPr>
          <w:b/>
          <w:bCs/>
          <w:color w:val="000000"/>
          <w:sz w:val="24"/>
          <w:szCs w:val="24"/>
          <w:lang w:val="fr-FR" w:eastAsia="ro-RO"/>
        </w:rPr>
      </w:pPr>
    </w:p>
    <w:p w:rsidR="00807BA2" w:rsidRPr="00883318" w:rsidRDefault="00807BA2" w:rsidP="00883318">
      <w:pPr>
        <w:autoSpaceDE w:val="0"/>
        <w:autoSpaceDN w:val="0"/>
        <w:adjustRightInd w:val="0"/>
        <w:ind w:left="-720" w:right="-857" w:firstLine="360"/>
        <w:jc w:val="both"/>
        <w:rPr>
          <w:color w:val="000000"/>
          <w:sz w:val="24"/>
          <w:szCs w:val="24"/>
          <w:lang w:eastAsia="ro-RO"/>
        </w:rPr>
      </w:pPr>
      <w:r w:rsidRPr="00883318">
        <w:rPr>
          <w:b/>
          <w:bCs/>
          <w:color w:val="000000"/>
          <w:sz w:val="24"/>
          <w:szCs w:val="24"/>
          <w:lang w:eastAsia="ro-RO"/>
        </w:rPr>
        <w:t xml:space="preserve">Art. </w:t>
      </w:r>
      <w:r w:rsidR="00E107FE" w:rsidRPr="00883318">
        <w:rPr>
          <w:b/>
          <w:bCs/>
          <w:color w:val="000000"/>
          <w:sz w:val="24"/>
          <w:szCs w:val="24"/>
          <w:lang w:eastAsia="ro-RO"/>
        </w:rPr>
        <w:t>1</w:t>
      </w:r>
      <w:r w:rsidR="00BC11E1">
        <w:rPr>
          <w:b/>
          <w:bCs/>
          <w:color w:val="000000"/>
          <w:sz w:val="24"/>
          <w:szCs w:val="24"/>
          <w:lang w:eastAsia="ro-RO"/>
        </w:rPr>
        <w:t>16</w:t>
      </w:r>
      <w:r w:rsidRPr="00883318">
        <w:rPr>
          <w:b/>
          <w:bCs/>
          <w:color w:val="000000"/>
          <w:sz w:val="24"/>
          <w:szCs w:val="24"/>
          <w:lang w:eastAsia="ro-RO"/>
        </w:rPr>
        <w:t xml:space="preserve"> </w:t>
      </w:r>
      <w:r w:rsidRPr="00883318">
        <w:rPr>
          <w:color w:val="000000"/>
          <w:sz w:val="24"/>
          <w:szCs w:val="24"/>
          <w:lang w:eastAsia="ro-RO"/>
        </w:rPr>
        <w:t>Organizarea activităţii unităţii şcolare privind creşterea siguranţei civice, a pazei bunurilor şi a valorilor unităţii.</w:t>
      </w:r>
    </w:p>
    <w:p w:rsidR="00807BA2" w:rsidRPr="00811630" w:rsidRDefault="00E107FE" w:rsidP="00883318">
      <w:pPr>
        <w:autoSpaceDE w:val="0"/>
        <w:autoSpaceDN w:val="0"/>
        <w:adjustRightInd w:val="0"/>
        <w:ind w:left="-720" w:right="-857" w:firstLine="360"/>
        <w:jc w:val="both"/>
        <w:rPr>
          <w:color w:val="000000"/>
          <w:sz w:val="24"/>
          <w:szCs w:val="24"/>
          <w:lang w:val="fr-FR" w:eastAsia="ro-RO"/>
        </w:rPr>
      </w:pPr>
      <w:r w:rsidRPr="00811630">
        <w:rPr>
          <w:b/>
          <w:color w:val="000000"/>
          <w:sz w:val="24"/>
          <w:szCs w:val="24"/>
          <w:lang w:val="fr-FR" w:eastAsia="ro-RO"/>
        </w:rPr>
        <w:t>a</w:t>
      </w:r>
      <w:r w:rsidR="00807BA2" w:rsidRPr="00811630">
        <w:rPr>
          <w:b/>
          <w:color w:val="000000"/>
          <w:sz w:val="24"/>
          <w:szCs w:val="24"/>
          <w:lang w:val="fr-FR" w:eastAsia="ro-RO"/>
        </w:rPr>
        <w:t>)</w:t>
      </w:r>
      <w:r w:rsidR="00807BA2" w:rsidRPr="00811630">
        <w:rPr>
          <w:color w:val="000000"/>
          <w:sz w:val="24"/>
          <w:szCs w:val="24"/>
          <w:lang w:val="fr-FR" w:eastAsia="ro-RO"/>
        </w:rPr>
        <w:t xml:space="preserve"> </w:t>
      </w:r>
      <w:r w:rsidR="00807BA2" w:rsidRPr="00811630">
        <w:rPr>
          <w:b/>
          <w:color w:val="000000"/>
          <w:sz w:val="24"/>
          <w:szCs w:val="24"/>
          <w:u w:val="single"/>
          <w:lang w:val="fr-FR" w:eastAsia="ro-RO"/>
        </w:rPr>
        <w:t>Serviciul pe şcoală al personalului didactic se efectuează astfel:</w:t>
      </w:r>
    </w:p>
    <w:p w:rsidR="00807BA2" w:rsidRPr="00635FE2" w:rsidRDefault="00807BA2" w:rsidP="00883318">
      <w:pPr>
        <w:autoSpaceDE w:val="0"/>
        <w:autoSpaceDN w:val="0"/>
        <w:adjustRightInd w:val="0"/>
        <w:ind w:left="-720" w:right="-857" w:firstLine="360"/>
        <w:jc w:val="both"/>
        <w:rPr>
          <w:color w:val="000000"/>
          <w:sz w:val="24"/>
          <w:szCs w:val="24"/>
          <w:lang w:val="fr-FR" w:eastAsia="ro-RO"/>
        </w:rPr>
      </w:pPr>
      <w:r w:rsidRPr="00635FE2">
        <w:rPr>
          <w:color w:val="000000"/>
          <w:sz w:val="24"/>
          <w:szCs w:val="24"/>
          <w:lang w:val="fr-FR" w:eastAsia="ro-RO"/>
        </w:rPr>
        <w:t xml:space="preserve"> </w:t>
      </w:r>
      <w:r w:rsidR="00E107FE" w:rsidRPr="00635FE2">
        <w:rPr>
          <w:color w:val="000000"/>
          <w:sz w:val="24"/>
          <w:szCs w:val="24"/>
          <w:lang w:val="fr-FR" w:eastAsia="ro-RO"/>
        </w:rPr>
        <w:t>(1)</w:t>
      </w:r>
      <w:r w:rsidRPr="00635FE2">
        <w:rPr>
          <w:color w:val="000000"/>
          <w:sz w:val="24"/>
          <w:szCs w:val="24"/>
          <w:lang w:val="fr-FR" w:eastAsia="ro-RO"/>
        </w:rPr>
        <w:t xml:space="preserve"> Primul schimb</w:t>
      </w:r>
      <w:r w:rsidR="00955136" w:rsidRPr="00635FE2">
        <w:rPr>
          <w:color w:val="000000"/>
          <w:sz w:val="24"/>
          <w:szCs w:val="24"/>
          <w:lang w:val="fr-FR" w:eastAsia="ro-RO"/>
        </w:rPr>
        <w:t xml:space="preserve">, între orele </w:t>
      </w:r>
      <w:r w:rsidR="00635FE2" w:rsidRPr="00635FE2">
        <w:rPr>
          <w:color w:val="000000"/>
          <w:sz w:val="24"/>
          <w:szCs w:val="24"/>
          <w:lang w:val="fr-FR" w:eastAsia="ro-RO"/>
        </w:rPr>
        <w:t>08</w:t>
      </w:r>
      <w:r w:rsidR="00955136" w:rsidRPr="00635FE2">
        <w:rPr>
          <w:color w:val="000000"/>
          <w:sz w:val="24"/>
          <w:szCs w:val="24"/>
          <w:lang w:val="fr-FR" w:eastAsia="ro-RO"/>
        </w:rPr>
        <w:t>,</w:t>
      </w:r>
      <w:r w:rsidR="00635FE2" w:rsidRPr="00635FE2">
        <w:rPr>
          <w:color w:val="000000"/>
          <w:sz w:val="24"/>
          <w:szCs w:val="24"/>
          <w:lang w:val="fr-FR" w:eastAsia="ro-RO"/>
        </w:rPr>
        <w:t>0</w:t>
      </w:r>
      <w:r w:rsidR="00955136" w:rsidRPr="00635FE2">
        <w:rPr>
          <w:color w:val="000000"/>
          <w:sz w:val="24"/>
          <w:szCs w:val="24"/>
          <w:lang w:val="fr-FR" w:eastAsia="ro-RO"/>
        </w:rPr>
        <w:t xml:space="preserve">0 şi </w:t>
      </w:r>
      <w:r w:rsidRPr="00635FE2">
        <w:rPr>
          <w:color w:val="000000"/>
          <w:sz w:val="24"/>
          <w:szCs w:val="24"/>
          <w:lang w:val="fr-FR" w:eastAsia="ro-RO"/>
        </w:rPr>
        <w:t>1</w:t>
      </w:r>
      <w:r w:rsidR="00635FE2" w:rsidRPr="00635FE2">
        <w:rPr>
          <w:color w:val="000000"/>
          <w:sz w:val="24"/>
          <w:szCs w:val="24"/>
          <w:lang w:val="fr-FR" w:eastAsia="ro-RO"/>
        </w:rPr>
        <w:t>4</w:t>
      </w:r>
      <w:r w:rsidRPr="00635FE2">
        <w:rPr>
          <w:color w:val="000000"/>
          <w:sz w:val="24"/>
          <w:szCs w:val="24"/>
          <w:lang w:val="fr-FR" w:eastAsia="ro-RO"/>
        </w:rPr>
        <w:t>,</w:t>
      </w:r>
      <w:r w:rsidR="00635FE2" w:rsidRPr="00635FE2">
        <w:rPr>
          <w:color w:val="000000"/>
          <w:sz w:val="24"/>
          <w:szCs w:val="24"/>
          <w:lang w:val="fr-FR" w:eastAsia="ro-RO"/>
        </w:rPr>
        <w:t>0</w:t>
      </w:r>
      <w:r w:rsidRPr="00635FE2">
        <w:rPr>
          <w:color w:val="000000"/>
          <w:sz w:val="24"/>
          <w:szCs w:val="24"/>
          <w:lang w:val="fr-FR" w:eastAsia="ro-RO"/>
        </w:rPr>
        <w:t>0</w:t>
      </w:r>
      <w:r w:rsidR="00E107FE" w:rsidRPr="00635FE2">
        <w:rPr>
          <w:color w:val="000000"/>
          <w:sz w:val="24"/>
          <w:szCs w:val="24"/>
          <w:lang w:val="fr-FR" w:eastAsia="ro-RO"/>
        </w:rPr>
        <w:t xml:space="preserve"> </w:t>
      </w:r>
      <w:r w:rsidRPr="00635FE2">
        <w:rPr>
          <w:color w:val="000000"/>
          <w:sz w:val="24"/>
          <w:szCs w:val="24"/>
          <w:lang w:val="fr-FR" w:eastAsia="ro-RO"/>
        </w:rPr>
        <w:t>(un ca</w:t>
      </w:r>
      <w:r w:rsidR="004644CF" w:rsidRPr="00635FE2">
        <w:rPr>
          <w:color w:val="000000"/>
          <w:sz w:val="24"/>
          <w:szCs w:val="24"/>
          <w:lang w:val="fr-FR" w:eastAsia="ro-RO"/>
        </w:rPr>
        <w:t>dru didactic, profesor</w:t>
      </w:r>
      <w:r w:rsidR="00955136" w:rsidRPr="00635FE2">
        <w:rPr>
          <w:color w:val="000000"/>
          <w:sz w:val="24"/>
          <w:szCs w:val="24"/>
          <w:lang w:val="fr-FR" w:eastAsia="ro-RO"/>
        </w:rPr>
        <w:t>).</w:t>
      </w:r>
    </w:p>
    <w:p w:rsidR="00807BA2" w:rsidRPr="005C6F80" w:rsidRDefault="00807BA2" w:rsidP="00883318">
      <w:pPr>
        <w:autoSpaceDE w:val="0"/>
        <w:autoSpaceDN w:val="0"/>
        <w:adjustRightInd w:val="0"/>
        <w:ind w:left="-720" w:right="-857" w:firstLine="360"/>
        <w:jc w:val="both"/>
        <w:rPr>
          <w:color w:val="000000"/>
          <w:sz w:val="24"/>
          <w:szCs w:val="24"/>
          <w:lang w:val="fr-FR" w:eastAsia="ro-RO"/>
        </w:rPr>
      </w:pPr>
      <w:r w:rsidRPr="00635FE2">
        <w:rPr>
          <w:color w:val="000000"/>
          <w:sz w:val="24"/>
          <w:szCs w:val="24"/>
          <w:lang w:val="fr-FR" w:eastAsia="ro-RO"/>
        </w:rPr>
        <w:t xml:space="preserve"> </w:t>
      </w:r>
      <w:r w:rsidR="00E107FE" w:rsidRPr="005C6F80">
        <w:rPr>
          <w:color w:val="000000"/>
          <w:sz w:val="24"/>
          <w:szCs w:val="24"/>
          <w:lang w:val="fr-FR" w:eastAsia="ro-RO"/>
        </w:rPr>
        <w:t>(2)</w:t>
      </w:r>
      <w:r w:rsidRPr="005C6F80">
        <w:rPr>
          <w:color w:val="000000"/>
          <w:sz w:val="24"/>
          <w:szCs w:val="24"/>
          <w:lang w:val="fr-FR" w:eastAsia="ro-RO"/>
        </w:rPr>
        <w:t xml:space="preserve"> Al doilea schimb</w:t>
      </w:r>
      <w:r w:rsidR="00955136" w:rsidRPr="005C6F80">
        <w:rPr>
          <w:color w:val="000000"/>
          <w:sz w:val="24"/>
          <w:szCs w:val="24"/>
          <w:lang w:val="fr-FR" w:eastAsia="ro-RO"/>
        </w:rPr>
        <w:t>, între orele 1</w:t>
      </w:r>
      <w:r w:rsidR="00635FE2">
        <w:rPr>
          <w:color w:val="000000"/>
          <w:sz w:val="24"/>
          <w:szCs w:val="24"/>
          <w:lang w:val="fr-FR" w:eastAsia="ro-RO"/>
        </w:rPr>
        <w:t>4</w:t>
      </w:r>
      <w:r w:rsidR="00955136" w:rsidRPr="005C6F80">
        <w:rPr>
          <w:color w:val="000000"/>
          <w:sz w:val="24"/>
          <w:szCs w:val="24"/>
          <w:lang w:val="fr-FR" w:eastAsia="ro-RO"/>
        </w:rPr>
        <w:t>,</w:t>
      </w:r>
      <w:r w:rsidR="00635FE2">
        <w:rPr>
          <w:color w:val="000000"/>
          <w:sz w:val="24"/>
          <w:szCs w:val="24"/>
          <w:lang w:val="fr-FR" w:eastAsia="ro-RO"/>
        </w:rPr>
        <w:t>0</w:t>
      </w:r>
      <w:r w:rsidR="00955136" w:rsidRPr="005C6F80">
        <w:rPr>
          <w:color w:val="000000"/>
          <w:sz w:val="24"/>
          <w:szCs w:val="24"/>
          <w:lang w:val="fr-FR" w:eastAsia="ro-RO"/>
        </w:rPr>
        <w:t xml:space="preserve">0 şi </w:t>
      </w:r>
      <w:r w:rsidR="00635FE2">
        <w:rPr>
          <w:color w:val="000000"/>
          <w:sz w:val="24"/>
          <w:szCs w:val="24"/>
          <w:lang w:val="fr-FR" w:eastAsia="ro-RO"/>
        </w:rPr>
        <w:t>20</w:t>
      </w:r>
      <w:r w:rsidRPr="005C6F80">
        <w:rPr>
          <w:color w:val="000000"/>
          <w:sz w:val="24"/>
          <w:szCs w:val="24"/>
          <w:lang w:val="fr-FR" w:eastAsia="ro-RO"/>
        </w:rPr>
        <w:t>,</w:t>
      </w:r>
      <w:r w:rsidR="00635FE2">
        <w:rPr>
          <w:color w:val="000000"/>
          <w:sz w:val="24"/>
          <w:szCs w:val="24"/>
          <w:lang w:val="fr-FR" w:eastAsia="ro-RO"/>
        </w:rPr>
        <w:t>0</w:t>
      </w:r>
      <w:r w:rsidRPr="005C6F80">
        <w:rPr>
          <w:color w:val="000000"/>
          <w:sz w:val="24"/>
          <w:szCs w:val="24"/>
          <w:lang w:val="fr-FR" w:eastAsia="ro-RO"/>
        </w:rPr>
        <w:t>0 (</w:t>
      </w:r>
      <w:r w:rsidR="00635FE2">
        <w:rPr>
          <w:color w:val="000000"/>
          <w:sz w:val="24"/>
          <w:szCs w:val="24"/>
          <w:lang w:val="fr-FR" w:eastAsia="ro-RO"/>
        </w:rPr>
        <w:t>un</w:t>
      </w:r>
      <w:r w:rsidRPr="005C6F80">
        <w:rPr>
          <w:color w:val="000000"/>
          <w:sz w:val="24"/>
          <w:szCs w:val="24"/>
          <w:lang w:val="fr-FR" w:eastAsia="ro-RO"/>
        </w:rPr>
        <w:t xml:space="preserve"> cadr</w:t>
      </w:r>
      <w:r w:rsidR="00635FE2">
        <w:rPr>
          <w:color w:val="000000"/>
          <w:sz w:val="24"/>
          <w:szCs w:val="24"/>
          <w:lang w:val="fr-FR" w:eastAsia="ro-RO"/>
        </w:rPr>
        <w:t>u</w:t>
      </w:r>
      <w:r w:rsidRPr="005C6F80">
        <w:rPr>
          <w:color w:val="000000"/>
          <w:sz w:val="24"/>
          <w:szCs w:val="24"/>
          <w:lang w:val="fr-FR" w:eastAsia="ro-RO"/>
        </w:rPr>
        <w:t xml:space="preserve"> didactic, profesor).</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(3) </w:t>
      </w:r>
      <w:r w:rsidR="00807BA2" w:rsidRPr="005C6F80">
        <w:rPr>
          <w:color w:val="0D0D0D"/>
          <w:sz w:val="24"/>
          <w:szCs w:val="24"/>
          <w:lang w:val="fr-FR" w:eastAsia="ro-RO"/>
        </w:rPr>
        <w:t>Efectuarea serviciului pe şcoală cu responsabilitate este obligatorie. Fiecare cadru didactic va efectua un anumit număr de zile de s</w:t>
      </w:r>
      <w:r w:rsidR="00B50AA5" w:rsidRPr="005C6F80">
        <w:rPr>
          <w:color w:val="0D0D0D"/>
          <w:sz w:val="24"/>
          <w:szCs w:val="24"/>
          <w:lang w:val="fr-FR" w:eastAsia="ro-RO"/>
        </w:rPr>
        <w:t>erviciu, în concordanţă cu norma</w:t>
      </w:r>
      <w:r w:rsidR="00807BA2" w:rsidRPr="005C6F80">
        <w:rPr>
          <w:color w:val="0D0D0D"/>
          <w:sz w:val="24"/>
          <w:szCs w:val="24"/>
          <w:lang w:val="fr-FR" w:eastAsia="ro-RO"/>
        </w:rPr>
        <w:t xml:space="preserve"> didactică şi constituie o sarc</w:t>
      </w:r>
      <w:r w:rsidR="00B50AA5" w:rsidRPr="005C6F80">
        <w:rPr>
          <w:color w:val="0D0D0D"/>
          <w:sz w:val="24"/>
          <w:szCs w:val="24"/>
          <w:lang w:val="fr-FR" w:eastAsia="ro-RO"/>
        </w:rPr>
        <w:t>ină suplimentară consemnată în F</w:t>
      </w:r>
      <w:r w:rsidR="00807BA2" w:rsidRPr="005C6F80">
        <w:rPr>
          <w:color w:val="0D0D0D"/>
          <w:sz w:val="24"/>
          <w:szCs w:val="24"/>
          <w:lang w:val="fr-FR" w:eastAsia="ro-RO"/>
        </w:rPr>
        <w:t>işa postului (Art. 3</w:t>
      </w:r>
      <w:r w:rsidR="000F4464" w:rsidRPr="005C6F80">
        <w:rPr>
          <w:color w:val="0D0D0D"/>
          <w:sz w:val="24"/>
          <w:szCs w:val="24"/>
          <w:lang w:val="fr-FR" w:eastAsia="ro-RO"/>
        </w:rPr>
        <w:t>4</w:t>
      </w:r>
      <w:r w:rsidR="00955136" w:rsidRPr="005C6F80">
        <w:rPr>
          <w:color w:val="0D0D0D"/>
          <w:sz w:val="24"/>
          <w:szCs w:val="24"/>
          <w:lang w:val="fr-FR" w:eastAsia="ro-RO"/>
        </w:rPr>
        <w:t>,</w:t>
      </w:r>
      <w:r w:rsidR="00807BA2" w:rsidRPr="005C6F80">
        <w:rPr>
          <w:color w:val="0D0D0D"/>
          <w:sz w:val="24"/>
          <w:szCs w:val="24"/>
          <w:lang w:val="fr-FR" w:eastAsia="ro-RO"/>
        </w:rPr>
        <w:t xml:space="preserve"> R.O.I</w:t>
      </w:r>
      <w:r w:rsidR="00955136" w:rsidRPr="005C6F80">
        <w:rPr>
          <w:color w:val="0D0D0D"/>
          <w:sz w:val="24"/>
          <w:szCs w:val="24"/>
          <w:lang w:val="fr-FR" w:eastAsia="ro-RO"/>
        </w:rPr>
        <w:t>.</w:t>
      </w:r>
      <w:r w:rsidR="00807BA2" w:rsidRPr="005C6F80">
        <w:rPr>
          <w:color w:val="0D0D0D"/>
          <w:sz w:val="24"/>
          <w:szCs w:val="24"/>
          <w:lang w:val="fr-FR" w:eastAsia="ro-RO"/>
        </w:rPr>
        <w:t>)</w:t>
      </w:r>
      <w:r w:rsidR="00955136" w:rsidRPr="005C6F80">
        <w:rPr>
          <w:color w:val="0D0D0D"/>
          <w:sz w:val="24"/>
          <w:szCs w:val="24"/>
          <w:lang w:val="fr-FR" w:eastAsia="ro-RO"/>
        </w:rPr>
        <w:t>.</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xml:space="preserve"> (4) </w:t>
      </w:r>
      <w:r w:rsidR="00807BA2" w:rsidRPr="005C6F80">
        <w:rPr>
          <w:color w:val="0D0D0D"/>
          <w:sz w:val="24"/>
          <w:szCs w:val="24"/>
          <w:lang w:val="fr-FR" w:eastAsia="ro-RO"/>
        </w:rPr>
        <w:t>Atribuţiile profesorului de serviciu/învăţătorului sunt precizate în R.O.I,</w:t>
      </w:r>
      <w:r w:rsidRPr="005C6F80">
        <w:rPr>
          <w:color w:val="0D0D0D"/>
          <w:sz w:val="24"/>
          <w:szCs w:val="24"/>
          <w:lang w:val="fr-FR" w:eastAsia="ro-RO"/>
        </w:rPr>
        <w:t xml:space="preserve"> d</w:t>
      </w:r>
      <w:r w:rsidR="00807BA2" w:rsidRPr="005C6F80">
        <w:rPr>
          <w:color w:val="0D0D0D"/>
          <w:sz w:val="24"/>
          <w:szCs w:val="24"/>
          <w:lang w:val="fr-FR" w:eastAsia="ro-RO"/>
        </w:rPr>
        <w:t>upă cum urmează:</w:t>
      </w:r>
    </w:p>
    <w:p w:rsidR="00807BA2" w:rsidRPr="005C6F80" w:rsidRDefault="00955136"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e prezintă la şcoală la ora stabilită pentru preluarea serviciului;</w:t>
      </w:r>
    </w:p>
    <w:p w:rsidR="00807BA2" w:rsidRPr="005C6F80" w:rsidRDefault="00955136"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îi s</w:t>
      </w:r>
      <w:r w:rsidR="00807BA2" w:rsidRPr="005C6F80">
        <w:rPr>
          <w:color w:val="0D0D0D"/>
          <w:sz w:val="24"/>
          <w:szCs w:val="24"/>
          <w:lang w:val="fr-FR" w:eastAsia="ro-RO"/>
        </w:rPr>
        <w:t xml:space="preserve">upraveghează </w:t>
      </w:r>
      <w:r w:rsidRPr="005C6F80">
        <w:rPr>
          <w:color w:val="0D0D0D"/>
          <w:sz w:val="24"/>
          <w:szCs w:val="24"/>
          <w:lang w:val="fr-FR" w:eastAsia="ro-RO"/>
        </w:rPr>
        <w:t>pe elevi</w:t>
      </w:r>
      <w:r w:rsidR="00807BA2" w:rsidRPr="005C6F80">
        <w:rPr>
          <w:color w:val="0D0D0D"/>
          <w:sz w:val="24"/>
          <w:szCs w:val="24"/>
          <w:lang w:val="fr-FR" w:eastAsia="ro-RO"/>
        </w:rPr>
        <w:t xml:space="preserve"> în timpul pauzelor</w:t>
      </w:r>
      <w:r w:rsidRPr="005C6F80">
        <w:rPr>
          <w:color w:val="0D0D0D"/>
          <w:sz w:val="24"/>
          <w:szCs w:val="24"/>
          <w:lang w:val="fr-FR" w:eastAsia="ro-RO"/>
        </w:rPr>
        <w:t>,</w:t>
      </w:r>
      <w:r w:rsidR="00807BA2" w:rsidRPr="005C6F80">
        <w:rPr>
          <w:color w:val="0D0D0D"/>
          <w:sz w:val="24"/>
          <w:szCs w:val="24"/>
          <w:lang w:val="fr-FR" w:eastAsia="ro-RO"/>
        </w:rPr>
        <w:t xml:space="preserve"> pe coridoare şi în curtea şcolii;</w:t>
      </w:r>
    </w:p>
    <w:p w:rsidR="00807BA2" w:rsidRPr="005C6F80" w:rsidRDefault="00955136"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s</w:t>
      </w:r>
      <w:r w:rsidR="00807BA2" w:rsidRPr="005C6F80">
        <w:rPr>
          <w:color w:val="0D0D0D"/>
          <w:sz w:val="24"/>
          <w:szCs w:val="24"/>
          <w:lang w:val="fr-FR" w:eastAsia="ro-RO"/>
        </w:rPr>
        <w:t>emnalează conducerii şcolii problemele legate de prezenţa cadrelor didactice la ore;</w:t>
      </w:r>
    </w:p>
    <w:p w:rsidR="00807BA2" w:rsidRPr="005C6F80" w:rsidRDefault="00955136"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v</w:t>
      </w:r>
      <w:r w:rsidR="00807BA2" w:rsidRPr="005C6F80">
        <w:rPr>
          <w:color w:val="0D0D0D"/>
          <w:sz w:val="24"/>
          <w:szCs w:val="24"/>
          <w:lang w:val="fr-FR" w:eastAsia="ro-RO"/>
        </w:rPr>
        <w:t>erifică securitatea bunurilor, a cataloagelor şi a condicilor din cancelaria cadrelor didactice;</w:t>
      </w:r>
    </w:p>
    <w:p w:rsidR="00807BA2" w:rsidRPr="00635FE2" w:rsidRDefault="00955136" w:rsidP="00883318">
      <w:pPr>
        <w:autoSpaceDE w:val="0"/>
        <w:autoSpaceDN w:val="0"/>
        <w:adjustRightInd w:val="0"/>
        <w:ind w:left="-720" w:right="-857" w:firstLine="360"/>
        <w:jc w:val="both"/>
        <w:rPr>
          <w:color w:val="0D0D0D"/>
          <w:sz w:val="24"/>
          <w:szCs w:val="24"/>
          <w:lang w:eastAsia="ro-RO"/>
        </w:rPr>
      </w:pPr>
      <w:r w:rsidRPr="00635FE2">
        <w:rPr>
          <w:color w:val="0D0D0D"/>
          <w:sz w:val="24"/>
          <w:szCs w:val="24"/>
          <w:lang w:eastAsia="ro-RO"/>
        </w:rPr>
        <w:t>- n</w:t>
      </w:r>
      <w:r w:rsidR="00807BA2" w:rsidRPr="00635FE2">
        <w:rPr>
          <w:color w:val="0D0D0D"/>
          <w:sz w:val="24"/>
          <w:szCs w:val="24"/>
          <w:lang w:eastAsia="ro-RO"/>
        </w:rPr>
        <w:t>u permite intrarea în cancelarie a persoanelor străine şcolii, a elevilor, cât şi a personalului nedidactic din şcoală (decât în situaţii speciale);</w:t>
      </w:r>
    </w:p>
    <w:p w:rsidR="00807BA2" w:rsidRPr="00883318" w:rsidRDefault="00955136" w:rsidP="00883318">
      <w:pPr>
        <w:autoSpaceDE w:val="0"/>
        <w:autoSpaceDN w:val="0"/>
        <w:adjustRightInd w:val="0"/>
        <w:ind w:left="-720" w:right="-857" w:firstLine="360"/>
        <w:jc w:val="both"/>
        <w:rPr>
          <w:color w:val="0D0D0D"/>
          <w:sz w:val="24"/>
          <w:szCs w:val="24"/>
          <w:lang w:eastAsia="ro-RO"/>
        </w:rPr>
      </w:pPr>
      <w:r>
        <w:rPr>
          <w:color w:val="0D0D0D"/>
          <w:sz w:val="24"/>
          <w:szCs w:val="24"/>
          <w:lang w:eastAsia="ro-RO"/>
        </w:rPr>
        <w:t>- în măsura în care este posibil, asigură</w:t>
      </w:r>
      <w:r w:rsidR="00807BA2" w:rsidRPr="00883318">
        <w:rPr>
          <w:color w:val="0D0D0D"/>
          <w:sz w:val="24"/>
          <w:szCs w:val="24"/>
          <w:lang w:eastAsia="ro-RO"/>
        </w:rPr>
        <w:t xml:space="preserve"> suplinirea orelor neacoperite;</w:t>
      </w:r>
    </w:p>
    <w:p w:rsidR="00807BA2" w:rsidRPr="005C6F80" w:rsidRDefault="00955136"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r</w:t>
      </w:r>
      <w:r w:rsidR="00807BA2" w:rsidRPr="005C6F80">
        <w:rPr>
          <w:color w:val="0D0D0D"/>
          <w:sz w:val="24"/>
          <w:szCs w:val="24"/>
          <w:lang w:val="fr-FR" w:eastAsia="ro-RO"/>
        </w:rPr>
        <w:t>ezolvă orice problemă apărută în timpul programului de serviciu;</w:t>
      </w:r>
    </w:p>
    <w:p w:rsidR="00807BA2" w:rsidRPr="005C6F80" w:rsidRDefault="00955136"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 l</w:t>
      </w:r>
      <w:r w:rsidR="00807BA2" w:rsidRPr="005C6F80">
        <w:rPr>
          <w:color w:val="0D0D0D"/>
          <w:sz w:val="24"/>
          <w:szCs w:val="24"/>
          <w:lang w:val="fr-FR" w:eastAsia="ro-RO"/>
        </w:rPr>
        <w:t xml:space="preserve">a încheierea </w:t>
      </w:r>
      <w:r w:rsidR="00B50AA5" w:rsidRPr="005C6F80">
        <w:rPr>
          <w:color w:val="0D0D0D"/>
          <w:sz w:val="24"/>
          <w:szCs w:val="24"/>
          <w:lang w:val="fr-FR" w:eastAsia="ro-RO"/>
        </w:rPr>
        <w:t>programului</w:t>
      </w:r>
      <w:r w:rsidRPr="005C6F80">
        <w:rPr>
          <w:color w:val="0D0D0D"/>
          <w:sz w:val="24"/>
          <w:szCs w:val="24"/>
          <w:lang w:val="fr-FR" w:eastAsia="ro-RO"/>
        </w:rPr>
        <w:t>,</w:t>
      </w:r>
      <w:r w:rsidR="00B50AA5" w:rsidRPr="005C6F80">
        <w:rPr>
          <w:color w:val="0D0D0D"/>
          <w:sz w:val="24"/>
          <w:szCs w:val="24"/>
          <w:lang w:val="fr-FR" w:eastAsia="ro-RO"/>
        </w:rPr>
        <w:t xml:space="preserve"> întocmeşte procesul-</w:t>
      </w:r>
      <w:r w:rsidR="00807BA2" w:rsidRPr="005C6F80">
        <w:rPr>
          <w:color w:val="0D0D0D"/>
          <w:sz w:val="24"/>
          <w:szCs w:val="24"/>
          <w:lang w:val="fr-FR" w:eastAsia="ro-RO"/>
        </w:rPr>
        <w:t>verbal</w:t>
      </w:r>
      <w:r w:rsidRPr="005C6F80">
        <w:rPr>
          <w:color w:val="0D0D0D"/>
          <w:sz w:val="24"/>
          <w:szCs w:val="24"/>
          <w:lang w:val="fr-FR" w:eastAsia="ro-RO"/>
        </w:rPr>
        <w:t>,</w:t>
      </w:r>
      <w:r w:rsidR="00807BA2" w:rsidRPr="005C6F80">
        <w:rPr>
          <w:color w:val="0D0D0D"/>
          <w:sz w:val="24"/>
          <w:szCs w:val="24"/>
          <w:lang w:val="fr-FR" w:eastAsia="ro-RO"/>
        </w:rPr>
        <w:t xml:space="preserve"> în care consemnează detaliat constatările făcute în timpul serviciului, dar şi propunerile personale legate de desfăşurarea acestuia;</w:t>
      </w:r>
    </w:p>
    <w:p w:rsidR="00807BA2" w:rsidRPr="00883318" w:rsidRDefault="00955136" w:rsidP="00883318">
      <w:pPr>
        <w:autoSpaceDE w:val="0"/>
        <w:autoSpaceDN w:val="0"/>
        <w:adjustRightInd w:val="0"/>
        <w:ind w:left="-720" w:right="-857" w:firstLine="360"/>
        <w:jc w:val="both"/>
        <w:rPr>
          <w:color w:val="0D0D0D"/>
          <w:sz w:val="24"/>
          <w:szCs w:val="24"/>
          <w:lang w:eastAsia="ro-RO"/>
        </w:rPr>
      </w:pPr>
      <w:r>
        <w:rPr>
          <w:color w:val="0D0D0D"/>
          <w:sz w:val="24"/>
          <w:szCs w:val="24"/>
          <w:lang w:eastAsia="ro-RO"/>
        </w:rPr>
        <w:t>- m</w:t>
      </w:r>
      <w:r w:rsidR="00807BA2" w:rsidRPr="00883318">
        <w:rPr>
          <w:color w:val="0D0D0D"/>
          <w:sz w:val="24"/>
          <w:szCs w:val="24"/>
          <w:lang w:eastAsia="ro-RO"/>
        </w:rPr>
        <w:t>onitorizează respectarea R</w:t>
      </w:r>
      <w:r w:rsidR="00B50AA5">
        <w:rPr>
          <w:color w:val="0D0D0D"/>
          <w:sz w:val="24"/>
          <w:szCs w:val="24"/>
          <w:lang w:eastAsia="ro-RO"/>
        </w:rPr>
        <w:t>.</w:t>
      </w:r>
      <w:r w:rsidR="00807BA2" w:rsidRPr="00883318">
        <w:rPr>
          <w:color w:val="0D0D0D"/>
          <w:sz w:val="24"/>
          <w:szCs w:val="24"/>
          <w:lang w:eastAsia="ro-RO"/>
        </w:rPr>
        <w:t>O</w:t>
      </w:r>
      <w:r w:rsidR="00B50AA5">
        <w:rPr>
          <w:color w:val="0D0D0D"/>
          <w:sz w:val="24"/>
          <w:szCs w:val="24"/>
          <w:lang w:eastAsia="ro-RO"/>
        </w:rPr>
        <w:t>.</w:t>
      </w:r>
      <w:r w:rsidR="00807BA2" w:rsidRPr="00883318">
        <w:rPr>
          <w:color w:val="0D0D0D"/>
          <w:sz w:val="24"/>
          <w:szCs w:val="24"/>
          <w:lang w:eastAsia="ro-RO"/>
        </w:rPr>
        <w:t>I.</w:t>
      </w:r>
    </w:p>
    <w:p w:rsidR="00807BA2" w:rsidRPr="00883318" w:rsidRDefault="00807BA2" w:rsidP="00883318">
      <w:pPr>
        <w:autoSpaceDE w:val="0"/>
        <w:autoSpaceDN w:val="0"/>
        <w:adjustRightInd w:val="0"/>
        <w:ind w:left="-720" w:right="-857" w:firstLine="360"/>
        <w:jc w:val="both"/>
        <w:rPr>
          <w:color w:val="0D0D0D"/>
          <w:sz w:val="24"/>
          <w:szCs w:val="24"/>
          <w:lang w:eastAsia="ro-RO"/>
        </w:rPr>
      </w:pPr>
    </w:p>
    <w:p w:rsidR="00807BA2" w:rsidRPr="00883318" w:rsidRDefault="00E107FE" w:rsidP="00883318">
      <w:pPr>
        <w:autoSpaceDE w:val="0"/>
        <w:autoSpaceDN w:val="0"/>
        <w:adjustRightInd w:val="0"/>
        <w:ind w:left="-720" w:right="-857" w:firstLine="360"/>
        <w:jc w:val="both"/>
        <w:rPr>
          <w:color w:val="0D0D0D"/>
          <w:sz w:val="24"/>
          <w:szCs w:val="24"/>
          <w:lang w:eastAsia="ro-RO"/>
        </w:rPr>
      </w:pPr>
      <w:r w:rsidRPr="00883318">
        <w:rPr>
          <w:b/>
          <w:color w:val="0D0D0D"/>
          <w:sz w:val="24"/>
          <w:szCs w:val="24"/>
          <w:lang w:eastAsia="ro-RO"/>
        </w:rPr>
        <w:t>b</w:t>
      </w:r>
      <w:r w:rsidR="00807BA2" w:rsidRPr="00883318">
        <w:rPr>
          <w:b/>
          <w:color w:val="0D0D0D"/>
          <w:sz w:val="24"/>
          <w:szCs w:val="24"/>
          <w:lang w:eastAsia="ro-RO"/>
        </w:rPr>
        <w:t>)</w:t>
      </w:r>
      <w:r w:rsidR="00807BA2" w:rsidRPr="00883318">
        <w:rPr>
          <w:color w:val="0D0D0D"/>
          <w:sz w:val="24"/>
          <w:szCs w:val="24"/>
          <w:lang w:eastAsia="ro-RO"/>
        </w:rPr>
        <w:t xml:space="preserve"> atribuţii speciale privind creşterea siguranţei civice </w:t>
      </w:r>
      <w:r w:rsidR="000C201E" w:rsidRPr="0039495E">
        <w:rPr>
          <w:b/>
          <w:sz w:val="24"/>
          <w:szCs w:val="24"/>
          <w:lang w:eastAsia="ro-RO"/>
        </w:rPr>
        <w:t>(</w:t>
      </w:r>
      <w:r w:rsidR="00807BA2" w:rsidRPr="0039495E">
        <w:rPr>
          <w:b/>
          <w:sz w:val="24"/>
          <w:szCs w:val="24"/>
          <w:lang w:eastAsia="ro-RO"/>
        </w:rPr>
        <w:t>conform adreselor 67843/9.11.2012 şi 67881/12.11.2012</w:t>
      </w:r>
      <w:r w:rsidR="000C201E" w:rsidRPr="0039495E">
        <w:rPr>
          <w:b/>
          <w:sz w:val="24"/>
          <w:szCs w:val="24"/>
          <w:lang w:eastAsia="ro-RO"/>
        </w:rPr>
        <w:t>)</w:t>
      </w:r>
      <w:r w:rsidR="00807BA2" w:rsidRPr="0039495E">
        <w:rPr>
          <w:b/>
          <w:sz w:val="24"/>
          <w:szCs w:val="24"/>
          <w:lang w:eastAsia="ro-RO"/>
        </w:rPr>
        <w:t>:</w:t>
      </w: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color w:val="0D0D0D"/>
          <w:sz w:val="24"/>
          <w:szCs w:val="24"/>
          <w:lang w:eastAsia="ro-RO"/>
        </w:rPr>
        <w:t xml:space="preserve">- La primul Consiliu profesoral, conducerea şcolii </w:t>
      </w:r>
      <w:r w:rsidR="00955136">
        <w:rPr>
          <w:color w:val="0D0D0D"/>
          <w:sz w:val="24"/>
          <w:szCs w:val="24"/>
          <w:lang w:eastAsia="ro-RO"/>
        </w:rPr>
        <w:t xml:space="preserve">le </w:t>
      </w:r>
      <w:r w:rsidRPr="00883318">
        <w:rPr>
          <w:color w:val="0D0D0D"/>
          <w:sz w:val="24"/>
          <w:szCs w:val="24"/>
          <w:lang w:eastAsia="ro-RO"/>
        </w:rPr>
        <w:t>va aduce la cunoştinţă cadrelor didactice şi personalului nedidactic prevederile PO pentru accesul în unitate a</w:t>
      </w:r>
      <w:r w:rsidR="00955136">
        <w:rPr>
          <w:color w:val="0D0D0D"/>
          <w:sz w:val="24"/>
          <w:szCs w:val="24"/>
          <w:lang w:eastAsia="ro-RO"/>
        </w:rPr>
        <w:t>l</w:t>
      </w:r>
      <w:r w:rsidRPr="00883318">
        <w:rPr>
          <w:color w:val="0D0D0D"/>
          <w:sz w:val="24"/>
          <w:szCs w:val="24"/>
          <w:lang w:eastAsia="ro-RO"/>
        </w:rPr>
        <w:t xml:space="preserve"> persoanelor străine şi rolul profesorului de serviciu.</w:t>
      </w: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color w:val="0D0D0D"/>
          <w:sz w:val="24"/>
          <w:szCs w:val="24"/>
          <w:lang w:eastAsia="ro-RO"/>
        </w:rPr>
        <w:t>- La preluarea serviciului</w:t>
      </w:r>
      <w:r w:rsidR="00955136">
        <w:rPr>
          <w:color w:val="0D0D0D"/>
          <w:sz w:val="24"/>
          <w:szCs w:val="24"/>
          <w:lang w:eastAsia="ro-RO"/>
        </w:rPr>
        <w:t>,</w:t>
      </w:r>
      <w:r w:rsidRPr="00883318">
        <w:rPr>
          <w:color w:val="0D0D0D"/>
          <w:sz w:val="24"/>
          <w:szCs w:val="24"/>
          <w:lang w:eastAsia="ro-RO"/>
        </w:rPr>
        <w:t xml:space="preserve"> profesorul de serviciu verifică prezenţa cadrelor didactice şi asigură înlocuirea celor absenţi (personal sau cu alte cadre didactice aflate în şcoală şi care nu au activitate).</w:t>
      </w: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color w:val="0D0D0D"/>
          <w:sz w:val="24"/>
          <w:szCs w:val="24"/>
          <w:lang w:eastAsia="ro-RO"/>
        </w:rPr>
        <w:t>- Monitorizează pauzele elevilor în zonele specificate în planificare.</w:t>
      </w: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color w:val="0D0D0D"/>
          <w:sz w:val="24"/>
          <w:szCs w:val="24"/>
          <w:lang w:eastAsia="ro-RO"/>
        </w:rPr>
        <w:t>- La predarea serviciului</w:t>
      </w:r>
      <w:r w:rsidR="00955136">
        <w:rPr>
          <w:color w:val="0D0D0D"/>
          <w:sz w:val="24"/>
          <w:szCs w:val="24"/>
          <w:lang w:eastAsia="ro-RO"/>
        </w:rPr>
        <w:t>,</w:t>
      </w:r>
      <w:r w:rsidRPr="00883318">
        <w:rPr>
          <w:color w:val="0D0D0D"/>
          <w:sz w:val="24"/>
          <w:szCs w:val="24"/>
          <w:lang w:eastAsia="ro-RO"/>
        </w:rPr>
        <w:t xml:space="preserve"> consemnează în caietul de predare/primire a serviciului evenimentele deosebite din timpul serviciului, verifică existenţei cata</w:t>
      </w:r>
      <w:r w:rsidR="00955136">
        <w:rPr>
          <w:color w:val="0D0D0D"/>
          <w:sz w:val="24"/>
          <w:szCs w:val="24"/>
          <w:lang w:eastAsia="ro-RO"/>
        </w:rPr>
        <w:t>loagele şi condicile de prezenţă</w:t>
      </w:r>
      <w:r w:rsidRPr="00883318">
        <w:rPr>
          <w:color w:val="0D0D0D"/>
          <w:sz w:val="24"/>
          <w:szCs w:val="24"/>
          <w:lang w:eastAsia="ro-RO"/>
        </w:rPr>
        <w:t>.</w:t>
      </w:r>
    </w:p>
    <w:p w:rsidR="00807BA2" w:rsidRPr="00883318" w:rsidRDefault="00955136" w:rsidP="00883318">
      <w:pPr>
        <w:autoSpaceDE w:val="0"/>
        <w:autoSpaceDN w:val="0"/>
        <w:adjustRightInd w:val="0"/>
        <w:ind w:left="-720" w:right="-857" w:firstLine="360"/>
        <w:jc w:val="both"/>
        <w:rPr>
          <w:color w:val="0D0D0D"/>
          <w:sz w:val="24"/>
          <w:szCs w:val="24"/>
          <w:lang w:eastAsia="ro-RO"/>
        </w:rPr>
      </w:pPr>
      <w:r>
        <w:rPr>
          <w:color w:val="0D0D0D"/>
          <w:sz w:val="24"/>
          <w:szCs w:val="24"/>
          <w:lang w:eastAsia="ro-RO"/>
        </w:rPr>
        <w:t>- Anunţă</w:t>
      </w:r>
      <w:r w:rsidR="00807BA2" w:rsidRPr="00883318">
        <w:rPr>
          <w:color w:val="0D0D0D"/>
          <w:sz w:val="24"/>
          <w:szCs w:val="24"/>
          <w:lang w:eastAsia="ro-RO"/>
        </w:rPr>
        <w:t xml:space="preserve"> conducerea şcolii de</w:t>
      </w:r>
      <w:r>
        <w:rPr>
          <w:color w:val="0D0D0D"/>
          <w:sz w:val="24"/>
          <w:szCs w:val="24"/>
          <w:lang w:eastAsia="ro-RO"/>
        </w:rPr>
        <w:t>spre</w:t>
      </w:r>
      <w:r w:rsidR="00807BA2" w:rsidRPr="00883318">
        <w:rPr>
          <w:color w:val="0D0D0D"/>
          <w:sz w:val="24"/>
          <w:szCs w:val="24"/>
          <w:lang w:eastAsia="ro-RO"/>
        </w:rPr>
        <w:t xml:space="preserve"> orice situaţie conflictuală apărută.</w:t>
      </w:r>
    </w:p>
    <w:p w:rsidR="00694F09" w:rsidRPr="00883318" w:rsidRDefault="00694F09" w:rsidP="00883318">
      <w:pPr>
        <w:autoSpaceDE w:val="0"/>
        <w:autoSpaceDN w:val="0"/>
        <w:adjustRightInd w:val="0"/>
        <w:ind w:left="-720" w:right="-857" w:firstLine="360"/>
        <w:jc w:val="both"/>
        <w:rPr>
          <w:b/>
          <w:color w:val="0D0D0D"/>
          <w:sz w:val="24"/>
          <w:szCs w:val="24"/>
          <w:lang w:eastAsia="ro-RO"/>
        </w:rPr>
      </w:pP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c)</w:t>
      </w:r>
      <w:r w:rsidRPr="005C6F80">
        <w:rPr>
          <w:color w:val="0D0D0D"/>
          <w:sz w:val="24"/>
          <w:szCs w:val="24"/>
          <w:lang w:val="fr-FR" w:eastAsia="ro-RO"/>
        </w:rPr>
        <w:t xml:space="preserve"> </w:t>
      </w:r>
      <w:r w:rsidR="00807BA2" w:rsidRPr="005C6F80">
        <w:rPr>
          <w:b/>
          <w:color w:val="0D0D0D"/>
          <w:sz w:val="24"/>
          <w:szCs w:val="24"/>
          <w:u w:val="single"/>
          <w:lang w:val="fr-FR" w:eastAsia="ro-RO"/>
        </w:rPr>
        <w:t>Stabilirea modului de acces în unitate,</w:t>
      </w:r>
      <w:r w:rsidR="00807BA2" w:rsidRPr="005C6F80">
        <w:rPr>
          <w:color w:val="0D0D0D"/>
          <w:sz w:val="24"/>
          <w:szCs w:val="24"/>
          <w:lang w:val="fr-FR" w:eastAsia="ro-RO"/>
        </w:rPr>
        <w:t xml:space="preserve"> </w:t>
      </w:r>
      <w:r w:rsidR="000C201E" w:rsidRPr="005C6F80">
        <w:rPr>
          <w:color w:val="0D0D0D"/>
          <w:sz w:val="24"/>
          <w:szCs w:val="24"/>
          <w:lang w:val="fr-FR" w:eastAsia="ro-RO"/>
        </w:rPr>
        <w:t>(</w:t>
      </w:r>
      <w:r w:rsidR="00807BA2" w:rsidRPr="005C6F80">
        <w:rPr>
          <w:b/>
          <w:sz w:val="24"/>
          <w:szCs w:val="24"/>
          <w:lang w:val="fr-FR" w:eastAsia="ro-RO"/>
        </w:rPr>
        <w:t>conform adreselor 67843/9.11.2012 şi 67881/12.11.2012</w:t>
      </w:r>
      <w:r w:rsidR="000C201E" w:rsidRPr="005C6F80">
        <w:rPr>
          <w:b/>
          <w:sz w:val="24"/>
          <w:szCs w:val="24"/>
          <w:lang w:val="fr-FR" w:eastAsia="ro-RO"/>
        </w:rPr>
        <w:t>)</w:t>
      </w:r>
      <w:r w:rsidR="00807BA2" w:rsidRPr="005C6F80">
        <w:rPr>
          <w:b/>
          <w:sz w:val="24"/>
          <w:szCs w:val="24"/>
          <w:lang w:val="fr-FR" w:eastAsia="ro-RO"/>
        </w:rPr>
        <w:t>:</w:t>
      </w:r>
    </w:p>
    <w:p w:rsidR="00955136" w:rsidRPr="005C6F80" w:rsidRDefault="00E107FE" w:rsidP="00955136">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1</w:t>
      </w:r>
      <w:r w:rsidRPr="005C6F80">
        <w:rPr>
          <w:b/>
          <w:color w:val="0D0D0D"/>
          <w:sz w:val="24"/>
          <w:szCs w:val="24"/>
          <w:lang w:val="fr-FR" w:eastAsia="ro-RO"/>
        </w:rPr>
        <w:t>)</w:t>
      </w:r>
      <w:r w:rsidR="00807BA2" w:rsidRPr="005C6F80">
        <w:rPr>
          <w:color w:val="0D0D0D"/>
          <w:sz w:val="24"/>
          <w:szCs w:val="24"/>
          <w:lang w:val="fr-FR" w:eastAsia="ro-RO"/>
        </w:rPr>
        <w:t xml:space="preserve"> Accesul în unitatea şcolară </w:t>
      </w:r>
      <w:r w:rsidR="00D24B0B" w:rsidRPr="005C6F80">
        <w:rPr>
          <w:color w:val="0D0D0D"/>
          <w:sz w:val="24"/>
          <w:szCs w:val="24"/>
          <w:lang w:val="fr-FR" w:eastAsia="ro-RO"/>
        </w:rPr>
        <w:t>COLEGIUL TEHNIC RĂDĂUŢI</w:t>
      </w:r>
      <w:r w:rsidR="00955136" w:rsidRPr="005C6F80">
        <w:rPr>
          <w:color w:val="0D0D0D"/>
          <w:sz w:val="24"/>
          <w:szCs w:val="24"/>
          <w:lang w:val="fr-FR" w:eastAsia="ro-RO"/>
        </w:rPr>
        <w:t xml:space="preserve"> </w:t>
      </w:r>
      <w:r w:rsidR="00182097" w:rsidRPr="005C6F80">
        <w:rPr>
          <w:color w:val="0D0D0D"/>
          <w:sz w:val="24"/>
          <w:szCs w:val="24"/>
          <w:lang w:val="fr-FR" w:eastAsia="ro-RO"/>
        </w:rPr>
        <w:t xml:space="preserve">le </w:t>
      </w:r>
      <w:r w:rsidR="00955136" w:rsidRPr="005C6F80">
        <w:rPr>
          <w:color w:val="0D0D0D"/>
          <w:sz w:val="24"/>
          <w:szCs w:val="24"/>
          <w:lang w:val="fr-FR" w:eastAsia="ro-RO"/>
        </w:rPr>
        <w:t>este permis persoanelor străine (părinţi, reprezentanţi legali)</w:t>
      </w:r>
      <w:r w:rsidR="00182097" w:rsidRPr="005C6F80">
        <w:rPr>
          <w:color w:val="0D0D0D"/>
          <w:sz w:val="24"/>
          <w:szCs w:val="24"/>
          <w:lang w:val="fr-FR" w:eastAsia="ro-RO"/>
        </w:rPr>
        <w:t>, numite</w:t>
      </w:r>
      <w:r w:rsidR="00955136" w:rsidRPr="005C6F80">
        <w:rPr>
          <w:color w:val="0D0D0D"/>
          <w:sz w:val="24"/>
          <w:szCs w:val="24"/>
          <w:lang w:val="fr-FR" w:eastAsia="ro-RO"/>
        </w:rPr>
        <w:t xml:space="preserve"> vizitatori, doar în orele de consultaţii cu părinţii (în cazuri de forţă majoră</w:t>
      </w:r>
      <w:r w:rsidR="00182097" w:rsidRPr="005C6F80">
        <w:rPr>
          <w:color w:val="0D0D0D"/>
          <w:sz w:val="24"/>
          <w:szCs w:val="24"/>
          <w:lang w:val="fr-FR" w:eastAsia="ro-RO"/>
        </w:rPr>
        <w:t>, li</w:t>
      </w:r>
      <w:r w:rsidR="00955136" w:rsidRPr="005C6F80">
        <w:rPr>
          <w:color w:val="0D0D0D"/>
          <w:sz w:val="24"/>
          <w:szCs w:val="24"/>
          <w:lang w:val="fr-FR" w:eastAsia="ro-RO"/>
        </w:rPr>
        <w:t xml:space="preserve"> se va permite accesul părinţilor</w:t>
      </w:r>
      <w:r w:rsidR="00182097" w:rsidRPr="005C6F80">
        <w:rPr>
          <w:color w:val="0D0D0D"/>
          <w:sz w:val="24"/>
          <w:szCs w:val="24"/>
          <w:lang w:val="fr-FR" w:eastAsia="ro-RO"/>
        </w:rPr>
        <w:t>,</w:t>
      </w:r>
      <w:r w:rsidR="00955136" w:rsidRPr="005C6F80">
        <w:rPr>
          <w:color w:val="0D0D0D"/>
          <w:sz w:val="24"/>
          <w:szCs w:val="24"/>
          <w:lang w:val="fr-FR" w:eastAsia="ro-RO"/>
        </w:rPr>
        <w:t xml:space="preserve"> conduşi de p</w:t>
      </w:r>
      <w:r w:rsidR="00182097" w:rsidRPr="005C6F80">
        <w:rPr>
          <w:color w:val="0D0D0D"/>
          <w:sz w:val="24"/>
          <w:szCs w:val="24"/>
          <w:lang w:val="fr-FR" w:eastAsia="ro-RO"/>
        </w:rPr>
        <w:t>rofesorul de serviciu), în situaţia</w:t>
      </w:r>
      <w:r w:rsidR="00955136" w:rsidRPr="005C6F80">
        <w:rPr>
          <w:color w:val="0D0D0D"/>
          <w:sz w:val="24"/>
          <w:szCs w:val="24"/>
          <w:lang w:val="fr-FR" w:eastAsia="ro-RO"/>
        </w:rPr>
        <w:t xml:space="preserve"> în care aceştia doresc să se întâlnească cu un cadru didactic. Dacă vizitatorul solicită un alt departament</w:t>
      </w:r>
      <w:r w:rsidR="00182097" w:rsidRPr="005C6F80">
        <w:rPr>
          <w:color w:val="0D0D0D"/>
          <w:sz w:val="24"/>
          <w:szCs w:val="24"/>
          <w:lang w:val="fr-FR" w:eastAsia="ro-RO"/>
        </w:rPr>
        <w:t>,</w:t>
      </w:r>
      <w:r w:rsidR="00955136" w:rsidRPr="005C6F80">
        <w:rPr>
          <w:color w:val="0D0D0D"/>
          <w:sz w:val="24"/>
          <w:szCs w:val="24"/>
          <w:lang w:val="fr-FR" w:eastAsia="ro-RO"/>
        </w:rPr>
        <w:t xml:space="preserve"> el va putea intra în intervalele de lucru cu publicul afişate la poartă (director, director adjunct, administrator, contabilitate şi bibliotecă)</w:t>
      </w:r>
      <w:r w:rsidR="00182097" w:rsidRPr="005C6F80">
        <w:rPr>
          <w:color w:val="0D0D0D"/>
          <w:sz w:val="24"/>
          <w:szCs w:val="24"/>
          <w:lang w:val="fr-FR" w:eastAsia="ro-RO"/>
        </w:rPr>
        <w:t>.</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2</w:t>
      </w:r>
      <w:r w:rsidRPr="005C6F80">
        <w:rPr>
          <w:b/>
          <w:color w:val="0D0D0D"/>
          <w:sz w:val="24"/>
          <w:szCs w:val="24"/>
          <w:lang w:val="fr-FR" w:eastAsia="ro-RO"/>
        </w:rPr>
        <w:t>)</w:t>
      </w:r>
      <w:r w:rsidR="00807BA2" w:rsidRPr="005C6F80">
        <w:rPr>
          <w:color w:val="0D0D0D"/>
          <w:sz w:val="24"/>
          <w:szCs w:val="24"/>
          <w:lang w:val="fr-FR" w:eastAsia="ro-RO"/>
        </w:rPr>
        <w:t xml:space="preserve"> Accesul vizitatorilor se face </w:t>
      </w:r>
      <w:r w:rsidR="00C426A9">
        <w:rPr>
          <w:color w:val="0D0D0D"/>
          <w:sz w:val="24"/>
          <w:szCs w:val="24"/>
          <w:lang w:val="fr-FR" w:eastAsia="ro-RO"/>
        </w:rPr>
        <w:t>pe usa de acces a profesorilor</w:t>
      </w:r>
      <w:r w:rsidR="00807BA2" w:rsidRPr="005C6F80">
        <w:rPr>
          <w:color w:val="0D0D0D"/>
          <w:sz w:val="24"/>
          <w:szCs w:val="24"/>
          <w:lang w:val="fr-FR" w:eastAsia="ro-RO"/>
        </w:rPr>
        <w:t>.</w:t>
      </w:r>
      <w:r w:rsidR="00807BA2" w:rsidRPr="005C6F80">
        <w:rPr>
          <w:color w:val="0D0D0D"/>
          <w:sz w:val="24"/>
          <w:szCs w:val="24"/>
          <w:lang w:val="fr-FR" w:eastAsia="ro-RO"/>
        </w:rPr>
        <w:tab/>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3</w:t>
      </w:r>
      <w:r w:rsidRPr="005C6F80">
        <w:rPr>
          <w:b/>
          <w:color w:val="0D0D0D"/>
          <w:sz w:val="24"/>
          <w:szCs w:val="24"/>
          <w:lang w:val="fr-FR" w:eastAsia="ro-RO"/>
        </w:rPr>
        <w:t>)</w:t>
      </w:r>
      <w:r w:rsidR="00807BA2" w:rsidRPr="005C6F80">
        <w:rPr>
          <w:color w:val="0D0D0D"/>
          <w:sz w:val="24"/>
          <w:szCs w:val="24"/>
          <w:lang w:val="fr-FR" w:eastAsia="ro-RO"/>
        </w:rPr>
        <w:t xml:space="preserve"> Agentul de pază/paznicul are obligaţia să</w:t>
      </w:r>
      <w:r w:rsidR="00182097" w:rsidRPr="005C6F80">
        <w:rPr>
          <w:color w:val="0D0D0D"/>
          <w:sz w:val="24"/>
          <w:szCs w:val="24"/>
          <w:lang w:val="fr-FR" w:eastAsia="ro-RO"/>
        </w:rPr>
        <w:t>-l</w:t>
      </w:r>
      <w:r w:rsidR="00807BA2" w:rsidRPr="005C6F80">
        <w:rPr>
          <w:color w:val="0D0D0D"/>
          <w:sz w:val="24"/>
          <w:szCs w:val="24"/>
          <w:lang w:val="fr-FR" w:eastAsia="ro-RO"/>
        </w:rPr>
        <w:t xml:space="preserve"> legitimizeze </w:t>
      </w:r>
      <w:r w:rsidR="00182097" w:rsidRPr="005C6F80">
        <w:rPr>
          <w:color w:val="0D0D0D"/>
          <w:sz w:val="24"/>
          <w:szCs w:val="24"/>
          <w:lang w:val="fr-FR" w:eastAsia="ro-RO"/>
        </w:rPr>
        <w:t>pe vizitator</w:t>
      </w:r>
      <w:r w:rsidR="00807BA2" w:rsidRPr="005C6F80">
        <w:rPr>
          <w:color w:val="0D0D0D"/>
          <w:sz w:val="24"/>
          <w:szCs w:val="24"/>
          <w:lang w:val="fr-FR" w:eastAsia="ro-RO"/>
        </w:rPr>
        <w:t xml:space="preserve"> şi să consemneze</w:t>
      </w:r>
      <w:r w:rsidR="00182097" w:rsidRPr="005C6F80">
        <w:rPr>
          <w:color w:val="0D0D0D"/>
          <w:sz w:val="24"/>
          <w:szCs w:val="24"/>
          <w:lang w:val="fr-FR" w:eastAsia="ro-RO"/>
        </w:rPr>
        <w:t>,</w:t>
      </w:r>
      <w:r w:rsidR="00807BA2" w:rsidRPr="005C6F80">
        <w:rPr>
          <w:color w:val="0D0D0D"/>
          <w:sz w:val="24"/>
          <w:szCs w:val="24"/>
          <w:lang w:val="fr-FR" w:eastAsia="ro-RO"/>
        </w:rPr>
        <w:t xml:space="preserve"> în Registrul pentru eviden</w:t>
      </w:r>
      <w:r w:rsidR="00182097" w:rsidRPr="005C6F80">
        <w:rPr>
          <w:color w:val="0D0D0D"/>
          <w:sz w:val="24"/>
          <w:szCs w:val="24"/>
          <w:lang w:val="fr-FR" w:eastAsia="ro-RO"/>
        </w:rPr>
        <w:t>ţa accesul vizitatorilor</w:t>
      </w:r>
      <w:r w:rsidR="00807BA2" w:rsidRPr="005C6F80">
        <w:rPr>
          <w:color w:val="0D0D0D"/>
          <w:sz w:val="24"/>
          <w:szCs w:val="24"/>
          <w:lang w:val="fr-FR" w:eastAsia="ro-RO"/>
        </w:rPr>
        <w:t xml:space="preserve"> în spaţiul unităţii şcolare</w:t>
      </w:r>
      <w:r w:rsidR="00182097" w:rsidRPr="005C6F80">
        <w:rPr>
          <w:color w:val="0D0D0D"/>
          <w:sz w:val="24"/>
          <w:szCs w:val="24"/>
          <w:lang w:val="fr-FR" w:eastAsia="ro-RO"/>
        </w:rPr>
        <w:t>,</w:t>
      </w:r>
      <w:r w:rsidR="00807BA2" w:rsidRPr="005C6F80">
        <w:rPr>
          <w:color w:val="0D0D0D"/>
          <w:sz w:val="24"/>
          <w:szCs w:val="24"/>
          <w:lang w:val="fr-FR" w:eastAsia="ro-RO"/>
        </w:rPr>
        <w:t xml:space="preserve"> următoarele date: nume</w:t>
      </w:r>
      <w:r w:rsidR="00182097" w:rsidRPr="005C6F80">
        <w:rPr>
          <w:color w:val="0D0D0D"/>
          <w:sz w:val="24"/>
          <w:szCs w:val="24"/>
          <w:lang w:val="fr-FR" w:eastAsia="ro-RO"/>
        </w:rPr>
        <w:t>le</w:t>
      </w:r>
      <w:r w:rsidR="00807BA2" w:rsidRPr="005C6F80">
        <w:rPr>
          <w:color w:val="0D0D0D"/>
          <w:sz w:val="24"/>
          <w:szCs w:val="24"/>
          <w:lang w:val="fr-FR" w:eastAsia="ro-RO"/>
        </w:rPr>
        <w:t xml:space="preserve"> şi prenume</w:t>
      </w:r>
      <w:r w:rsidR="00182097" w:rsidRPr="005C6F80">
        <w:rPr>
          <w:color w:val="0D0D0D"/>
          <w:sz w:val="24"/>
          <w:szCs w:val="24"/>
          <w:lang w:val="fr-FR" w:eastAsia="ro-RO"/>
        </w:rPr>
        <w:t>le</w:t>
      </w:r>
      <w:r w:rsidR="00807BA2" w:rsidRPr="005C6F80">
        <w:rPr>
          <w:color w:val="0D0D0D"/>
          <w:sz w:val="24"/>
          <w:szCs w:val="24"/>
          <w:lang w:val="fr-FR" w:eastAsia="ro-RO"/>
        </w:rPr>
        <w:t>, seria şi numărul actului de identitate, scopul vizitei, ora intrării, ora ieşirii.</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4</w:t>
      </w:r>
      <w:r w:rsidRPr="005C6F80">
        <w:rPr>
          <w:b/>
          <w:color w:val="0D0D0D"/>
          <w:sz w:val="24"/>
          <w:szCs w:val="24"/>
          <w:lang w:val="fr-FR" w:eastAsia="ro-RO"/>
        </w:rPr>
        <w:t>)</w:t>
      </w:r>
      <w:r w:rsidR="00807BA2" w:rsidRPr="005C6F80">
        <w:rPr>
          <w:color w:val="0D0D0D"/>
          <w:sz w:val="24"/>
          <w:szCs w:val="24"/>
          <w:lang w:val="fr-FR" w:eastAsia="ro-RO"/>
        </w:rPr>
        <w:t xml:space="preserve"> Agentul de pază/paznicul are obligaţia de a </w:t>
      </w:r>
      <w:r w:rsidR="00182097" w:rsidRPr="005C6F80">
        <w:rPr>
          <w:color w:val="0D0D0D"/>
          <w:sz w:val="24"/>
          <w:szCs w:val="24"/>
          <w:lang w:val="fr-FR" w:eastAsia="ro-RO"/>
        </w:rPr>
        <w:t xml:space="preserve">le </w:t>
      </w:r>
      <w:r w:rsidR="00807BA2" w:rsidRPr="005C6F80">
        <w:rPr>
          <w:color w:val="0D0D0D"/>
          <w:sz w:val="24"/>
          <w:szCs w:val="24"/>
          <w:lang w:val="fr-FR" w:eastAsia="ro-RO"/>
        </w:rPr>
        <w:t>da vizitatorilor ecuson de acces</w:t>
      </w:r>
      <w:r w:rsidR="00182097" w:rsidRPr="005C6F80">
        <w:rPr>
          <w:color w:val="0D0D0D"/>
          <w:sz w:val="24"/>
          <w:szCs w:val="24"/>
          <w:lang w:val="fr-FR" w:eastAsia="ro-RO"/>
        </w:rPr>
        <w:t>,</w:t>
      </w:r>
      <w:r w:rsidR="00807BA2" w:rsidRPr="005C6F80">
        <w:rPr>
          <w:color w:val="0D0D0D"/>
          <w:sz w:val="24"/>
          <w:szCs w:val="24"/>
          <w:lang w:val="fr-FR" w:eastAsia="ro-RO"/>
        </w:rPr>
        <w:t xml:space="preserve"> pe</w:t>
      </w:r>
      <w:r w:rsidR="00182097" w:rsidRPr="005C6F80">
        <w:rPr>
          <w:color w:val="0D0D0D"/>
          <w:sz w:val="24"/>
          <w:szCs w:val="24"/>
          <w:lang w:val="fr-FR" w:eastAsia="ro-RO"/>
        </w:rPr>
        <w:t xml:space="preserve"> care aceştia sunt obligaţi </w:t>
      </w:r>
      <w:r w:rsidR="00807BA2" w:rsidRPr="005C6F80">
        <w:rPr>
          <w:color w:val="0D0D0D"/>
          <w:sz w:val="24"/>
          <w:szCs w:val="24"/>
          <w:lang w:val="fr-FR" w:eastAsia="ro-RO"/>
        </w:rPr>
        <w:t>să-l poarte p</w:t>
      </w:r>
      <w:r w:rsidR="00182097" w:rsidRPr="005C6F80">
        <w:rPr>
          <w:color w:val="0D0D0D"/>
          <w:sz w:val="24"/>
          <w:szCs w:val="24"/>
          <w:lang w:val="fr-FR" w:eastAsia="ro-RO"/>
        </w:rPr>
        <w:t>e toată durata vizitei.</w:t>
      </w:r>
      <w:r w:rsidR="00807BA2" w:rsidRPr="005C6F80">
        <w:rPr>
          <w:color w:val="0D0D0D"/>
          <w:sz w:val="24"/>
          <w:szCs w:val="24"/>
          <w:lang w:val="fr-FR" w:eastAsia="ro-RO"/>
        </w:rPr>
        <w:tab/>
      </w:r>
    </w:p>
    <w:p w:rsidR="00182097" w:rsidRPr="005C6F80" w:rsidRDefault="00C426A9"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lastRenderedPageBreak/>
        <w:t xml:space="preserve"> </w:t>
      </w:r>
      <w:r w:rsidR="00E107FE" w:rsidRPr="005C6F80">
        <w:rPr>
          <w:b/>
          <w:color w:val="0D0D0D"/>
          <w:sz w:val="24"/>
          <w:szCs w:val="24"/>
          <w:lang w:val="fr-FR" w:eastAsia="ro-RO"/>
        </w:rPr>
        <w:t>(</w:t>
      </w:r>
      <w:r>
        <w:rPr>
          <w:b/>
          <w:color w:val="0D0D0D"/>
          <w:sz w:val="24"/>
          <w:szCs w:val="24"/>
          <w:lang w:val="fr-FR" w:eastAsia="ro-RO"/>
        </w:rPr>
        <w:t>5</w:t>
      </w:r>
      <w:r w:rsidR="00E107FE" w:rsidRPr="005C6F80">
        <w:rPr>
          <w:b/>
          <w:color w:val="0D0D0D"/>
          <w:sz w:val="24"/>
          <w:szCs w:val="24"/>
          <w:lang w:val="fr-FR" w:eastAsia="ro-RO"/>
        </w:rPr>
        <w:t>)</w:t>
      </w:r>
      <w:r w:rsidR="00F01718" w:rsidRPr="005C6F80">
        <w:rPr>
          <w:color w:val="0D0D0D"/>
          <w:sz w:val="24"/>
          <w:szCs w:val="24"/>
          <w:lang w:val="fr-FR" w:eastAsia="ro-RO"/>
        </w:rPr>
        <w:t xml:space="preserve"> </w:t>
      </w:r>
      <w:r w:rsidR="00807BA2" w:rsidRPr="005C6F80">
        <w:rPr>
          <w:color w:val="0D0D0D"/>
          <w:sz w:val="24"/>
          <w:szCs w:val="24"/>
          <w:lang w:val="fr-FR" w:eastAsia="ro-RO"/>
        </w:rPr>
        <w:t xml:space="preserve">Agentul de pază/paznicul </w:t>
      </w:r>
      <w:r w:rsidR="00182097" w:rsidRPr="005C6F80">
        <w:rPr>
          <w:color w:val="0D0D0D"/>
          <w:sz w:val="24"/>
          <w:szCs w:val="24"/>
          <w:lang w:val="fr-FR" w:eastAsia="ro-RO"/>
        </w:rPr>
        <w:t xml:space="preserve">le </w:t>
      </w:r>
      <w:r w:rsidR="00807BA2" w:rsidRPr="005C6F80">
        <w:rPr>
          <w:color w:val="0D0D0D"/>
          <w:sz w:val="24"/>
          <w:szCs w:val="24"/>
          <w:lang w:val="fr-FR" w:eastAsia="ro-RO"/>
        </w:rPr>
        <w:t xml:space="preserve">anunţă </w:t>
      </w:r>
      <w:r w:rsidR="00182097" w:rsidRPr="005C6F80">
        <w:rPr>
          <w:color w:val="0D0D0D"/>
          <w:sz w:val="24"/>
          <w:szCs w:val="24"/>
          <w:lang w:val="fr-FR" w:eastAsia="ro-RO"/>
        </w:rPr>
        <w:t xml:space="preserve">pe </w:t>
      </w:r>
      <w:r w:rsidR="00807BA2" w:rsidRPr="005C6F80">
        <w:rPr>
          <w:color w:val="0D0D0D"/>
          <w:sz w:val="24"/>
          <w:szCs w:val="24"/>
          <w:lang w:val="fr-FR" w:eastAsia="ro-RO"/>
        </w:rPr>
        <w:t>următoarele persoane:</w:t>
      </w:r>
      <w:r w:rsidR="00182097" w:rsidRPr="005C6F80">
        <w:rPr>
          <w:color w:val="0D0D0D"/>
          <w:sz w:val="24"/>
          <w:szCs w:val="24"/>
          <w:lang w:val="fr-FR" w:eastAsia="ro-RO"/>
        </w:rPr>
        <w:t xml:space="preserve"> d</w:t>
      </w:r>
      <w:r w:rsidR="00807BA2" w:rsidRPr="005C6F80">
        <w:rPr>
          <w:color w:val="0D0D0D"/>
          <w:sz w:val="24"/>
          <w:szCs w:val="24"/>
          <w:lang w:val="fr-FR" w:eastAsia="ro-RO"/>
        </w:rPr>
        <w:t>irector, director adjunct, contabil, secretar, administrator – dacă vizitatorul doreşte să meargă la unul din aceste departamente, numai în intervalul destinat lucrului cu publicul</w:t>
      </w:r>
      <w:r w:rsidR="00182097" w:rsidRPr="005C6F80">
        <w:rPr>
          <w:color w:val="0D0D0D"/>
          <w:sz w:val="24"/>
          <w:szCs w:val="24"/>
          <w:lang w:val="fr-FR" w:eastAsia="ro-RO"/>
        </w:rPr>
        <w:t>.</w:t>
      </w:r>
      <w:r w:rsidR="00807BA2" w:rsidRPr="005C6F80">
        <w:rPr>
          <w:color w:val="0D0D0D"/>
          <w:sz w:val="24"/>
          <w:szCs w:val="24"/>
          <w:lang w:val="fr-FR" w:eastAsia="ro-RO"/>
        </w:rPr>
        <w:t xml:space="preserve"> </w:t>
      </w:r>
    </w:p>
    <w:p w:rsidR="00807BA2" w:rsidRPr="00C426A9" w:rsidRDefault="00C426A9" w:rsidP="00883318">
      <w:pPr>
        <w:autoSpaceDE w:val="0"/>
        <w:autoSpaceDN w:val="0"/>
        <w:adjustRightInd w:val="0"/>
        <w:ind w:left="-720" w:right="-857" w:firstLine="360"/>
        <w:jc w:val="both"/>
        <w:rPr>
          <w:color w:val="0D0D0D"/>
          <w:sz w:val="24"/>
          <w:szCs w:val="24"/>
          <w:lang w:val="fr-FR" w:eastAsia="ro-RO"/>
        </w:rPr>
      </w:pPr>
      <w:r w:rsidRPr="00C426A9">
        <w:rPr>
          <w:b/>
          <w:color w:val="0D0D0D"/>
          <w:sz w:val="24"/>
          <w:szCs w:val="24"/>
          <w:lang w:val="fr-FR" w:eastAsia="ro-RO"/>
        </w:rPr>
        <w:t xml:space="preserve"> </w:t>
      </w:r>
      <w:r w:rsidR="00E107FE" w:rsidRPr="00C426A9">
        <w:rPr>
          <w:b/>
          <w:color w:val="0D0D0D"/>
          <w:sz w:val="24"/>
          <w:szCs w:val="24"/>
          <w:lang w:val="fr-FR" w:eastAsia="ro-RO"/>
        </w:rPr>
        <w:t>(</w:t>
      </w:r>
      <w:r>
        <w:rPr>
          <w:b/>
          <w:color w:val="0D0D0D"/>
          <w:sz w:val="24"/>
          <w:szCs w:val="24"/>
          <w:lang w:val="fr-FR" w:eastAsia="ro-RO"/>
        </w:rPr>
        <w:t>6</w:t>
      </w:r>
      <w:r w:rsidR="00F01718" w:rsidRPr="00C426A9">
        <w:rPr>
          <w:b/>
          <w:color w:val="0D0D0D"/>
          <w:sz w:val="24"/>
          <w:szCs w:val="24"/>
          <w:lang w:val="fr-FR" w:eastAsia="ro-RO"/>
        </w:rPr>
        <w:t>)</w:t>
      </w:r>
      <w:r w:rsidR="00807BA2" w:rsidRPr="00C426A9">
        <w:rPr>
          <w:color w:val="0D0D0D"/>
          <w:sz w:val="24"/>
          <w:szCs w:val="24"/>
          <w:lang w:val="fr-FR" w:eastAsia="ro-RO"/>
        </w:rPr>
        <w:t xml:space="preserve"> În situaţia în care în</w:t>
      </w:r>
      <w:r w:rsidR="00F01718" w:rsidRPr="00C426A9">
        <w:rPr>
          <w:color w:val="0D0D0D"/>
          <w:sz w:val="24"/>
          <w:szCs w:val="24"/>
          <w:lang w:val="fr-FR" w:eastAsia="ro-RO"/>
        </w:rPr>
        <w:t xml:space="preserve"> şcoală se organizează o şedinţă cu părinţii, serbări</w:t>
      </w:r>
      <w:r w:rsidR="00807BA2" w:rsidRPr="00C426A9">
        <w:rPr>
          <w:color w:val="0D0D0D"/>
          <w:sz w:val="24"/>
          <w:szCs w:val="24"/>
          <w:lang w:val="fr-FR" w:eastAsia="ro-RO"/>
        </w:rPr>
        <w:t xml:space="preserve"> etc.</w:t>
      </w:r>
      <w:r w:rsidR="00F01718" w:rsidRPr="00C426A9">
        <w:rPr>
          <w:color w:val="0D0D0D"/>
          <w:sz w:val="24"/>
          <w:szCs w:val="24"/>
          <w:lang w:val="fr-FR" w:eastAsia="ro-RO"/>
        </w:rPr>
        <w:t>,</w:t>
      </w:r>
      <w:r w:rsidR="00807BA2" w:rsidRPr="00C426A9">
        <w:rPr>
          <w:color w:val="0D0D0D"/>
          <w:sz w:val="24"/>
          <w:szCs w:val="24"/>
          <w:lang w:val="fr-FR" w:eastAsia="ro-RO"/>
        </w:rPr>
        <w:t xml:space="preserve"> dirigintele va lăsa la poartă lista nominală a persoanelor invitate, cu specificarea locului şi </w:t>
      </w:r>
      <w:r w:rsidR="00435391" w:rsidRPr="00C426A9">
        <w:rPr>
          <w:color w:val="0D0D0D"/>
          <w:sz w:val="24"/>
          <w:szCs w:val="24"/>
          <w:lang w:val="fr-FR" w:eastAsia="ro-RO"/>
        </w:rPr>
        <w:t xml:space="preserve">a </w:t>
      </w:r>
      <w:r w:rsidR="00807BA2" w:rsidRPr="00C426A9">
        <w:rPr>
          <w:color w:val="0D0D0D"/>
          <w:sz w:val="24"/>
          <w:szCs w:val="24"/>
          <w:lang w:val="fr-FR" w:eastAsia="ro-RO"/>
        </w:rPr>
        <w:t xml:space="preserve">orei şi va însoţi grupul la locul de </w:t>
      </w:r>
      <w:r w:rsidR="00435391" w:rsidRPr="00C426A9">
        <w:rPr>
          <w:color w:val="0D0D0D"/>
          <w:sz w:val="24"/>
          <w:szCs w:val="24"/>
          <w:lang w:val="fr-FR" w:eastAsia="ro-RO"/>
        </w:rPr>
        <w:t xml:space="preserve">desfăşurare. </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C426A9">
        <w:rPr>
          <w:b/>
          <w:color w:val="0D0D0D"/>
          <w:sz w:val="24"/>
          <w:szCs w:val="24"/>
          <w:lang w:val="fr-FR" w:eastAsia="ro-RO"/>
        </w:rPr>
        <w:t>7</w:t>
      </w:r>
      <w:r w:rsidRPr="005C6F80">
        <w:rPr>
          <w:b/>
          <w:color w:val="0D0D0D"/>
          <w:sz w:val="24"/>
          <w:szCs w:val="24"/>
          <w:lang w:val="fr-FR" w:eastAsia="ro-RO"/>
        </w:rPr>
        <w:t>)</w:t>
      </w:r>
      <w:r w:rsidR="00807BA2" w:rsidRPr="005C6F80">
        <w:rPr>
          <w:color w:val="0D0D0D"/>
          <w:sz w:val="24"/>
          <w:szCs w:val="24"/>
          <w:lang w:val="fr-FR" w:eastAsia="ro-RO"/>
        </w:rPr>
        <w:t xml:space="preserve"> În cazul în care la </w:t>
      </w:r>
      <w:r w:rsidR="00C426A9">
        <w:rPr>
          <w:color w:val="0D0D0D"/>
          <w:sz w:val="24"/>
          <w:szCs w:val="24"/>
          <w:lang w:val="fr-FR" w:eastAsia="ro-RO"/>
        </w:rPr>
        <w:t>intrare</w:t>
      </w:r>
      <w:r w:rsidR="00807BA2" w:rsidRPr="005C6F80">
        <w:rPr>
          <w:color w:val="0D0D0D"/>
          <w:sz w:val="24"/>
          <w:szCs w:val="24"/>
          <w:lang w:val="fr-FR" w:eastAsia="ro-RO"/>
        </w:rPr>
        <w:t xml:space="preserve"> se prezintă organe de control (Poliţie, I.S.J.</w:t>
      </w:r>
      <w:r w:rsidR="00182097" w:rsidRPr="005C6F80">
        <w:rPr>
          <w:color w:val="0D0D0D"/>
          <w:sz w:val="24"/>
          <w:szCs w:val="24"/>
          <w:lang w:val="fr-FR" w:eastAsia="ro-RO"/>
        </w:rPr>
        <w:t>,</w:t>
      </w:r>
      <w:r w:rsidR="00807BA2" w:rsidRPr="005C6F80">
        <w:rPr>
          <w:color w:val="0D0D0D"/>
          <w:sz w:val="24"/>
          <w:szCs w:val="24"/>
          <w:lang w:val="fr-FR" w:eastAsia="ro-RO"/>
        </w:rPr>
        <w:t xml:space="preserve"> Primărie etc.)</w:t>
      </w:r>
      <w:r w:rsidR="00435391" w:rsidRPr="005C6F80">
        <w:rPr>
          <w:color w:val="0D0D0D"/>
          <w:sz w:val="24"/>
          <w:szCs w:val="24"/>
          <w:lang w:val="fr-FR" w:eastAsia="ro-RO"/>
        </w:rPr>
        <w:t>,</w:t>
      </w:r>
      <w:r w:rsidR="00807BA2" w:rsidRPr="005C6F80">
        <w:rPr>
          <w:color w:val="0D0D0D"/>
          <w:sz w:val="24"/>
          <w:szCs w:val="24"/>
          <w:lang w:val="fr-FR" w:eastAsia="ro-RO"/>
        </w:rPr>
        <w:t xml:space="preserve"> agentul de pază/paznicul va respecta articolele 3</w:t>
      </w:r>
      <w:r w:rsidR="000F4464" w:rsidRPr="005C6F80">
        <w:rPr>
          <w:color w:val="0D0D0D"/>
          <w:sz w:val="24"/>
          <w:szCs w:val="24"/>
          <w:lang w:val="fr-FR" w:eastAsia="ro-RO"/>
        </w:rPr>
        <w:t xml:space="preserve"> </w:t>
      </w:r>
      <w:r w:rsidR="00807BA2" w:rsidRPr="005C6F80">
        <w:rPr>
          <w:color w:val="0D0D0D"/>
          <w:sz w:val="24"/>
          <w:szCs w:val="24"/>
          <w:lang w:val="fr-FR" w:eastAsia="ro-RO"/>
        </w:rPr>
        <w:t>şi</w:t>
      </w:r>
      <w:r w:rsidR="000F4464" w:rsidRPr="005C6F80">
        <w:rPr>
          <w:color w:val="0D0D0D"/>
          <w:sz w:val="24"/>
          <w:szCs w:val="24"/>
          <w:lang w:val="fr-FR" w:eastAsia="ro-RO"/>
        </w:rPr>
        <w:t xml:space="preserve"> </w:t>
      </w:r>
      <w:r w:rsidR="00435391" w:rsidRPr="005C6F80">
        <w:rPr>
          <w:color w:val="0D0D0D"/>
          <w:sz w:val="24"/>
          <w:szCs w:val="24"/>
          <w:lang w:val="fr-FR" w:eastAsia="ro-RO"/>
        </w:rPr>
        <w:t>4 şi va anunţa</w:t>
      </w:r>
      <w:r w:rsidR="00807BA2" w:rsidRPr="005C6F80">
        <w:rPr>
          <w:color w:val="0D0D0D"/>
          <w:sz w:val="24"/>
          <w:szCs w:val="24"/>
          <w:lang w:val="fr-FR" w:eastAsia="ro-RO"/>
        </w:rPr>
        <w:t xml:space="preserve"> telefonic secretariatul. O persoană din acest departament îi va însoţi de la poartă la directorul şcolii.</w:t>
      </w:r>
    </w:p>
    <w:p w:rsidR="00C426A9" w:rsidRDefault="00E107FE" w:rsidP="00C426A9">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C426A9">
        <w:rPr>
          <w:b/>
          <w:color w:val="0D0D0D"/>
          <w:sz w:val="24"/>
          <w:szCs w:val="24"/>
          <w:lang w:val="fr-FR" w:eastAsia="ro-RO"/>
        </w:rPr>
        <w:t>8</w:t>
      </w:r>
      <w:r w:rsidRPr="005C6F80">
        <w:rPr>
          <w:b/>
          <w:color w:val="0D0D0D"/>
          <w:sz w:val="24"/>
          <w:szCs w:val="24"/>
          <w:lang w:val="fr-FR" w:eastAsia="ro-RO"/>
        </w:rPr>
        <w:t>)</w:t>
      </w:r>
      <w:r w:rsidR="00807BA2" w:rsidRPr="005C6F80">
        <w:rPr>
          <w:color w:val="0D0D0D"/>
          <w:sz w:val="24"/>
          <w:szCs w:val="24"/>
          <w:lang w:val="fr-FR" w:eastAsia="ro-RO"/>
        </w:rPr>
        <w:t xml:space="preserve"> Accesul elevilor în şcoală se face pe </w:t>
      </w:r>
      <w:r w:rsidR="00182097" w:rsidRPr="005C6F80">
        <w:rPr>
          <w:color w:val="0D0D0D"/>
          <w:sz w:val="24"/>
          <w:szCs w:val="24"/>
          <w:lang w:val="fr-FR" w:eastAsia="ro-RO"/>
        </w:rPr>
        <w:t>p</w:t>
      </w:r>
      <w:r w:rsidR="00807BA2" w:rsidRPr="005C6F80">
        <w:rPr>
          <w:color w:val="0D0D0D"/>
          <w:sz w:val="24"/>
          <w:szCs w:val="24"/>
          <w:lang w:val="fr-FR" w:eastAsia="ro-RO"/>
        </w:rPr>
        <w:t>oarta 1 şi</w:t>
      </w:r>
      <w:r w:rsidR="00435391" w:rsidRPr="005C6F80">
        <w:rPr>
          <w:color w:val="0D0D0D"/>
          <w:sz w:val="24"/>
          <w:szCs w:val="24"/>
          <w:lang w:val="fr-FR" w:eastAsia="ro-RO"/>
        </w:rPr>
        <w:t>,</w:t>
      </w:r>
      <w:r w:rsidR="00807BA2" w:rsidRPr="005C6F80">
        <w:rPr>
          <w:color w:val="0D0D0D"/>
          <w:sz w:val="24"/>
          <w:szCs w:val="24"/>
          <w:lang w:val="fr-FR" w:eastAsia="ro-RO"/>
        </w:rPr>
        <w:t xml:space="preserve"> după caz</w:t>
      </w:r>
      <w:r w:rsidR="00435391" w:rsidRPr="005C6F80">
        <w:rPr>
          <w:color w:val="0D0D0D"/>
          <w:sz w:val="24"/>
          <w:szCs w:val="24"/>
          <w:lang w:val="fr-FR" w:eastAsia="ro-RO"/>
        </w:rPr>
        <w:t>, pe</w:t>
      </w:r>
      <w:r w:rsidR="00807BA2" w:rsidRPr="005C6F80">
        <w:rPr>
          <w:color w:val="0D0D0D"/>
          <w:sz w:val="24"/>
          <w:szCs w:val="24"/>
          <w:lang w:val="fr-FR" w:eastAsia="ro-RO"/>
        </w:rPr>
        <w:t xml:space="preserve"> </w:t>
      </w:r>
      <w:r w:rsidR="00182097" w:rsidRPr="005C6F80">
        <w:rPr>
          <w:color w:val="0D0D0D"/>
          <w:sz w:val="24"/>
          <w:szCs w:val="24"/>
          <w:lang w:val="fr-FR" w:eastAsia="ro-RO"/>
        </w:rPr>
        <w:t>p</w:t>
      </w:r>
      <w:r w:rsidR="00807BA2" w:rsidRPr="005C6F80">
        <w:rPr>
          <w:color w:val="0D0D0D"/>
          <w:sz w:val="24"/>
          <w:szCs w:val="24"/>
          <w:lang w:val="fr-FR" w:eastAsia="ro-RO"/>
        </w:rPr>
        <w:t>oarta 2, numai dacă aceştia prezintă la controlul agentului/paznicului ecusonul de acces cu modelul stabilit de conducerea şcolii, consemnat în R</w:t>
      </w:r>
      <w:r w:rsidR="00435391" w:rsidRPr="005C6F80">
        <w:rPr>
          <w:color w:val="0D0D0D"/>
          <w:sz w:val="24"/>
          <w:szCs w:val="24"/>
          <w:lang w:val="fr-FR" w:eastAsia="ro-RO"/>
        </w:rPr>
        <w:t>.</w:t>
      </w:r>
      <w:r w:rsidR="00807BA2" w:rsidRPr="005C6F80">
        <w:rPr>
          <w:color w:val="0D0D0D"/>
          <w:sz w:val="24"/>
          <w:szCs w:val="24"/>
          <w:lang w:val="fr-FR" w:eastAsia="ro-RO"/>
        </w:rPr>
        <w:t>O</w:t>
      </w:r>
      <w:r w:rsidR="00435391" w:rsidRPr="005C6F80">
        <w:rPr>
          <w:color w:val="0D0D0D"/>
          <w:sz w:val="24"/>
          <w:szCs w:val="24"/>
          <w:lang w:val="fr-FR" w:eastAsia="ro-RO"/>
        </w:rPr>
        <w:t>.</w:t>
      </w:r>
      <w:r w:rsidR="00807BA2" w:rsidRPr="005C6F80">
        <w:rPr>
          <w:color w:val="0D0D0D"/>
          <w:sz w:val="24"/>
          <w:szCs w:val="24"/>
          <w:lang w:val="fr-FR" w:eastAsia="ro-RO"/>
        </w:rPr>
        <w:t>I</w:t>
      </w:r>
      <w:r w:rsidR="00435391" w:rsidRPr="005C6F80">
        <w:rPr>
          <w:color w:val="0D0D0D"/>
          <w:sz w:val="24"/>
          <w:szCs w:val="24"/>
          <w:lang w:val="fr-FR" w:eastAsia="ro-RO"/>
        </w:rPr>
        <w:t>.</w:t>
      </w:r>
      <w:r w:rsidR="00807BA2" w:rsidRPr="005C6F80">
        <w:rPr>
          <w:color w:val="0D0D0D"/>
          <w:sz w:val="24"/>
          <w:szCs w:val="24"/>
          <w:lang w:val="fr-FR" w:eastAsia="ro-RO"/>
        </w:rPr>
        <w:t xml:space="preserve"> şi vizat pe anul şcolar în curs sau carnetul de elev.</w:t>
      </w:r>
    </w:p>
    <w:p w:rsidR="00807BA2" w:rsidRPr="005C6F80" w:rsidRDefault="00C426A9" w:rsidP="00C426A9">
      <w:pPr>
        <w:autoSpaceDE w:val="0"/>
        <w:autoSpaceDN w:val="0"/>
        <w:adjustRightInd w:val="0"/>
        <w:ind w:left="-720" w:right="-857" w:firstLine="360"/>
        <w:jc w:val="both"/>
        <w:rPr>
          <w:color w:val="0D0D0D"/>
          <w:sz w:val="24"/>
          <w:szCs w:val="24"/>
          <w:lang w:val="fr-FR" w:eastAsia="ro-RO"/>
        </w:rPr>
      </w:pPr>
      <w:r w:rsidRPr="005C6F80">
        <w:rPr>
          <w:b/>
          <w:sz w:val="24"/>
          <w:szCs w:val="24"/>
          <w:lang w:val="fr-FR" w:eastAsia="ro-RO"/>
        </w:rPr>
        <w:t xml:space="preserve"> </w:t>
      </w:r>
      <w:r w:rsidR="00E107FE" w:rsidRPr="005C6F80">
        <w:rPr>
          <w:b/>
          <w:sz w:val="24"/>
          <w:szCs w:val="24"/>
          <w:lang w:val="fr-FR" w:eastAsia="ro-RO"/>
        </w:rPr>
        <w:t>(</w:t>
      </w:r>
      <w:r>
        <w:rPr>
          <w:b/>
          <w:sz w:val="24"/>
          <w:szCs w:val="24"/>
          <w:lang w:val="fr-FR" w:eastAsia="ro-RO"/>
        </w:rPr>
        <w:t>9</w:t>
      </w:r>
      <w:r w:rsidR="00E107FE" w:rsidRPr="005C6F80">
        <w:rPr>
          <w:b/>
          <w:sz w:val="24"/>
          <w:szCs w:val="24"/>
          <w:lang w:val="fr-FR" w:eastAsia="ro-RO"/>
        </w:rPr>
        <w:t>)</w:t>
      </w:r>
      <w:r w:rsidR="00182097" w:rsidRPr="005C6F80">
        <w:rPr>
          <w:b/>
          <w:sz w:val="24"/>
          <w:szCs w:val="24"/>
          <w:lang w:val="fr-FR" w:eastAsia="ro-RO"/>
        </w:rPr>
        <w:t xml:space="preserve"> </w:t>
      </w:r>
      <w:r w:rsidR="00807BA2" w:rsidRPr="005C6F80">
        <w:rPr>
          <w:color w:val="0D0D0D"/>
          <w:sz w:val="24"/>
          <w:szCs w:val="24"/>
          <w:lang w:val="fr-FR" w:eastAsia="ro-RO"/>
        </w:rPr>
        <w:t>Agentul de pază/paznicul nu</w:t>
      </w:r>
      <w:r w:rsidR="00435391" w:rsidRPr="005C6F80">
        <w:rPr>
          <w:color w:val="0D0D0D"/>
          <w:sz w:val="24"/>
          <w:szCs w:val="24"/>
          <w:lang w:val="fr-FR" w:eastAsia="ro-RO"/>
        </w:rPr>
        <w:t xml:space="preserve"> le</w:t>
      </w:r>
      <w:r w:rsidR="00807BA2" w:rsidRPr="005C6F80">
        <w:rPr>
          <w:color w:val="0D0D0D"/>
          <w:sz w:val="24"/>
          <w:szCs w:val="24"/>
          <w:lang w:val="fr-FR" w:eastAsia="ro-RO"/>
        </w:rPr>
        <w:t xml:space="preserve"> va permi</w:t>
      </w:r>
      <w:r w:rsidR="00435391" w:rsidRPr="005C6F80">
        <w:rPr>
          <w:color w:val="0D0D0D"/>
          <w:sz w:val="24"/>
          <w:szCs w:val="24"/>
          <w:lang w:val="fr-FR" w:eastAsia="ro-RO"/>
        </w:rPr>
        <w:t>te elevilor să-şi petreacă pauza</w:t>
      </w:r>
      <w:r w:rsidR="00807BA2" w:rsidRPr="005C6F80">
        <w:rPr>
          <w:color w:val="0D0D0D"/>
          <w:sz w:val="24"/>
          <w:szCs w:val="24"/>
          <w:lang w:val="fr-FR" w:eastAsia="ro-RO"/>
        </w:rPr>
        <w:t xml:space="preserve"> în afara perimetrului şcolii. </w:t>
      </w:r>
      <w:r w:rsidR="00807BA2" w:rsidRPr="005C6F80">
        <w:rPr>
          <w:color w:val="0D0D0D"/>
          <w:sz w:val="24"/>
          <w:szCs w:val="24"/>
          <w:lang w:val="fr-FR" w:eastAsia="ro-RO"/>
        </w:rPr>
        <w:tab/>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1</w:t>
      </w:r>
      <w:r w:rsidR="00C426A9">
        <w:rPr>
          <w:b/>
          <w:color w:val="0D0D0D"/>
          <w:sz w:val="24"/>
          <w:szCs w:val="24"/>
          <w:lang w:val="fr-FR" w:eastAsia="ro-RO"/>
        </w:rPr>
        <w:t>0</w:t>
      </w:r>
      <w:r w:rsidRPr="005C6F80">
        <w:rPr>
          <w:b/>
          <w:color w:val="0D0D0D"/>
          <w:sz w:val="24"/>
          <w:szCs w:val="24"/>
          <w:lang w:val="fr-FR" w:eastAsia="ro-RO"/>
        </w:rPr>
        <w:t>)</w:t>
      </w:r>
      <w:r w:rsidR="00182097" w:rsidRPr="005C6F80">
        <w:rPr>
          <w:b/>
          <w:color w:val="0D0D0D"/>
          <w:sz w:val="24"/>
          <w:szCs w:val="24"/>
          <w:lang w:val="fr-FR" w:eastAsia="ro-RO"/>
        </w:rPr>
        <w:t xml:space="preserve"> </w:t>
      </w:r>
      <w:r w:rsidR="00807BA2" w:rsidRPr="005C6F80">
        <w:rPr>
          <w:color w:val="0D0D0D"/>
          <w:sz w:val="24"/>
          <w:szCs w:val="24"/>
          <w:lang w:val="fr-FR" w:eastAsia="ro-RO"/>
        </w:rPr>
        <w:t>Pentru cazurile speciale: copii cu prob</w:t>
      </w:r>
      <w:r w:rsidR="00182097" w:rsidRPr="005C6F80">
        <w:rPr>
          <w:color w:val="0D0D0D"/>
          <w:sz w:val="24"/>
          <w:szCs w:val="24"/>
          <w:lang w:val="fr-FR" w:eastAsia="ro-RO"/>
        </w:rPr>
        <w:t xml:space="preserve">leme de deplasare, </w:t>
      </w:r>
      <w:r w:rsidR="00C426A9">
        <w:rPr>
          <w:color w:val="0D0D0D"/>
          <w:sz w:val="24"/>
          <w:szCs w:val="24"/>
          <w:lang w:val="fr-FR" w:eastAsia="ro-RO"/>
        </w:rPr>
        <w:t>sedinte cu parintii</w:t>
      </w:r>
      <w:r w:rsidR="00435391" w:rsidRPr="005C6F80">
        <w:rPr>
          <w:color w:val="0D0D0D"/>
          <w:sz w:val="24"/>
          <w:szCs w:val="24"/>
          <w:lang w:val="fr-FR" w:eastAsia="ro-RO"/>
        </w:rPr>
        <w:t>,</w:t>
      </w:r>
      <w:r w:rsidR="00807BA2" w:rsidRPr="005C6F80">
        <w:rPr>
          <w:color w:val="0D0D0D"/>
          <w:sz w:val="24"/>
          <w:szCs w:val="24"/>
          <w:lang w:val="fr-FR" w:eastAsia="ro-RO"/>
        </w:rPr>
        <w:t xml:space="preserve"> </w:t>
      </w:r>
      <w:r w:rsidR="00C426A9">
        <w:rPr>
          <w:color w:val="0D0D0D"/>
          <w:sz w:val="24"/>
          <w:szCs w:val="24"/>
          <w:lang w:val="fr-FR" w:eastAsia="ro-RO"/>
        </w:rPr>
        <w:t xml:space="preserve">ore de consiliere, </w:t>
      </w:r>
      <w:r w:rsidR="00807BA2" w:rsidRPr="005C6F80">
        <w:rPr>
          <w:color w:val="0D0D0D"/>
          <w:sz w:val="24"/>
          <w:szCs w:val="24"/>
          <w:lang w:val="fr-FR" w:eastAsia="ro-RO"/>
        </w:rPr>
        <w:t>pări</w:t>
      </w:r>
      <w:r w:rsidR="00182097" w:rsidRPr="005C6F80">
        <w:rPr>
          <w:color w:val="0D0D0D"/>
          <w:sz w:val="24"/>
          <w:szCs w:val="24"/>
          <w:lang w:val="fr-FR" w:eastAsia="ro-RO"/>
        </w:rPr>
        <w:t>nţii vor avea acces în şcoală</w:t>
      </w:r>
      <w:r w:rsidR="00C426A9">
        <w:rPr>
          <w:color w:val="0D0D0D"/>
          <w:sz w:val="24"/>
          <w:szCs w:val="24"/>
          <w:lang w:val="fr-FR" w:eastAsia="ro-RO"/>
        </w:rPr>
        <w:t>.</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1</w:t>
      </w:r>
      <w:r w:rsidR="00C426A9">
        <w:rPr>
          <w:b/>
          <w:color w:val="0D0D0D"/>
          <w:sz w:val="24"/>
          <w:szCs w:val="24"/>
          <w:lang w:val="fr-FR" w:eastAsia="ro-RO"/>
        </w:rPr>
        <w:t>1</w:t>
      </w:r>
      <w:r w:rsidRPr="005C6F80">
        <w:rPr>
          <w:b/>
          <w:color w:val="0D0D0D"/>
          <w:sz w:val="24"/>
          <w:szCs w:val="24"/>
          <w:lang w:val="fr-FR" w:eastAsia="ro-RO"/>
        </w:rPr>
        <w:t>)</w:t>
      </w:r>
      <w:r w:rsidR="00807BA2" w:rsidRPr="005C6F80">
        <w:rPr>
          <w:color w:val="0D0D0D"/>
          <w:sz w:val="24"/>
          <w:szCs w:val="24"/>
          <w:lang w:val="fr-FR" w:eastAsia="ro-RO"/>
        </w:rPr>
        <w:t xml:space="preserve"> Vizitatorii au obligaţia să respecte reglementările interne ale unităţii de învăţământ referitoare la accesul în unitatea de învăţământ şi să nu părăsească locul stabilit pentru întâlnirea cu persoanele din şcoală. Se interzice accesul vizitatorilor în alte spaţii decât cele stabilite. Nerespectarea acestor prevederi poate conduce la evacuarea din perimetrul unităţii de învăţământ a persoanei respective, de către organele abilitate şi/sau la interzicerea ulterioară a accesului acesteia în şcoală.</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1</w:t>
      </w:r>
      <w:r w:rsidR="00C426A9">
        <w:rPr>
          <w:b/>
          <w:color w:val="0D0D0D"/>
          <w:sz w:val="24"/>
          <w:szCs w:val="24"/>
          <w:lang w:val="fr-FR" w:eastAsia="ro-RO"/>
        </w:rPr>
        <w:t>2</w:t>
      </w:r>
      <w:r w:rsidRPr="005C6F80">
        <w:rPr>
          <w:b/>
          <w:color w:val="0D0D0D"/>
          <w:sz w:val="24"/>
          <w:szCs w:val="24"/>
          <w:lang w:val="fr-FR" w:eastAsia="ro-RO"/>
        </w:rPr>
        <w:t>)</w:t>
      </w:r>
      <w:r w:rsidR="00807BA2" w:rsidRPr="005C6F80">
        <w:rPr>
          <w:color w:val="0D0D0D"/>
          <w:sz w:val="24"/>
          <w:szCs w:val="24"/>
          <w:lang w:val="fr-FR" w:eastAsia="ro-RO"/>
        </w:rPr>
        <w:t xml:space="preserve"> Accesul părinţilor/reprezentaţilor legali în incintele şi în clădirile unităţilor de învăţământ preuniversitar este permis în următoarele cazuri:</w:t>
      </w:r>
    </w:p>
    <w:p w:rsidR="00807BA2" w:rsidRPr="005C6F80" w:rsidRDefault="00E107FE" w:rsidP="00883318">
      <w:pPr>
        <w:autoSpaceDE w:val="0"/>
        <w:autoSpaceDN w:val="0"/>
        <w:adjustRightInd w:val="0"/>
        <w:ind w:left="-720" w:right="-857" w:firstLine="900"/>
        <w:jc w:val="both"/>
        <w:rPr>
          <w:color w:val="0D0D0D"/>
          <w:sz w:val="24"/>
          <w:szCs w:val="24"/>
          <w:lang w:val="fr-FR" w:eastAsia="ro-RO"/>
        </w:rPr>
      </w:pPr>
      <w:r w:rsidRPr="005C6F80">
        <w:rPr>
          <w:b/>
          <w:color w:val="0D0D0D"/>
          <w:sz w:val="24"/>
          <w:szCs w:val="24"/>
          <w:lang w:val="fr-FR" w:eastAsia="ro-RO"/>
        </w:rPr>
        <w:t>a</w:t>
      </w:r>
      <w:r w:rsidR="00807BA2" w:rsidRPr="005C6F80">
        <w:rPr>
          <w:b/>
          <w:color w:val="0D0D0D"/>
          <w:sz w:val="24"/>
          <w:szCs w:val="24"/>
          <w:lang w:val="fr-FR" w:eastAsia="ro-RO"/>
        </w:rPr>
        <w:t>)</w:t>
      </w:r>
      <w:r w:rsidR="00807BA2" w:rsidRPr="005C6F80">
        <w:rPr>
          <w:color w:val="0D0D0D"/>
          <w:sz w:val="24"/>
          <w:szCs w:val="24"/>
          <w:lang w:val="fr-FR" w:eastAsia="ro-RO"/>
        </w:rPr>
        <w:t xml:space="preserve"> la solicitarea profesorilor diriginţi/profesorilor clasei/conducerii unităţilor de învăţământ preuniversitar;</w:t>
      </w:r>
    </w:p>
    <w:p w:rsidR="00807BA2" w:rsidRPr="005C6F80" w:rsidRDefault="00E107FE" w:rsidP="00883318">
      <w:pPr>
        <w:autoSpaceDE w:val="0"/>
        <w:autoSpaceDN w:val="0"/>
        <w:adjustRightInd w:val="0"/>
        <w:ind w:left="-720" w:right="-857" w:firstLine="900"/>
        <w:jc w:val="both"/>
        <w:rPr>
          <w:color w:val="0D0D0D"/>
          <w:sz w:val="24"/>
          <w:szCs w:val="24"/>
          <w:lang w:val="fr-FR" w:eastAsia="ro-RO"/>
        </w:rPr>
      </w:pPr>
      <w:r w:rsidRPr="005C6F80">
        <w:rPr>
          <w:b/>
          <w:color w:val="0D0D0D"/>
          <w:sz w:val="24"/>
          <w:szCs w:val="24"/>
          <w:lang w:val="fr-FR" w:eastAsia="ro-RO"/>
        </w:rPr>
        <w:t>b</w:t>
      </w:r>
      <w:r w:rsidR="00807BA2" w:rsidRPr="005C6F80">
        <w:rPr>
          <w:b/>
          <w:color w:val="0D0D0D"/>
          <w:sz w:val="24"/>
          <w:szCs w:val="24"/>
          <w:lang w:val="fr-FR" w:eastAsia="ro-RO"/>
        </w:rPr>
        <w:t>)</w:t>
      </w:r>
      <w:r w:rsidR="00807BA2" w:rsidRPr="005C6F80">
        <w:rPr>
          <w:color w:val="0D0D0D"/>
          <w:sz w:val="24"/>
          <w:szCs w:val="24"/>
          <w:lang w:val="fr-FR" w:eastAsia="ro-RO"/>
        </w:rPr>
        <w:t xml:space="preserve"> la şedinţele/consultaţiile/lectoratele cu părinţii organizate de personalul didactic în unităţile de învăţământ preuniversitar;</w:t>
      </w:r>
    </w:p>
    <w:p w:rsidR="00807BA2" w:rsidRPr="005C6F80" w:rsidRDefault="00E107FE" w:rsidP="00883318">
      <w:pPr>
        <w:autoSpaceDE w:val="0"/>
        <w:autoSpaceDN w:val="0"/>
        <w:adjustRightInd w:val="0"/>
        <w:ind w:left="-720" w:right="-857" w:firstLine="900"/>
        <w:jc w:val="both"/>
        <w:rPr>
          <w:color w:val="0D0D0D"/>
          <w:sz w:val="24"/>
          <w:szCs w:val="24"/>
          <w:lang w:val="fr-FR" w:eastAsia="ro-RO"/>
        </w:rPr>
      </w:pPr>
      <w:r w:rsidRPr="005C6F80">
        <w:rPr>
          <w:b/>
          <w:color w:val="0D0D0D"/>
          <w:sz w:val="24"/>
          <w:szCs w:val="24"/>
          <w:lang w:val="fr-FR" w:eastAsia="ro-RO"/>
        </w:rPr>
        <w:t>c</w:t>
      </w:r>
      <w:r w:rsidR="00807BA2" w:rsidRPr="005C6F80">
        <w:rPr>
          <w:b/>
          <w:color w:val="0D0D0D"/>
          <w:sz w:val="24"/>
          <w:szCs w:val="24"/>
          <w:lang w:val="fr-FR" w:eastAsia="ro-RO"/>
        </w:rPr>
        <w:t>)</w:t>
      </w:r>
      <w:r w:rsidR="00807BA2" w:rsidRPr="005C6F80">
        <w:rPr>
          <w:color w:val="0D0D0D"/>
          <w:sz w:val="24"/>
          <w:szCs w:val="24"/>
          <w:lang w:val="fr-FR" w:eastAsia="ro-RO"/>
        </w:rPr>
        <w:t xml:space="preserve"> pen</w:t>
      </w:r>
      <w:r w:rsidR="00435391" w:rsidRPr="005C6F80">
        <w:rPr>
          <w:color w:val="0D0D0D"/>
          <w:sz w:val="24"/>
          <w:szCs w:val="24"/>
          <w:lang w:val="fr-FR" w:eastAsia="ro-RO"/>
        </w:rPr>
        <w:t xml:space="preserve">tru rezolvarea unor probleme legate de </w:t>
      </w:r>
      <w:r w:rsidR="00807BA2" w:rsidRPr="005C6F80">
        <w:rPr>
          <w:color w:val="0D0D0D"/>
          <w:sz w:val="24"/>
          <w:szCs w:val="24"/>
          <w:lang w:val="fr-FR" w:eastAsia="ro-RO"/>
        </w:rPr>
        <w:t xml:space="preserve">actele/documentele de studii sau </w:t>
      </w:r>
      <w:r w:rsidR="00435391" w:rsidRPr="005C6F80">
        <w:rPr>
          <w:color w:val="0D0D0D"/>
          <w:sz w:val="24"/>
          <w:szCs w:val="24"/>
          <w:lang w:val="fr-FR" w:eastAsia="ro-RO"/>
        </w:rPr>
        <w:t xml:space="preserve">de </w:t>
      </w:r>
      <w:r w:rsidR="00807BA2" w:rsidRPr="005C6F80">
        <w:rPr>
          <w:color w:val="0D0D0D"/>
          <w:sz w:val="24"/>
          <w:szCs w:val="24"/>
          <w:lang w:val="fr-FR" w:eastAsia="ro-RO"/>
        </w:rPr>
        <w:t>alte situaţii şcolare care implică relaţia directă a părinţilor/reprezentanţilor legali cu personalul secretariatului unităţii de învăţământ preuniversitar, al cabinetului medical sau cu învăţătorul/profesorul diriginte/conducerea unităţii de învăţământ;</w:t>
      </w:r>
    </w:p>
    <w:p w:rsidR="00807BA2" w:rsidRPr="005C6F80" w:rsidRDefault="00E107FE" w:rsidP="00883318">
      <w:pPr>
        <w:autoSpaceDE w:val="0"/>
        <w:autoSpaceDN w:val="0"/>
        <w:adjustRightInd w:val="0"/>
        <w:ind w:left="-720" w:right="-857" w:firstLine="900"/>
        <w:jc w:val="both"/>
        <w:rPr>
          <w:color w:val="0D0D0D"/>
          <w:sz w:val="24"/>
          <w:szCs w:val="24"/>
          <w:lang w:val="fr-FR" w:eastAsia="ro-RO"/>
        </w:rPr>
      </w:pPr>
      <w:r w:rsidRPr="005C6F80">
        <w:rPr>
          <w:b/>
          <w:color w:val="0D0D0D"/>
          <w:sz w:val="24"/>
          <w:szCs w:val="24"/>
          <w:lang w:val="fr-FR" w:eastAsia="ro-RO"/>
        </w:rPr>
        <w:t>d</w:t>
      </w:r>
      <w:r w:rsidR="00807BA2" w:rsidRPr="005C6F80">
        <w:rPr>
          <w:b/>
          <w:color w:val="0D0D0D"/>
          <w:sz w:val="24"/>
          <w:szCs w:val="24"/>
          <w:lang w:val="fr-FR" w:eastAsia="ro-RO"/>
        </w:rPr>
        <w:t>)</w:t>
      </w:r>
      <w:r w:rsidR="004B1420" w:rsidRPr="005C6F80">
        <w:rPr>
          <w:color w:val="0D0D0D"/>
          <w:sz w:val="24"/>
          <w:szCs w:val="24"/>
          <w:lang w:val="fr-FR" w:eastAsia="ro-RO"/>
        </w:rPr>
        <w:t xml:space="preserve"> </w:t>
      </w:r>
      <w:r w:rsidR="00807BA2" w:rsidRPr="005C6F80">
        <w:rPr>
          <w:color w:val="0D0D0D"/>
          <w:sz w:val="24"/>
          <w:szCs w:val="24"/>
          <w:lang w:val="fr-FR" w:eastAsia="ro-RO"/>
        </w:rPr>
        <w:t xml:space="preserve">la întâlnirile solicitate de părinţi, reprezentanţi legali, programate de comun acord </w:t>
      </w:r>
      <w:r w:rsidR="00C426A9">
        <w:rPr>
          <w:color w:val="0D0D0D"/>
          <w:sz w:val="24"/>
          <w:szCs w:val="24"/>
          <w:lang w:val="fr-FR" w:eastAsia="ro-RO"/>
        </w:rPr>
        <w:t xml:space="preserve">cu </w:t>
      </w:r>
      <w:r w:rsidR="00807BA2" w:rsidRPr="005C6F80">
        <w:rPr>
          <w:color w:val="0D0D0D"/>
          <w:sz w:val="24"/>
          <w:szCs w:val="24"/>
          <w:lang w:val="fr-FR" w:eastAsia="ro-RO"/>
        </w:rPr>
        <w:t>profesorii diriginţi/profesorii clasei/conducerea unităţii de învăţământ;</w:t>
      </w:r>
    </w:p>
    <w:p w:rsidR="00807BA2" w:rsidRPr="005C6F80" w:rsidRDefault="00E107FE" w:rsidP="00883318">
      <w:pPr>
        <w:autoSpaceDE w:val="0"/>
        <w:autoSpaceDN w:val="0"/>
        <w:adjustRightInd w:val="0"/>
        <w:ind w:left="-720" w:right="-857" w:firstLine="900"/>
        <w:jc w:val="both"/>
        <w:rPr>
          <w:color w:val="0D0D0D"/>
          <w:sz w:val="24"/>
          <w:szCs w:val="24"/>
          <w:lang w:val="fr-FR" w:eastAsia="ro-RO"/>
        </w:rPr>
      </w:pPr>
      <w:r w:rsidRPr="005C6F80">
        <w:rPr>
          <w:b/>
          <w:color w:val="0D0D0D"/>
          <w:sz w:val="24"/>
          <w:szCs w:val="24"/>
          <w:lang w:val="fr-FR" w:eastAsia="ro-RO"/>
        </w:rPr>
        <w:t>e</w:t>
      </w:r>
      <w:r w:rsidR="00807BA2" w:rsidRPr="005C6F80">
        <w:rPr>
          <w:b/>
          <w:color w:val="0D0D0D"/>
          <w:sz w:val="24"/>
          <w:szCs w:val="24"/>
          <w:lang w:val="fr-FR" w:eastAsia="ro-RO"/>
        </w:rPr>
        <w:t>)</w:t>
      </w:r>
      <w:r w:rsidR="00807BA2" w:rsidRPr="005C6F80">
        <w:rPr>
          <w:color w:val="0D0D0D"/>
          <w:sz w:val="24"/>
          <w:szCs w:val="24"/>
          <w:lang w:val="fr-FR" w:eastAsia="ro-RO"/>
        </w:rPr>
        <w:t xml:space="preserve"> la diferite evenimente publice şi </w:t>
      </w:r>
      <w:r w:rsidR="00435391" w:rsidRPr="005C6F80">
        <w:rPr>
          <w:color w:val="0D0D0D"/>
          <w:sz w:val="24"/>
          <w:szCs w:val="24"/>
          <w:lang w:val="fr-FR" w:eastAsia="ro-RO"/>
        </w:rPr>
        <w:t xml:space="preserve">la </w:t>
      </w:r>
      <w:r w:rsidR="00807BA2" w:rsidRPr="005C6F80">
        <w:rPr>
          <w:color w:val="0D0D0D"/>
          <w:sz w:val="24"/>
          <w:szCs w:val="24"/>
          <w:lang w:val="fr-FR" w:eastAsia="ro-RO"/>
        </w:rPr>
        <w:t>activităţi şcolare/extracurriculare organizate în cadrul unităţii de învăţământ preuniversitar, la care sunt invitaţi să participe părinţi/reprezentanţi legali;</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1</w:t>
      </w:r>
      <w:r w:rsidR="00C426A9">
        <w:rPr>
          <w:b/>
          <w:color w:val="0D0D0D"/>
          <w:sz w:val="24"/>
          <w:szCs w:val="24"/>
          <w:lang w:val="fr-FR" w:eastAsia="ro-RO"/>
        </w:rPr>
        <w:t>3</w:t>
      </w:r>
      <w:r w:rsidRPr="005C6F80">
        <w:rPr>
          <w:b/>
          <w:color w:val="0D0D0D"/>
          <w:sz w:val="24"/>
          <w:szCs w:val="24"/>
          <w:lang w:val="fr-FR" w:eastAsia="ro-RO"/>
        </w:rPr>
        <w:t>)</w:t>
      </w:r>
      <w:r w:rsidR="00807BA2" w:rsidRPr="005C6F80">
        <w:rPr>
          <w:color w:val="0D0D0D"/>
          <w:sz w:val="24"/>
          <w:szCs w:val="24"/>
          <w:lang w:val="fr-FR" w:eastAsia="ro-RO"/>
        </w:rPr>
        <w:t xml:space="preserve"> Locul de aşteptare a copiilor de către părinţi la ieşirea de la cursuri este la </w:t>
      </w:r>
      <w:r w:rsidR="004B1420" w:rsidRPr="005C6F80">
        <w:rPr>
          <w:color w:val="0D0D0D"/>
          <w:sz w:val="24"/>
          <w:szCs w:val="24"/>
          <w:lang w:val="fr-FR" w:eastAsia="ro-RO"/>
        </w:rPr>
        <w:t>p</w:t>
      </w:r>
      <w:r w:rsidR="00807BA2" w:rsidRPr="005C6F80">
        <w:rPr>
          <w:color w:val="0D0D0D"/>
          <w:sz w:val="24"/>
          <w:szCs w:val="24"/>
          <w:lang w:val="fr-FR" w:eastAsia="ro-RO"/>
        </w:rPr>
        <w:t>oarta 1</w:t>
      </w:r>
      <w:r w:rsidR="00C426A9">
        <w:rPr>
          <w:color w:val="0D0D0D"/>
          <w:sz w:val="24"/>
          <w:szCs w:val="24"/>
          <w:lang w:val="fr-FR" w:eastAsia="ro-RO"/>
        </w:rPr>
        <w:t>.</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1</w:t>
      </w:r>
      <w:r w:rsidR="00C426A9">
        <w:rPr>
          <w:b/>
          <w:color w:val="0D0D0D"/>
          <w:sz w:val="24"/>
          <w:szCs w:val="24"/>
          <w:lang w:val="fr-FR" w:eastAsia="ro-RO"/>
        </w:rPr>
        <w:t>4</w:t>
      </w:r>
      <w:r w:rsidRPr="005C6F80">
        <w:rPr>
          <w:b/>
          <w:color w:val="0D0D0D"/>
          <w:sz w:val="24"/>
          <w:szCs w:val="24"/>
          <w:lang w:val="fr-FR" w:eastAsia="ro-RO"/>
        </w:rPr>
        <w:t>)</w:t>
      </w:r>
      <w:r w:rsidR="00807BA2" w:rsidRPr="005C6F80">
        <w:rPr>
          <w:color w:val="0D0D0D"/>
          <w:sz w:val="24"/>
          <w:szCs w:val="24"/>
          <w:lang w:val="fr-FR" w:eastAsia="ro-RO"/>
        </w:rPr>
        <w:t xml:space="preserve"> Este interzis accesul în instituţie al persoanelor turbulente sau a celor aflate sub influenţa băuturilor alcoolice, a celor având comportament agresiv, precum şi a celor care au intenţia vădită de a deranja ordinea şi liniştea în instituţia de învăţământ.</w:t>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807BA2" w:rsidRPr="005C6F80">
        <w:rPr>
          <w:b/>
          <w:color w:val="0D0D0D"/>
          <w:sz w:val="24"/>
          <w:szCs w:val="24"/>
          <w:lang w:val="fr-FR" w:eastAsia="ro-RO"/>
        </w:rPr>
        <w:t>1</w:t>
      </w:r>
      <w:r w:rsidR="00C426A9">
        <w:rPr>
          <w:b/>
          <w:color w:val="0D0D0D"/>
          <w:sz w:val="24"/>
          <w:szCs w:val="24"/>
          <w:lang w:val="fr-FR" w:eastAsia="ro-RO"/>
        </w:rPr>
        <w:t>5</w:t>
      </w:r>
      <w:r w:rsidRPr="005C6F80">
        <w:rPr>
          <w:b/>
          <w:color w:val="0D0D0D"/>
          <w:sz w:val="24"/>
          <w:szCs w:val="24"/>
          <w:lang w:val="fr-FR" w:eastAsia="ro-RO"/>
        </w:rPr>
        <w:t>)</w:t>
      </w:r>
      <w:r w:rsidR="004B1420" w:rsidRPr="005C6F80">
        <w:rPr>
          <w:b/>
          <w:color w:val="0D0D0D"/>
          <w:sz w:val="24"/>
          <w:szCs w:val="24"/>
          <w:lang w:val="fr-FR" w:eastAsia="ro-RO"/>
        </w:rPr>
        <w:t xml:space="preserve"> </w:t>
      </w:r>
      <w:r w:rsidR="00807BA2" w:rsidRPr="005C6F80">
        <w:rPr>
          <w:color w:val="0D0D0D"/>
          <w:sz w:val="24"/>
          <w:szCs w:val="24"/>
          <w:lang w:val="fr-FR" w:eastAsia="ro-RO"/>
        </w:rPr>
        <w:t xml:space="preserve">Se interzice intrarea vizitatorilor însoţiţi de câini sau care au asupra lor arme sau obiecte contondente, substanţe toxice, explozivo-pirotehnice, iritante-lacrimogene sau uşor inflamabile, publicaţii având </w:t>
      </w:r>
      <w:r w:rsidR="004B1420" w:rsidRPr="005C6F80">
        <w:rPr>
          <w:color w:val="0D0D0D"/>
          <w:sz w:val="24"/>
          <w:szCs w:val="24"/>
          <w:lang w:val="fr-FR" w:eastAsia="ro-RO"/>
        </w:rPr>
        <w:t xml:space="preserve">caracter obscen sau instigator </w:t>
      </w:r>
      <w:r w:rsidR="00807BA2" w:rsidRPr="005C6F80">
        <w:rPr>
          <w:color w:val="0D0D0D"/>
          <w:sz w:val="24"/>
          <w:szCs w:val="24"/>
          <w:lang w:val="fr-FR" w:eastAsia="ro-RO"/>
        </w:rPr>
        <w:t>precum şi stupefiante sau băuturi alcoolice.</w:t>
      </w:r>
      <w:r w:rsidR="00807BA2" w:rsidRPr="005C6F80">
        <w:rPr>
          <w:color w:val="0D0D0D"/>
          <w:sz w:val="24"/>
          <w:szCs w:val="24"/>
          <w:lang w:val="fr-FR" w:eastAsia="ro-RO"/>
        </w:rPr>
        <w:tab/>
      </w:r>
    </w:p>
    <w:p w:rsidR="00807BA2" w:rsidRPr="005C6F80" w:rsidRDefault="00E107FE"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w:t>
      </w:r>
      <w:r w:rsidR="000503A2" w:rsidRPr="005C6F80">
        <w:rPr>
          <w:b/>
          <w:color w:val="0D0D0D"/>
          <w:sz w:val="24"/>
          <w:szCs w:val="24"/>
          <w:lang w:val="fr-FR" w:eastAsia="ro-RO"/>
        </w:rPr>
        <w:t>1</w:t>
      </w:r>
      <w:r w:rsidR="00C426A9">
        <w:rPr>
          <w:b/>
          <w:color w:val="0D0D0D"/>
          <w:sz w:val="24"/>
          <w:szCs w:val="24"/>
          <w:lang w:val="fr-FR" w:eastAsia="ro-RO"/>
        </w:rPr>
        <w:t>6</w:t>
      </w:r>
      <w:r w:rsidRPr="005C6F80">
        <w:rPr>
          <w:b/>
          <w:color w:val="0D0D0D"/>
          <w:sz w:val="24"/>
          <w:szCs w:val="24"/>
          <w:lang w:val="fr-FR" w:eastAsia="ro-RO"/>
        </w:rPr>
        <w:t>)</w:t>
      </w:r>
      <w:r w:rsidR="004B1420" w:rsidRPr="005C6F80">
        <w:rPr>
          <w:b/>
          <w:color w:val="0D0D0D"/>
          <w:sz w:val="24"/>
          <w:szCs w:val="24"/>
          <w:lang w:val="fr-FR" w:eastAsia="ro-RO"/>
        </w:rPr>
        <w:t xml:space="preserve"> </w:t>
      </w:r>
      <w:r w:rsidR="00807BA2" w:rsidRPr="005C6F80">
        <w:rPr>
          <w:color w:val="0D0D0D"/>
          <w:sz w:val="24"/>
          <w:szCs w:val="24"/>
          <w:lang w:val="fr-FR" w:eastAsia="ro-RO"/>
        </w:rPr>
        <w:t>Se interzice intrarea în unitatea de învăţământ a persoanelor care au ca scop comercializarea diferitelor produse, colectare</w:t>
      </w:r>
      <w:r w:rsidR="004B1420" w:rsidRPr="005C6F80">
        <w:rPr>
          <w:color w:val="0D0D0D"/>
          <w:sz w:val="24"/>
          <w:szCs w:val="24"/>
          <w:lang w:val="fr-FR" w:eastAsia="ro-RO"/>
        </w:rPr>
        <w:t>a</w:t>
      </w:r>
      <w:r w:rsidR="00807BA2" w:rsidRPr="005C6F80">
        <w:rPr>
          <w:color w:val="0D0D0D"/>
          <w:sz w:val="24"/>
          <w:szCs w:val="24"/>
          <w:lang w:val="fr-FR" w:eastAsia="ro-RO"/>
        </w:rPr>
        <w:t xml:space="preserve"> fonduri de ajutor etc.</w:t>
      </w:r>
    </w:p>
    <w:p w:rsidR="009F3852" w:rsidRPr="005C6F80" w:rsidRDefault="009F3852" w:rsidP="00883318">
      <w:pPr>
        <w:autoSpaceDE w:val="0"/>
        <w:autoSpaceDN w:val="0"/>
        <w:adjustRightInd w:val="0"/>
        <w:ind w:left="-720" w:right="-857" w:firstLine="360"/>
        <w:jc w:val="both"/>
        <w:rPr>
          <w:b/>
          <w:color w:val="0D0D0D"/>
          <w:sz w:val="24"/>
          <w:szCs w:val="24"/>
          <w:lang w:val="fr-FR" w:eastAsia="ro-RO"/>
        </w:rPr>
      </w:pPr>
    </w:p>
    <w:p w:rsidR="00807BA2" w:rsidRPr="005C6F80" w:rsidRDefault="00E107FE" w:rsidP="00883318">
      <w:pPr>
        <w:autoSpaceDE w:val="0"/>
        <w:autoSpaceDN w:val="0"/>
        <w:adjustRightInd w:val="0"/>
        <w:ind w:left="-720" w:right="-857" w:firstLine="360"/>
        <w:jc w:val="both"/>
        <w:rPr>
          <w:b/>
          <w:color w:val="0D0D0D"/>
          <w:sz w:val="24"/>
          <w:szCs w:val="24"/>
          <w:u w:val="single"/>
          <w:lang w:val="fr-FR" w:eastAsia="ro-RO"/>
        </w:rPr>
      </w:pPr>
      <w:r w:rsidRPr="005C6F80">
        <w:rPr>
          <w:b/>
          <w:color w:val="0D0D0D"/>
          <w:sz w:val="24"/>
          <w:szCs w:val="24"/>
          <w:lang w:val="fr-FR" w:eastAsia="ro-RO"/>
        </w:rPr>
        <w:t>d</w:t>
      </w:r>
      <w:r w:rsidR="004B1420" w:rsidRPr="005C6F80">
        <w:rPr>
          <w:b/>
          <w:color w:val="0D0D0D"/>
          <w:sz w:val="24"/>
          <w:szCs w:val="24"/>
          <w:lang w:val="fr-FR" w:eastAsia="ro-RO"/>
        </w:rPr>
        <w:t>)</w:t>
      </w:r>
      <w:r w:rsidR="00807BA2" w:rsidRPr="005C6F80">
        <w:rPr>
          <w:b/>
          <w:color w:val="0D0D0D"/>
          <w:sz w:val="24"/>
          <w:szCs w:val="24"/>
          <w:lang w:val="fr-FR" w:eastAsia="ro-RO"/>
        </w:rPr>
        <w:t xml:space="preserve"> </w:t>
      </w:r>
      <w:r w:rsidR="00807BA2" w:rsidRPr="005C6F80">
        <w:rPr>
          <w:b/>
          <w:color w:val="0D0D0D"/>
          <w:sz w:val="24"/>
          <w:szCs w:val="24"/>
          <w:u w:val="single"/>
          <w:lang w:val="fr-FR" w:eastAsia="ro-RO"/>
        </w:rPr>
        <w:t xml:space="preserve">Registrul de evidenţă de la </w:t>
      </w:r>
      <w:r w:rsidR="00C426A9">
        <w:rPr>
          <w:b/>
          <w:color w:val="0D0D0D"/>
          <w:sz w:val="24"/>
          <w:szCs w:val="24"/>
          <w:u w:val="single"/>
          <w:lang w:val="fr-FR" w:eastAsia="ro-RO"/>
        </w:rPr>
        <w:t>usa de intrare profesori</w:t>
      </w:r>
      <w:r w:rsidR="00807BA2" w:rsidRPr="005C6F80">
        <w:rPr>
          <w:b/>
          <w:color w:val="0D0D0D"/>
          <w:sz w:val="24"/>
          <w:szCs w:val="24"/>
          <w:u w:val="single"/>
          <w:lang w:val="fr-FR" w:eastAsia="ro-RO"/>
        </w:rPr>
        <w:t xml:space="preserve"> impune completarea următorului tabel:</w:t>
      </w:r>
    </w:p>
    <w:p w:rsidR="00807BA2" w:rsidRPr="005C6F80" w:rsidRDefault="00807BA2" w:rsidP="00883318">
      <w:pPr>
        <w:autoSpaceDE w:val="0"/>
        <w:autoSpaceDN w:val="0"/>
        <w:adjustRightInd w:val="0"/>
        <w:ind w:left="-720" w:right="-857" w:firstLine="360"/>
        <w:jc w:val="both"/>
        <w:rPr>
          <w:color w:val="0D0D0D"/>
          <w:sz w:val="24"/>
          <w:szCs w:val="24"/>
          <w:u w:val="single"/>
          <w:lang w:val="fr-FR" w:eastAsia="ro-RO"/>
        </w:rPr>
      </w:pPr>
    </w:p>
    <w:tbl>
      <w:tblPr>
        <w:tblW w:w="10721" w:type="dxa"/>
        <w:tblInd w:w="-446" w:type="dxa"/>
        <w:tblLayout w:type="fixed"/>
        <w:tblCellMar>
          <w:left w:w="105" w:type="dxa"/>
          <w:right w:w="105" w:type="dxa"/>
        </w:tblCellMar>
        <w:tblLook w:val="0000"/>
      </w:tblPr>
      <w:tblGrid>
        <w:gridCol w:w="641"/>
        <w:gridCol w:w="540"/>
        <w:gridCol w:w="2610"/>
        <w:gridCol w:w="1080"/>
        <w:gridCol w:w="810"/>
        <w:gridCol w:w="1620"/>
        <w:gridCol w:w="900"/>
        <w:gridCol w:w="1170"/>
        <w:gridCol w:w="1350"/>
      </w:tblGrid>
      <w:tr w:rsidR="00807BA2" w:rsidRPr="00883318" w:rsidTr="00F73F19">
        <w:tc>
          <w:tcPr>
            <w:tcW w:w="641"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r w:rsidRPr="00883318">
              <w:rPr>
                <w:color w:val="0D0D0D"/>
                <w:sz w:val="24"/>
                <w:szCs w:val="24"/>
                <w:lang w:eastAsia="ro-RO"/>
              </w:rPr>
              <w:t>Data</w:t>
            </w:r>
          </w:p>
        </w:tc>
        <w:tc>
          <w:tcPr>
            <w:tcW w:w="54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r w:rsidRPr="00883318">
              <w:rPr>
                <w:color w:val="0D0D0D"/>
                <w:sz w:val="24"/>
                <w:szCs w:val="24"/>
                <w:lang w:eastAsia="ro-RO"/>
              </w:rPr>
              <w:t>Nr.</w:t>
            </w:r>
          </w:p>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c</w:t>
            </w:r>
            <w:r w:rsidR="00807BA2" w:rsidRPr="00883318">
              <w:rPr>
                <w:color w:val="0D0D0D"/>
                <w:sz w:val="24"/>
                <w:szCs w:val="24"/>
                <w:lang w:eastAsia="ro-RO"/>
              </w:rPr>
              <w:t>rt.</w:t>
            </w:r>
          </w:p>
        </w:tc>
        <w:tc>
          <w:tcPr>
            <w:tcW w:w="2610" w:type="dxa"/>
            <w:tcBorders>
              <w:top w:val="single" w:sz="6" w:space="0" w:color="000000"/>
              <w:left w:val="single" w:sz="6" w:space="0" w:color="000000"/>
              <w:bottom w:val="single" w:sz="6" w:space="0" w:color="000000"/>
              <w:right w:val="single" w:sz="6" w:space="0" w:color="000000"/>
            </w:tcBorders>
          </w:tcPr>
          <w:p w:rsidR="00F73F19" w:rsidRDefault="005A0216" w:rsidP="00883318">
            <w:pPr>
              <w:autoSpaceDE w:val="0"/>
              <w:autoSpaceDN w:val="0"/>
              <w:adjustRightInd w:val="0"/>
              <w:ind w:left="-4" w:right="-66"/>
              <w:jc w:val="both"/>
              <w:rPr>
                <w:color w:val="0D0D0D"/>
                <w:sz w:val="24"/>
                <w:szCs w:val="24"/>
                <w:lang w:eastAsia="ro-RO"/>
              </w:rPr>
            </w:pPr>
            <w:r w:rsidRPr="00883318">
              <w:rPr>
                <w:color w:val="0D0D0D"/>
                <w:sz w:val="24"/>
                <w:szCs w:val="24"/>
                <w:lang w:eastAsia="ro-RO"/>
              </w:rPr>
              <w:t xml:space="preserve">Numele </w:t>
            </w:r>
          </w:p>
          <w:p w:rsidR="00807BA2" w:rsidRPr="00883318" w:rsidRDefault="005A0216" w:rsidP="00F73F19">
            <w:pPr>
              <w:autoSpaceDE w:val="0"/>
              <w:autoSpaceDN w:val="0"/>
              <w:adjustRightInd w:val="0"/>
              <w:ind w:left="-4" w:right="-66"/>
              <w:rPr>
                <w:color w:val="0D0D0D"/>
                <w:sz w:val="24"/>
                <w:szCs w:val="24"/>
                <w:lang w:eastAsia="ro-RO"/>
              </w:rPr>
            </w:pPr>
            <w:r w:rsidRPr="00883318">
              <w:rPr>
                <w:color w:val="0D0D0D"/>
                <w:sz w:val="24"/>
                <w:szCs w:val="24"/>
                <w:lang w:eastAsia="ro-RO"/>
              </w:rPr>
              <w:t>ş</w:t>
            </w:r>
            <w:r w:rsidR="00807BA2" w:rsidRPr="00883318">
              <w:rPr>
                <w:color w:val="0D0D0D"/>
                <w:sz w:val="24"/>
                <w:szCs w:val="24"/>
                <w:lang w:eastAsia="ro-RO"/>
              </w:rPr>
              <w:t>i prenumele vizitatorului</w:t>
            </w:r>
          </w:p>
        </w:tc>
        <w:tc>
          <w:tcPr>
            <w:tcW w:w="108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r w:rsidRPr="00883318">
              <w:rPr>
                <w:color w:val="0D0D0D"/>
                <w:sz w:val="24"/>
                <w:szCs w:val="24"/>
                <w:lang w:eastAsia="ro-RO"/>
              </w:rPr>
              <w:t>BI/CI</w:t>
            </w:r>
          </w:p>
        </w:tc>
        <w:tc>
          <w:tcPr>
            <w:tcW w:w="81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r w:rsidRPr="00883318">
              <w:rPr>
                <w:color w:val="0D0D0D"/>
                <w:sz w:val="24"/>
                <w:szCs w:val="24"/>
                <w:lang w:eastAsia="ro-RO"/>
              </w:rPr>
              <w:t>Ora</w:t>
            </w:r>
          </w:p>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i</w:t>
            </w:r>
            <w:r w:rsidR="00807BA2" w:rsidRPr="00883318">
              <w:rPr>
                <w:color w:val="0D0D0D"/>
                <w:sz w:val="24"/>
                <w:szCs w:val="24"/>
                <w:lang w:eastAsia="ro-RO"/>
              </w:rPr>
              <w:t>ntrării</w:t>
            </w:r>
          </w:p>
        </w:tc>
        <w:tc>
          <w:tcPr>
            <w:tcW w:w="1620" w:type="dxa"/>
            <w:tcBorders>
              <w:top w:val="single" w:sz="6" w:space="0" w:color="000000"/>
              <w:left w:val="single" w:sz="6" w:space="0" w:color="000000"/>
              <w:bottom w:val="single" w:sz="6" w:space="0" w:color="000000"/>
              <w:right w:val="single" w:sz="6" w:space="0" w:color="000000"/>
            </w:tcBorders>
          </w:tcPr>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Compartiment</w:t>
            </w:r>
          </w:p>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 xml:space="preserve"> s</w:t>
            </w:r>
            <w:r w:rsidR="00807BA2" w:rsidRPr="00883318">
              <w:rPr>
                <w:color w:val="0D0D0D"/>
                <w:sz w:val="24"/>
                <w:szCs w:val="24"/>
                <w:lang w:eastAsia="ro-RO"/>
              </w:rPr>
              <w:t>olicitat</w:t>
            </w:r>
          </w:p>
        </w:tc>
        <w:tc>
          <w:tcPr>
            <w:tcW w:w="90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r w:rsidRPr="00883318">
              <w:rPr>
                <w:color w:val="0D0D0D"/>
                <w:sz w:val="24"/>
                <w:szCs w:val="24"/>
                <w:lang w:eastAsia="ro-RO"/>
              </w:rPr>
              <w:t>Ora</w:t>
            </w:r>
          </w:p>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 xml:space="preserve"> i</w:t>
            </w:r>
            <w:r w:rsidR="00807BA2" w:rsidRPr="00883318">
              <w:rPr>
                <w:color w:val="0D0D0D"/>
                <w:sz w:val="24"/>
                <w:szCs w:val="24"/>
                <w:lang w:eastAsia="ro-RO"/>
              </w:rPr>
              <w:t>eşirii</w:t>
            </w:r>
          </w:p>
        </w:tc>
        <w:tc>
          <w:tcPr>
            <w:tcW w:w="117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r w:rsidRPr="00883318">
              <w:rPr>
                <w:color w:val="0D0D0D"/>
                <w:sz w:val="24"/>
                <w:szCs w:val="24"/>
                <w:lang w:eastAsia="ro-RO"/>
              </w:rPr>
              <w:t>Semnăt</w:t>
            </w:r>
            <w:r w:rsidR="00F73F19">
              <w:rPr>
                <w:color w:val="0D0D0D"/>
                <w:sz w:val="24"/>
                <w:szCs w:val="24"/>
                <w:lang w:eastAsia="ro-RO"/>
              </w:rPr>
              <w:t>ură</w:t>
            </w:r>
          </w:p>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i</w:t>
            </w:r>
            <w:r w:rsidR="00807BA2" w:rsidRPr="00883318">
              <w:rPr>
                <w:color w:val="0D0D0D"/>
                <w:sz w:val="24"/>
                <w:szCs w:val="24"/>
                <w:lang w:eastAsia="ro-RO"/>
              </w:rPr>
              <w:t>ntrare</w:t>
            </w:r>
          </w:p>
        </w:tc>
        <w:tc>
          <w:tcPr>
            <w:tcW w:w="1350" w:type="dxa"/>
            <w:tcBorders>
              <w:top w:val="single" w:sz="6" w:space="0" w:color="000000"/>
              <w:left w:val="single" w:sz="6" w:space="0" w:color="000000"/>
              <w:bottom w:val="single" w:sz="6" w:space="0" w:color="000000"/>
              <w:right w:val="single" w:sz="6" w:space="0" w:color="000000"/>
            </w:tcBorders>
          </w:tcPr>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Semnătură</w:t>
            </w:r>
          </w:p>
          <w:p w:rsidR="00807BA2" w:rsidRPr="00883318" w:rsidRDefault="00F73F19" w:rsidP="00883318">
            <w:pPr>
              <w:autoSpaceDE w:val="0"/>
              <w:autoSpaceDN w:val="0"/>
              <w:adjustRightInd w:val="0"/>
              <w:ind w:left="-4" w:right="-66"/>
              <w:jc w:val="both"/>
              <w:rPr>
                <w:color w:val="0D0D0D"/>
                <w:sz w:val="24"/>
                <w:szCs w:val="24"/>
                <w:lang w:eastAsia="ro-RO"/>
              </w:rPr>
            </w:pPr>
            <w:r>
              <w:rPr>
                <w:color w:val="0D0D0D"/>
                <w:sz w:val="24"/>
                <w:szCs w:val="24"/>
                <w:lang w:eastAsia="ro-RO"/>
              </w:rPr>
              <w:t xml:space="preserve"> i</w:t>
            </w:r>
            <w:r w:rsidR="00807BA2" w:rsidRPr="00883318">
              <w:rPr>
                <w:color w:val="0D0D0D"/>
                <w:sz w:val="24"/>
                <w:szCs w:val="24"/>
                <w:lang w:eastAsia="ro-RO"/>
              </w:rPr>
              <w:t>eşire</w:t>
            </w:r>
          </w:p>
        </w:tc>
      </w:tr>
      <w:tr w:rsidR="00807BA2" w:rsidRPr="00883318" w:rsidTr="00F73F19">
        <w:tc>
          <w:tcPr>
            <w:tcW w:w="641"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54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261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108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81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162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90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117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c>
          <w:tcPr>
            <w:tcW w:w="1350" w:type="dxa"/>
            <w:tcBorders>
              <w:top w:val="single" w:sz="6" w:space="0" w:color="000000"/>
              <w:left w:val="single" w:sz="6" w:space="0" w:color="000000"/>
              <w:bottom w:val="single" w:sz="6" w:space="0" w:color="000000"/>
              <w:right w:val="single" w:sz="6" w:space="0" w:color="000000"/>
            </w:tcBorders>
          </w:tcPr>
          <w:p w:rsidR="00807BA2" w:rsidRPr="00883318" w:rsidRDefault="00807BA2" w:rsidP="00883318">
            <w:pPr>
              <w:autoSpaceDE w:val="0"/>
              <w:autoSpaceDN w:val="0"/>
              <w:adjustRightInd w:val="0"/>
              <w:ind w:left="-4" w:right="-66"/>
              <w:jc w:val="both"/>
              <w:rPr>
                <w:color w:val="0D0D0D"/>
                <w:sz w:val="24"/>
                <w:szCs w:val="24"/>
                <w:lang w:eastAsia="ro-RO"/>
              </w:rPr>
            </w:pPr>
          </w:p>
        </w:tc>
      </w:tr>
    </w:tbl>
    <w:p w:rsidR="00807BA2" w:rsidRPr="00883318" w:rsidRDefault="00807BA2" w:rsidP="00883318">
      <w:pPr>
        <w:autoSpaceDE w:val="0"/>
        <w:autoSpaceDN w:val="0"/>
        <w:adjustRightInd w:val="0"/>
        <w:ind w:left="-720" w:right="-857" w:firstLine="360"/>
        <w:jc w:val="both"/>
        <w:rPr>
          <w:color w:val="0D0D0D"/>
          <w:sz w:val="24"/>
          <w:szCs w:val="24"/>
          <w:lang w:eastAsia="ro-RO"/>
        </w:rPr>
      </w:pPr>
    </w:p>
    <w:p w:rsidR="00807BA2" w:rsidRPr="00883318" w:rsidRDefault="00E107FE" w:rsidP="00883318">
      <w:pPr>
        <w:autoSpaceDE w:val="0"/>
        <w:autoSpaceDN w:val="0"/>
        <w:adjustRightInd w:val="0"/>
        <w:ind w:left="-720" w:right="-857" w:firstLine="360"/>
        <w:jc w:val="both"/>
        <w:rPr>
          <w:b/>
          <w:color w:val="0D0D0D"/>
          <w:sz w:val="24"/>
          <w:szCs w:val="24"/>
          <w:u w:val="single"/>
          <w:lang w:eastAsia="ro-RO"/>
        </w:rPr>
      </w:pPr>
      <w:r w:rsidRPr="00883318">
        <w:rPr>
          <w:b/>
          <w:color w:val="0D0D0D"/>
          <w:sz w:val="24"/>
          <w:szCs w:val="24"/>
          <w:lang w:eastAsia="ro-RO"/>
        </w:rPr>
        <w:t>e</w:t>
      </w:r>
      <w:r w:rsidR="004B1420">
        <w:rPr>
          <w:b/>
          <w:color w:val="0D0D0D"/>
          <w:sz w:val="24"/>
          <w:szCs w:val="24"/>
          <w:lang w:eastAsia="ro-RO"/>
        </w:rPr>
        <w:t>)</w:t>
      </w:r>
      <w:r w:rsidR="00807BA2" w:rsidRPr="00883318">
        <w:rPr>
          <w:b/>
          <w:color w:val="0D0D0D"/>
          <w:sz w:val="24"/>
          <w:szCs w:val="24"/>
          <w:lang w:eastAsia="ro-RO"/>
        </w:rPr>
        <w:t xml:space="preserve"> Asigurarea pazei permanente cu personal specializat</w:t>
      </w:r>
    </w:p>
    <w:p w:rsidR="00807BA2" w:rsidRPr="00ED767C" w:rsidRDefault="00807BA2" w:rsidP="00883318">
      <w:pPr>
        <w:autoSpaceDE w:val="0"/>
        <w:autoSpaceDN w:val="0"/>
        <w:adjustRightInd w:val="0"/>
        <w:ind w:left="-720" w:right="-857" w:firstLine="360"/>
        <w:jc w:val="both"/>
        <w:rPr>
          <w:color w:val="000000"/>
          <w:sz w:val="24"/>
          <w:szCs w:val="24"/>
          <w:lang w:eastAsia="ro-RO"/>
        </w:rPr>
      </w:pPr>
      <w:r w:rsidRPr="00883318">
        <w:rPr>
          <w:color w:val="000000"/>
          <w:sz w:val="24"/>
          <w:szCs w:val="24"/>
          <w:lang w:eastAsia="ro-RO"/>
        </w:rPr>
        <w:t>Serviciul de pază şi ordine este asigurat permanent în perioada desfăşurării procesului educativ, cu personal specializat (</w:t>
      </w:r>
      <w:r w:rsidRPr="00ED767C">
        <w:rPr>
          <w:color w:val="000000"/>
          <w:sz w:val="24"/>
          <w:szCs w:val="24"/>
          <w:lang w:eastAsia="ro-RO"/>
        </w:rPr>
        <w:t>firma S.C. H</w:t>
      </w:r>
      <w:r w:rsidR="00E107FE" w:rsidRPr="00ED767C">
        <w:rPr>
          <w:color w:val="000000"/>
          <w:sz w:val="24"/>
          <w:szCs w:val="24"/>
          <w:lang w:eastAsia="ro-RO"/>
        </w:rPr>
        <w:t>A</w:t>
      </w:r>
      <w:r w:rsidRPr="00ED767C">
        <w:rPr>
          <w:color w:val="000000"/>
          <w:sz w:val="24"/>
          <w:szCs w:val="24"/>
          <w:lang w:eastAsia="ro-RO"/>
        </w:rPr>
        <w:t xml:space="preserve">D SECURITY PROTECTION) şi </w:t>
      </w:r>
      <w:r w:rsidR="004B1420" w:rsidRPr="00ED767C">
        <w:rPr>
          <w:color w:val="000000"/>
          <w:sz w:val="24"/>
          <w:szCs w:val="24"/>
          <w:lang w:eastAsia="ro-RO"/>
        </w:rPr>
        <w:t xml:space="preserve">cu </w:t>
      </w:r>
      <w:r w:rsidRPr="00ED767C">
        <w:rPr>
          <w:color w:val="000000"/>
          <w:sz w:val="24"/>
          <w:szCs w:val="24"/>
          <w:lang w:eastAsia="ro-RO"/>
        </w:rPr>
        <w:t>paznicii şcolii astfel:</w:t>
      </w:r>
    </w:p>
    <w:p w:rsidR="00807BA2" w:rsidRPr="00ED767C" w:rsidRDefault="004B1420" w:rsidP="00883318">
      <w:pPr>
        <w:autoSpaceDE w:val="0"/>
        <w:autoSpaceDN w:val="0"/>
        <w:adjustRightInd w:val="0"/>
        <w:ind w:left="-720" w:right="-857" w:firstLine="360"/>
        <w:jc w:val="both"/>
        <w:rPr>
          <w:color w:val="000000"/>
          <w:sz w:val="24"/>
          <w:szCs w:val="24"/>
          <w:lang w:eastAsia="ro-RO"/>
        </w:rPr>
      </w:pPr>
      <w:r w:rsidRPr="00ED767C">
        <w:rPr>
          <w:color w:val="000000"/>
          <w:sz w:val="24"/>
          <w:szCs w:val="24"/>
          <w:lang w:eastAsia="ro-RO"/>
        </w:rPr>
        <w:t>- poarta</w:t>
      </w:r>
      <w:r w:rsidR="00807BA2" w:rsidRPr="00ED767C">
        <w:rPr>
          <w:color w:val="000000"/>
          <w:sz w:val="24"/>
          <w:szCs w:val="24"/>
          <w:lang w:eastAsia="ro-RO"/>
        </w:rPr>
        <w:t xml:space="preserve"> 1: </w:t>
      </w:r>
      <w:r w:rsidR="000F4464" w:rsidRPr="00ED767C">
        <w:rPr>
          <w:color w:val="000000"/>
          <w:sz w:val="24"/>
          <w:szCs w:val="24"/>
          <w:lang w:eastAsia="ro-RO"/>
        </w:rPr>
        <w:t>6</w:t>
      </w:r>
      <w:r w:rsidR="00807BA2" w:rsidRPr="00ED767C">
        <w:rPr>
          <w:color w:val="000000"/>
          <w:sz w:val="24"/>
          <w:szCs w:val="24"/>
          <w:lang w:eastAsia="ro-RO"/>
        </w:rPr>
        <w:t>:00– 1</w:t>
      </w:r>
      <w:r w:rsidR="000F4464" w:rsidRPr="00ED767C">
        <w:rPr>
          <w:color w:val="000000"/>
          <w:sz w:val="24"/>
          <w:szCs w:val="24"/>
          <w:lang w:eastAsia="ro-RO"/>
        </w:rPr>
        <w:t>8</w:t>
      </w:r>
      <w:r w:rsidR="00807BA2" w:rsidRPr="00ED767C">
        <w:rPr>
          <w:color w:val="000000"/>
          <w:sz w:val="24"/>
          <w:szCs w:val="24"/>
          <w:lang w:eastAsia="ro-RO"/>
        </w:rPr>
        <w:t>:00/1</w:t>
      </w:r>
      <w:r w:rsidR="000F4464" w:rsidRPr="00ED767C">
        <w:rPr>
          <w:color w:val="000000"/>
          <w:sz w:val="24"/>
          <w:szCs w:val="24"/>
          <w:lang w:eastAsia="ro-RO"/>
        </w:rPr>
        <w:t>8</w:t>
      </w:r>
      <w:r w:rsidR="00807BA2" w:rsidRPr="00ED767C">
        <w:rPr>
          <w:color w:val="000000"/>
          <w:sz w:val="24"/>
          <w:szCs w:val="24"/>
          <w:lang w:eastAsia="ro-RO"/>
        </w:rPr>
        <w:t>:00-</w:t>
      </w:r>
      <w:r w:rsidR="000F4464" w:rsidRPr="00ED767C">
        <w:rPr>
          <w:color w:val="000000"/>
          <w:sz w:val="24"/>
          <w:szCs w:val="24"/>
          <w:lang w:eastAsia="ro-RO"/>
        </w:rPr>
        <w:t>6</w:t>
      </w:r>
      <w:r w:rsidRPr="00ED767C">
        <w:rPr>
          <w:color w:val="000000"/>
          <w:sz w:val="24"/>
          <w:szCs w:val="24"/>
          <w:lang w:eastAsia="ro-RO"/>
        </w:rPr>
        <w:t>:00 (zilnic</w:t>
      </w:r>
      <w:r w:rsidR="00807BA2" w:rsidRPr="00ED767C">
        <w:rPr>
          <w:color w:val="000000"/>
          <w:sz w:val="24"/>
          <w:szCs w:val="24"/>
          <w:lang w:eastAsia="ro-RO"/>
        </w:rPr>
        <w:t>)</w:t>
      </w:r>
    </w:p>
    <w:p w:rsidR="00807BA2" w:rsidRPr="00ED767C" w:rsidRDefault="004B1420" w:rsidP="00883318">
      <w:pPr>
        <w:autoSpaceDE w:val="0"/>
        <w:autoSpaceDN w:val="0"/>
        <w:adjustRightInd w:val="0"/>
        <w:ind w:left="-720" w:right="-857" w:firstLine="360"/>
        <w:jc w:val="both"/>
        <w:rPr>
          <w:color w:val="000000"/>
          <w:sz w:val="24"/>
          <w:szCs w:val="24"/>
          <w:lang w:eastAsia="ro-RO"/>
        </w:rPr>
      </w:pPr>
      <w:r w:rsidRPr="00ED767C">
        <w:rPr>
          <w:color w:val="000000"/>
          <w:sz w:val="24"/>
          <w:szCs w:val="24"/>
          <w:lang w:eastAsia="ro-RO"/>
        </w:rPr>
        <w:t>- poarta</w:t>
      </w:r>
      <w:r w:rsidR="00807BA2" w:rsidRPr="00ED767C">
        <w:rPr>
          <w:color w:val="000000"/>
          <w:sz w:val="24"/>
          <w:szCs w:val="24"/>
          <w:lang w:eastAsia="ro-RO"/>
        </w:rPr>
        <w:t xml:space="preserve"> 2: 6:00 -22:15 (paznicii şcolii, de luni până vineri)</w:t>
      </w:r>
    </w:p>
    <w:p w:rsidR="00807BA2" w:rsidRPr="00883318" w:rsidRDefault="00E107FE" w:rsidP="00883318">
      <w:pPr>
        <w:autoSpaceDE w:val="0"/>
        <w:autoSpaceDN w:val="0"/>
        <w:adjustRightInd w:val="0"/>
        <w:ind w:left="-720" w:right="-857" w:firstLine="360"/>
        <w:jc w:val="both"/>
        <w:rPr>
          <w:b/>
          <w:color w:val="0D0D0D"/>
          <w:sz w:val="24"/>
          <w:szCs w:val="24"/>
          <w:lang w:eastAsia="ro-RO"/>
        </w:rPr>
      </w:pPr>
      <w:r w:rsidRPr="00883318">
        <w:rPr>
          <w:b/>
          <w:color w:val="0D0D0D"/>
          <w:sz w:val="24"/>
          <w:szCs w:val="24"/>
          <w:lang w:eastAsia="ro-RO"/>
        </w:rPr>
        <w:t>f</w:t>
      </w:r>
      <w:r w:rsidR="000C201E" w:rsidRPr="00883318">
        <w:rPr>
          <w:b/>
          <w:color w:val="0D0D0D"/>
          <w:sz w:val="24"/>
          <w:szCs w:val="24"/>
          <w:lang w:eastAsia="ro-RO"/>
        </w:rPr>
        <w:t>)</w:t>
      </w:r>
      <w:r w:rsidR="00807BA2" w:rsidRPr="00883318">
        <w:rPr>
          <w:b/>
          <w:color w:val="0D0D0D"/>
          <w:sz w:val="24"/>
          <w:szCs w:val="24"/>
          <w:lang w:eastAsia="ro-RO"/>
        </w:rPr>
        <w:t xml:space="preserve"> </w:t>
      </w:r>
      <w:r w:rsidR="00807BA2" w:rsidRPr="00883318">
        <w:rPr>
          <w:color w:val="0D0D0D"/>
          <w:sz w:val="24"/>
          <w:szCs w:val="24"/>
          <w:lang w:eastAsia="ro-RO"/>
        </w:rPr>
        <w:t>Asigurarea împrejurimilor corespunzătoare spaţiului de învăţământ şi securizarea clădirii unităţii de învăţământ</w:t>
      </w:r>
      <w:r w:rsidR="004B1420">
        <w:rPr>
          <w:color w:val="0D0D0D"/>
          <w:sz w:val="24"/>
          <w:szCs w:val="24"/>
          <w:lang w:eastAsia="ro-RO"/>
        </w:rPr>
        <w:t>:</w:t>
      </w:r>
      <w:r w:rsidR="00807BA2" w:rsidRPr="00883318">
        <w:rPr>
          <w:b/>
          <w:color w:val="0D0D0D"/>
          <w:sz w:val="24"/>
          <w:szCs w:val="24"/>
          <w:lang w:eastAsia="ro-RO"/>
        </w:rPr>
        <w:t xml:space="preserve"> </w:t>
      </w:r>
    </w:p>
    <w:p w:rsidR="00807BA2" w:rsidRPr="00ED767C" w:rsidRDefault="00807BA2" w:rsidP="00883318">
      <w:pPr>
        <w:autoSpaceDE w:val="0"/>
        <w:autoSpaceDN w:val="0"/>
        <w:adjustRightInd w:val="0"/>
        <w:ind w:left="-720" w:right="-857" w:firstLine="360"/>
        <w:jc w:val="both"/>
        <w:rPr>
          <w:color w:val="000000"/>
          <w:sz w:val="24"/>
          <w:szCs w:val="24"/>
          <w:lang w:eastAsia="ro-RO"/>
        </w:rPr>
      </w:pPr>
      <w:r w:rsidRPr="00ED767C">
        <w:rPr>
          <w:color w:val="000000"/>
          <w:sz w:val="24"/>
          <w:szCs w:val="24"/>
          <w:lang w:eastAsia="ro-RO"/>
        </w:rPr>
        <w:lastRenderedPageBreak/>
        <w:t>Terenul pe care sunt construite clădirile şcolii-</w:t>
      </w:r>
      <w:r w:rsidR="004B1420" w:rsidRPr="00ED767C">
        <w:rPr>
          <w:color w:val="000000"/>
          <w:sz w:val="24"/>
          <w:szCs w:val="24"/>
          <w:lang w:eastAsia="ro-RO"/>
        </w:rPr>
        <w:t xml:space="preserve"> </w:t>
      </w:r>
      <w:r w:rsidRPr="00ED767C">
        <w:rPr>
          <w:color w:val="000000"/>
          <w:sz w:val="24"/>
          <w:szCs w:val="24"/>
          <w:lang w:eastAsia="ro-RO"/>
        </w:rPr>
        <w:t>liceu, şcoală consolidată, cantină şi bibliotec</w:t>
      </w:r>
      <w:r w:rsidR="000F4464" w:rsidRPr="00ED767C">
        <w:rPr>
          <w:color w:val="000000"/>
          <w:sz w:val="24"/>
          <w:szCs w:val="24"/>
          <w:lang w:eastAsia="ro-RO"/>
        </w:rPr>
        <w:t>ă</w:t>
      </w:r>
      <w:r w:rsidRPr="00ED767C">
        <w:rPr>
          <w:color w:val="000000"/>
          <w:sz w:val="24"/>
          <w:szCs w:val="24"/>
          <w:lang w:eastAsia="ro-RO"/>
        </w:rPr>
        <w:t xml:space="preserve"> este împrejmuit cu:</w:t>
      </w:r>
    </w:p>
    <w:p w:rsidR="00807BA2" w:rsidRPr="00ED767C" w:rsidRDefault="004B1420"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g</w:t>
      </w:r>
      <w:r w:rsidR="00807BA2" w:rsidRPr="00ED767C">
        <w:rPr>
          <w:color w:val="000000"/>
          <w:sz w:val="24"/>
          <w:szCs w:val="24"/>
          <w:lang w:val="fr-FR" w:eastAsia="ro-RO"/>
        </w:rPr>
        <w:t>ard zidit</w:t>
      </w:r>
      <w:r w:rsidRPr="00ED767C">
        <w:rPr>
          <w:color w:val="000000"/>
          <w:sz w:val="24"/>
          <w:szCs w:val="24"/>
          <w:lang w:val="fr-FR" w:eastAsia="ro-RO"/>
        </w:rPr>
        <w:t>,</w:t>
      </w:r>
      <w:r w:rsidR="00807BA2" w:rsidRPr="00ED767C">
        <w:rPr>
          <w:color w:val="000000"/>
          <w:sz w:val="24"/>
          <w:szCs w:val="24"/>
          <w:lang w:val="fr-FR" w:eastAsia="ro-RO"/>
        </w:rPr>
        <w:t xml:space="preserve"> înalt de 2,5 m</w:t>
      </w:r>
      <w:r w:rsidRPr="00ED767C">
        <w:rPr>
          <w:color w:val="000000"/>
          <w:sz w:val="24"/>
          <w:szCs w:val="24"/>
          <w:lang w:val="fr-FR" w:eastAsia="ro-RO"/>
        </w:rPr>
        <w:t>,</w:t>
      </w:r>
      <w:r w:rsidR="00807BA2" w:rsidRPr="00ED767C">
        <w:rPr>
          <w:color w:val="000000"/>
          <w:sz w:val="24"/>
          <w:szCs w:val="24"/>
          <w:lang w:val="fr-FR" w:eastAsia="ro-RO"/>
        </w:rPr>
        <w:t xml:space="preserve"> cu 3 porţi de acces</w:t>
      </w:r>
      <w:r w:rsidRPr="00ED767C">
        <w:rPr>
          <w:color w:val="000000"/>
          <w:sz w:val="24"/>
          <w:szCs w:val="24"/>
          <w:lang w:val="fr-FR" w:eastAsia="ro-RO"/>
        </w:rPr>
        <w:t>,</w:t>
      </w:r>
      <w:r w:rsidR="00807BA2" w:rsidRPr="00ED767C">
        <w:rPr>
          <w:color w:val="000000"/>
          <w:sz w:val="24"/>
          <w:szCs w:val="24"/>
          <w:lang w:val="fr-FR" w:eastAsia="ro-RO"/>
        </w:rPr>
        <w:t xml:space="preserve"> aflat pe str. Cumpăt</w:t>
      </w:r>
      <w:r w:rsidRPr="00ED767C">
        <w:rPr>
          <w:color w:val="000000"/>
          <w:sz w:val="24"/>
          <w:szCs w:val="24"/>
          <w:lang w:val="fr-FR" w:eastAsia="ro-RO"/>
        </w:rPr>
        <w:t>ului şi cu vecinii din zona de s</w:t>
      </w:r>
      <w:r w:rsidR="00807BA2" w:rsidRPr="00ED767C">
        <w:rPr>
          <w:color w:val="000000"/>
          <w:sz w:val="24"/>
          <w:szCs w:val="24"/>
          <w:lang w:val="fr-FR" w:eastAsia="ro-RO"/>
        </w:rPr>
        <w:t>ud;</w:t>
      </w:r>
    </w:p>
    <w:p w:rsidR="00807BA2" w:rsidRPr="00ED767C" w:rsidRDefault="004B1420"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g</w:t>
      </w:r>
      <w:r w:rsidR="00807BA2" w:rsidRPr="00ED767C">
        <w:rPr>
          <w:color w:val="000000"/>
          <w:sz w:val="24"/>
          <w:szCs w:val="24"/>
          <w:lang w:val="fr-FR" w:eastAsia="ro-RO"/>
        </w:rPr>
        <w:t>ard de</w:t>
      </w:r>
      <w:r w:rsidRPr="00ED767C">
        <w:rPr>
          <w:color w:val="000000"/>
          <w:sz w:val="24"/>
          <w:szCs w:val="24"/>
          <w:lang w:val="fr-FR" w:eastAsia="ro-RO"/>
        </w:rPr>
        <w:t xml:space="preserve"> plasă,</w:t>
      </w:r>
      <w:r w:rsidR="00807BA2" w:rsidRPr="00ED767C">
        <w:rPr>
          <w:color w:val="000000"/>
          <w:sz w:val="24"/>
          <w:szCs w:val="24"/>
          <w:lang w:val="fr-FR" w:eastAsia="ro-RO"/>
        </w:rPr>
        <w:t xml:space="preserve"> înalt de 2 m</w:t>
      </w:r>
      <w:r w:rsidRPr="00ED767C">
        <w:rPr>
          <w:color w:val="000000"/>
          <w:sz w:val="24"/>
          <w:szCs w:val="24"/>
          <w:lang w:val="fr-FR" w:eastAsia="ro-RO"/>
        </w:rPr>
        <w:t xml:space="preserve"> şi </w:t>
      </w:r>
      <w:r w:rsidR="00807BA2" w:rsidRPr="00ED767C">
        <w:rPr>
          <w:color w:val="000000"/>
          <w:sz w:val="24"/>
          <w:szCs w:val="24"/>
          <w:lang w:val="fr-FR" w:eastAsia="ro-RO"/>
        </w:rPr>
        <w:t>cu vecinii din partea de nord;</w:t>
      </w:r>
    </w:p>
    <w:p w:rsidR="00807BA2" w:rsidRPr="00ED767C" w:rsidRDefault="004B1420" w:rsidP="00883318">
      <w:pPr>
        <w:autoSpaceDE w:val="0"/>
        <w:autoSpaceDN w:val="0"/>
        <w:adjustRightInd w:val="0"/>
        <w:ind w:left="-720" w:right="-857" w:firstLine="360"/>
        <w:jc w:val="both"/>
        <w:rPr>
          <w:color w:val="000000"/>
          <w:sz w:val="24"/>
          <w:szCs w:val="24"/>
          <w:lang w:val="fr-FR" w:eastAsia="ro-RO"/>
        </w:rPr>
      </w:pPr>
      <w:r w:rsidRPr="00ED767C">
        <w:rPr>
          <w:color w:val="000000"/>
          <w:sz w:val="24"/>
          <w:szCs w:val="24"/>
          <w:lang w:val="fr-FR" w:eastAsia="ro-RO"/>
        </w:rPr>
        <w:t>- g</w:t>
      </w:r>
      <w:r w:rsidR="00807BA2" w:rsidRPr="00ED767C">
        <w:rPr>
          <w:color w:val="000000"/>
          <w:sz w:val="24"/>
          <w:szCs w:val="24"/>
          <w:lang w:val="fr-FR" w:eastAsia="ro-RO"/>
        </w:rPr>
        <w:t xml:space="preserve">ard zidit şi </w:t>
      </w:r>
      <w:r w:rsidRPr="00ED767C">
        <w:rPr>
          <w:color w:val="000000"/>
          <w:sz w:val="24"/>
          <w:szCs w:val="24"/>
          <w:lang w:val="fr-FR" w:eastAsia="ro-RO"/>
        </w:rPr>
        <w:t xml:space="preserve">poartă din </w:t>
      </w:r>
      <w:r w:rsidR="00807BA2" w:rsidRPr="00ED767C">
        <w:rPr>
          <w:color w:val="000000"/>
          <w:sz w:val="24"/>
          <w:szCs w:val="24"/>
          <w:lang w:val="fr-FR" w:eastAsia="ro-RO"/>
        </w:rPr>
        <w:t>fier forjat</w:t>
      </w:r>
      <w:r w:rsidRPr="00ED767C">
        <w:rPr>
          <w:color w:val="000000"/>
          <w:sz w:val="24"/>
          <w:szCs w:val="24"/>
          <w:lang w:val="fr-FR" w:eastAsia="ro-RO"/>
        </w:rPr>
        <w:t>,</w:t>
      </w:r>
      <w:r w:rsidR="00807BA2" w:rsidRPr="00ED767C">
        <w:rPr>
          <w:color w:val="000000"/>
          <w:sz w:val="24"/>
          <w:szCs w:val="24"/>
          <w:lang w:val="fr-FR" w:eastAsia="ro-RO"/>
        </w:rPr>
        <w:t xml:space="preserve"> de 2,5 m</w:t>
      </w:r>
      <w:r w:rsidRPr="00ED767C">
        <w:rPr>
          <w:color w:val="000000"/>
          <w:sz w:val="24"/>
          <w:szCs w:val="24"/>
          <w:lang w:val="fr-FR" w:eastAsia="ro-RO"/>
        </w:rPr>
        <w:t>,</w:t>
      </w:r>
      <w:r w:rsidR="00807BA2" w:rsidRPr="00ED767C">
        <w:rPr>
          <w:color w:val="000000"/>
          <w:sz w:val="24"/>
          <w:szCs w:val="24"/>
          <w:lang w:val="fr-FR" w:eastAsia="ro-RO"/>
        </w:rPr>
        <w:t xml:space="preserve"> spre str. Nicolae Iorga</w:t>
      </w:r>
      <w:r w:rsidRPr="00ED767C">
        <w:rPr>
          <w:color w:val="000000"/>
          <w:sz w:val="24"/>
          <w:szCs w:val="24"/>
          <w:lang w:val="fr-FR" w:eastAsia="ro-RO"/>
        </w:rPr>
        <w:t xml:space="preserve"> şi</w:t>
      </w:r>
      <w:r w:rsidR="00807BA2" w:rsidRPr="00ED767C">
        <w:rPr>
          <w:color w:val="000000"/>
          <w:sz w:val="24"/>
          <w:szCs w:val="24"/>
          <w:lang w:val="fr-FR" w:eastAsia="ro-RO"/>
        </w:rPr>
        <w:t xml:space="preserve"> cu </w:t>
      </w:r>
      <w:r w:rsidR="000F4464" w:rsidRPr="00ED767C">
        <w:rPr>
          <w:color w:val="000000"/>
          <w:sz w:val="24"/>
          <w:szCs w:val="24"/>
          <w:lang w:val="fr-FR" w:eastAsia="ro-RO"/>
        </w:rPr>
        <w:t>p</w:t>
      </w:r>
      <w:r w:rsidR="00807BA2" w:rsidRPr="00ED767C">
        <w:rPr>
          <w:color w:val="000000"/>
          <w:sz w:val="24"/>
          <w:szCs w:val="24"/>
          <w:lang w:val="fr-FR" w:eastAsia="ro-RO"/>
        </w:rPr>
        <w:t>oartă de acces.</w:t>
      </w:r>
    </w:p>
    <w:p w:rsidR="00694F09" w:rsidRPr="005C6F80" w:rsidRDefault="00694F09" w:rsidP="00883318">
      <w:pPr>
        <w:autoSpaceDE w:val="0"/>
        <w:autoSpaceDN w:val="0"/>
        <w:adjustRightInd w:val="0"/>
        <w:ind w:left="-720" w:right="-857" w:firstLine="360"/>
        <w:jc w:val="both"/>
        <w:rPr>
          <w:b/>
          <w:color w:val="0D0D0D"/>
          <w:sz w:val="24"/>
          <w:szCs w:val="24"/>
          <w:lang w:val="fr-FR" w:eastAsia="ro-RO"/>
        </w:rPr>
      </w:pPr>
    </w:p>
    <w:p w:rsidR="00807BA2" w:rsidRPr="005C6F80" w:rsidRDefault="006F5008" w:rsidP="00883318">
      <w:pPr>
        <w:autoSpaceDE w:val="0"/>
        <w:autoSpaceDN w:val="0"/>
        <w:adjustRightInd w:val="0"/>
        <w:ind w:left="-720" w:right="-857" w:firstLine="360"/>
        <w:jc w:val="both"/>
        <w:rPr>
          <w:b/>
          <w:color w:val="0D0D0D"/>
          <w:sz w:val="24"/>
          <w:szCs w:val="24"/>
          <w:lang w:val="fr-FR" w:eastAsia="ro-RO"/>
        </w:rPr>
      </w:pPr>
      <w:r w:rsidRPr="005C6F80">
        <w:rPr>
          <w:b/>
          <w:color w:val="0D0D0D"/>
          <w:sz w:val="24"/>
          <w:szCs w:val="24"/>
          <w:lang w:val="fr-FR" w:eastAsia="ro-RO"/>
        </w:rPr>
        <w:t>g</w:t>
      </w:r>
      <w:r w:rsidR="000C201E" w:rsidRPr="005C6F80">
        <w:rPr>
          <w:b/>
          <w:color w:val="0D0D0D"/>
          <w:sz w:val="24"/>
          <w:szCs w:val="24"/>
          <w:lang w:val="fr-FR" w:eastAsia="ro-RO"/>
        </w:rPr>
        <w:t>)</w:t>
      </w:r>
      <w:r w:rsidR="00807BA2" w:rsidRPr="005C6F80">
        <w:rPr>
          <w:b/>
          <w:color w:val="0D0D0D"/>
          <w:sz w:val="24"/>
          <w:szCs w:val="24"/>
          <w:lang w:val="fr-FR" w:eastAsia="ro-RO"/>
        </w:rPr>
        <w:t xml:space="preserve"> </w:t>
      </w:r>
      <w:r w:rsidR="00807BA2" w:rsidRPr="005C6F80">
        <w:rPr>
          <w:color w:val="0D0D0D"/>
          <w:sz w:val="24"/>
          <w:szCs w:val="24"/>
          <w:lang w:val="fr-FR" w:eastAsia="ro-RO"/>
        </w:rPr>
        <w:t>Asigurarea iluminatului corespunzător în jurul clădirilor aparţinând unităţii de învăţământ</w:t>
      </w:r>
      <w:r w:rsidR="004B1420" w:rsidRPr="005C6F80">
        <w:rPr>
          <w:color w:val="0D0D0D"/>
          <w:sz w:val="24"/>
          <w:szCs w:val="24"/>
          <w:lang w:val="fr-FR" w:eastAsia="ro-RO"/>
        </w:rPr>
        <w:t>:</w:t>
      </w: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Străzile din jurul şcolii sunt luminate corespunzător. În curtea şcolii</w:t>
      </w:r>
      <w:r w:rsidR="004B1420" w:rsidRPr="005C6F80">
        <w:rPr>
          <w:color w:val="0D0D0D"/>
          <w:sz w:val="24"/>
          <w:szCs w:val="24"/>
          <w:lang w:val="fr-FR" w:eastAsia="ro-RO"/>
        </w:rPr>
        <w:t>,</w:t>
      </w:r>
      <w:r w:rsidRPr="005C6F80">
        <w:rPr>
          <w:color w:val="0D0D0D"/>
          <w:sz w:val="24"/>
          <w:szCs w:val="24"/>
          <w:lang w:val="fr-FR" w:eastAsia="ro-RO"/>
        </w:rPr>
        <w:t xml:space="preserve"> iluminatul se face cu lămpi exterioare.</w:t>
      </w:r>
    </w:p>
    <w:p w:rsidR="00694F09" w:rsidRPr="005C6F80" w:rsidRDefault="00694F09" w:rsidP="00883318">
      <w:pPr>
        <w:autoSpaceDE w:val="0"/>
        <w:autoSpaceDN w:val="0"/>
        <w:adjustRightInd w:val="0"/>
        <w:ind w:left="-720" w:right="-857" w:firstLine="360"/>
        <w:jc w:val="both"/>
        <w:rPr>
          <w:b/>
          <w:color w:val="0D0D0D"/>
          <w:sz w:val="24"/>
          <w:szCs w:val="24"/>
          <w:lang w:val="fr-FR" w:eastAsia="ro-RO"/>
        </w:rPr>
      </w:pPr>
    </w:p>
    <w:p w:rsidR="00807BA2" w:rsidRPr="00C426A9" w:rsidRDefault="006F5008" w:rsidP="00883318">
      <w:pPr>
        <w:autoSpaceDE w:val="0"/>
        <w:autoSpaceDN w:val="0"/>
        <w:adjustRightInd w:val="0"/>
        <w:ind w:left="-720" w:right="-857" w:firstLine="360"/>
        <w:jc w:val="both"/>
        <w:rPr>
          <w:b/>
          <w:color w:val="0D0D0D"/>
          <w:sz w:val="24"/>
          <w:szCs w:val="24"/>
          <w:lang w:eastAsia="ro-RO"/>
        </w:rPr>
      </w:pPr>
      <w:r w:rsidRPr="00C426A9">
        <w:rPr>
          <w:b/>
          <w:color w:val="0D0D0D"/>
          <w:sz w:val="24"/>
          <w:szCs w:val="24"/>
          <w:lang w:eastAsia="ro-RO"/>
        </w:rPr>
        <w:t>h</w:t>
      </w:r>
      <w:r w:rsidR="000C201E" w:rsidRPr="00C426A9">
        <w:rPr>
          <w:b/>
          <w:color w:val="0D0D0D"/>
          <w:sz w:val="24"/>
          <w:szCs w:val="24"/>
          <w:lang w:eastAsia="ro-RO"/>
        </w:rPr>
        <w:t>)</w:t>
      </w:r>
      <w:r w:rsidR="00807BA2" w:rsidRPr="00C426A9">
        <w:rPr>
          <w:b/>
          <w:color w:val="0D0D0D"/>
          <w:sz w:val="24"/>
          <w:szCs w:val="24"/>
          <w:lang w:eastAsia="ro-RO"/>
        </w:rPr>
        <w:t xml:space="preserve"> Personalizarea elevilor Colegiului </w:t>
      </w:r>
      <w:r w:rsidR="00C426A9" w:rsidRPr="00C426A9">
        <w:rPr>
          <w:b/>
          <w:color w:val="0D0D0D"/>
          <w:sz w:val="24"/>
          <w:szCs w:val="24"/>
          <w:lang w:eastAsia="ro-RO"/>
        </w:rPr>
        <w:t>Tehnic Radauti</w:t>
      </w:r>
      <w:r w:rsidR="004B1420" w:rsidRPr="00C426A9">
        <w:rPr>
          <w:b/>
          <w:color w:val="0D0D0D"/>
          <w:sz w:val="24"/>
          <w:szCs w:val="24"/>
          <w:lang w:eastAsia="ro-RO"/>
        </w:rPr>
        <w:t>:</w:t>
      </w:r>
    </w:p>
    <w:p w:rsidR="000C201E" w:rsidRPr="005C6F80" w:rsidRDefault="00807BA2" w:rsidP="00883318">
      <w:pPr>
        <w:autoSpaceDE w:val="0"/>
        <w:autoSpaceDN w:val="0"/>
        <w:adjustRightInd w:val="0"/>
        <w:ind w:left="-720" w:right="-857" w:firstLine="360"/>
        <w:jc w:val="both"/>
        <w:rPr>
          <w:sz w:val="24"/>
          <w:szCs w:val="24"/>
          <w:u w:val="single"/>
          <w:lang w:val="fr-FR" w:eastAsia="ro-RO"/>
        </w:rPr>
      </w:pPr>
      <w:r w:rsidRPr="00C426A9">
        <w:rPr>
          <w:sz w:val="24"/>
          <w:szCs w:val="24"/>
          <w:u w:val="single"/>
          <w:lang w:val="fr-FR" w:eastAsia="ro-RO"/>
        </w:rPr>
        <w:t xml:space="preserve">Personalizarea elevilor Colegiului </w:t>
      </w:r>
      <w:r w:rsidR="00C426A9" w:rsidRPr="00C426A9">
        <w:rPr>
          <w:sz w:val="24"/>
          <w:szCs w:val="24"/>
          <w:u w:val="single"/>
          <w:lang w:val="fr-FR" w:eastAsia="ro-RO"/>
        </w:rPr>
        <w:t xml:space="preserve">Tehnic Radauti </w:t>
      </w:r>
      <w:r w:rsidRPr="00C426A9">
        <w:rPr>
          <w:sz w:val="24"/>
          <w:szCs w:val="24"/>
          <w:u w:val="single"/>
          <w:lang w:val="fr-FR" w:eastAsia="ro-RO"/>
        </w:rPr>
        <w:t xml:space="preserve">se face prin </w:t>
      </w:r>
      <w:r w:rsidR="000C201E" w:rsidRPr="00C426A9">
        <w:rPr>
          <w:sz w:val="24"/>
          <w:szCs w:val="24"/>
          <w:u w:val="single"/>
          <w:lang w:val="fr-FR" w:eastAsia="ro-RO"/>
        </w:rPr>
        <w:t xml:space="preserve">următorul element de indentificare: </w:t>
      </w:r>
      <w:r w:rsidR="00C426A9">
        <w:rPr>
          <w:sz w:val="24"/>
          <w:szCs w:val="24"/>
          <w:u w:val="single"/>
          <w:lang w:val="fr-FR" w:eastAsia="ro-RO"/>
        </w:rPr>
        <w:t>camasa/tricou de culoare alba.</w:t>
      </w:r>
    </w:p>
    <w:p w:rsidR="000C201E" w:rsidRPr="005C6F80" w:rsidRDefault="000C201E" w:rsidP="00883318">
      <w:pPr>
        <w:autoSpaceDE w:val="0"/>
        <w:autoSpaceDN w:val="0"/>
        <w:adjustRightInd w:val="0"/>
        <w:ind w:left="-720" w:right="-857" w:firstLine="360"/>
        <w:jc w:val="both"/>
        <w:rPr>
          <w:b/>
          <w:bCs/>
          <w:color w:val="0D0D0D"/>
          <w:sz w:val="24"/>
          <w:szCs w:val="24"/>
          <w:lang w:val="fr-FR" w:eastAsia="ro-RO"/>
        </w:rPr>
      </w:pPr>
    </w:p>
    <w:p w:rsidR="00807BA2" w:rsidRPr="005C6F80" w:rsidRDefault="006F5008"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i</w:t>
      </w:r>
      <w:r w:rsidR="00807BA2" w:rsidRPr="005C6F80">
        <w:rPr>
          <w:b/>
          <w:color w:val="0D0D0D"/>
          <w:sz w:val="24"/>
          <w:szCs w:val="24"/>
          <w:lang w:val="fr-FR" w:eastAsia="ro-RO"/>
        </w:rPr>
        <w:t>)</w:t>
      </w:r>
      <w:r w:rsidR="00807BA2" w:rsidRPr="005C6F80">
        <w:rPr>
          <w:color w:val="0D0D0D"/>
          <w:sz w:val="24"/>
          <w:szCs w:val="24"/>
          <w:lang w:val="fr-FR" w:eastAsia="ro-RO"/>
        </w:rPr>
        <w:t xml:space="preserve"> toate cadrele didactice au obligaţia de a înştiinţa conducerea şcolii în cazul constatării unor abateri de la R</w:t>
      </w:r>
      <w:r w:rsidR="002B3EEC" w:rsidRPr="005C6F80">
        <w:rPr>
          <w:color w:val="0D0D0D"/>
          <w:sz w:val="24"/>
          <w:szCs w:val="24"/>
          <w:lang w:val="fr-FR" w:eastAsia="ro-RO"/>
        </w:rPr>
        <w:t>.</w:t>
      </w:r>
      <w:r w:rsidR="00807BA2" w:rsidRPr="005C6F80">
        <w:rPr>
          <w:color w:val="0D0D0D"/>
          <w:sz w:val="24"/>
          <w:szCs w:val="24"/>
          <w:lang w:val="fr-FR" w:eastAsia="ro-RO"/>
        </w:rPr>
        <w:t>O</w:t>
      </w:r>
      <w:r w:rsidR="002B3EEC" w:rsidRPr="005C6F80">
        <w:rPr>
          <w:color w:val="0D0D0D"/>
          <w:sz w:val="24"/>
          <w:szCs w:val="24"/>
          <w:lang w:val="fr-FR" w:eastAsia="ro-RO"/>
        </w:rPr>
        <w:t>.</w:t>
      </w:r>
      <w:r w:rsidR="00807BA2" w:rsidRPr="005C6F80">
        <w:rPr>
          <w:color w:val="0D0D0D"/>
          <w:sz w:val="24"/>
          <w:szCs w:val="24"/>
          <w:lang w:val="fr-FR" w:eastAsia="ro-RO"/>
        </w:rPr>
        <w:t>I.</w:t>
      </w:r>
      <w:r w:rsidR="004B1420" w:rsidRPr="005C6F80">
        <w:rPr>
          <w:color w:val="0D0D0D"/>
          <w:sz w:val="24"/>
          <w:szCs w:val="24"/>
          <w:lang w:val="fr-FR" w:eastAsia="ro-RO"/>
        </w:rPr>
        <w:t>.</w:t>
      </w:r>
    </w:p>
    <w:p w:rsidR="003B775E" w:rsidRPr="005C6F80" w:rsidRDefault="006F5008"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j</w:t>
      </w:r>
      <w:r w:rsidR="00807BA2" w:rsidRPr="005C6F80">
        <w:rPr>
          <w:b/>
          <w:color w:val="0D0D0D"/>
          <w:sz w:val="24"/>
          <w:szCs w:val="24"/>
          <w:lang w:val="fr-FR" w:eastAsia="ro-RO"/>
        </w:rPr>
        <w:t>)</w:t>
      </w:r>
      <w:r w:rsidR="00807BA2" w:rsidRPr="005C6F80">
        <w:rPr>
          <w:color w:val="0D0D0D"/>
          <w:sz w:val="24"/>
          <w:szCs w:val="24"/>
          <w:lang w:val="fr-FR" w:eastAsia="ro-RO"/>
        </w:rPr>
        <w:t xml:space="preserve"> Stabilirea modului în care </w:t>
      </w:r>
      <w:r w:rsidR="003B775E" w:rsidRPr="005C6F80">
        <w:rPr>
          <w:color w:val="0D0D0D"/>
          <w:sz w:val="24"/>
          <w:szCs w:val="24"/>
          <w:lang w:val="fr-FR" w:eastAsia="ro-RO"/>
        </w:rPr>
        <w:t xml:space="preserve">se </w:t>
      </w:r>
      <w:r w:rsidR="00807BA2" w:rsidRPr="005C6F80">
        <w:rPr>
          <w:color w:val="0D0D0D"/>
          <w:sz w:val="24"/>
          <w:szCs w:val="24"/>
          <w:lang w:val="fr-FR" w:eastAsia="ro-RO"/>
        </w:rPr>
        <w:t>realizează informarea operativă a poliţiei despre producerea unor evenimente de natură să afecteze ordinea publică, precum şi prezentarea nejustificată a unor persoane în şcoli sau în apropierea acestora sau care încearcă să racoleze elevi în vederea consumului sau comercializării de droguri</w:t>
      </w:r>
      <w:r w:rsidR="003B775E" w:rsidRPr="005C6F80">
        <w:rPr>
          <w:color w:val="0D0D0D"/>
          <w:sz w:val="24"/>
          <w:szCs w:val="24"/>
          <w:lang w:val="fr-FR" w:eastAsia="ro-RO"/>
        </w:rPr>
        <w:t>:</w:t>
      </w:r>
    </w:p>
    <w:p w:rsidR="00B52858" w:rsidRPr="00B52858" w:rsidRDefault="00807BA2" w:rsidP="00B5285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Atât agenţii de pază</w:t>
      </w:r>
      <w:r w:rsidR="003B775E" w:rsidRPr="005C6F80">
        <w:rPr>
          <w:color w:val="0D0D0D"/>
          <w:sz w:val="24"/>
          <w:szCs w:val="24"/>
          <w:lang w:val="fr-FR" w:eastAsia="ro-RO"/>
        </w:rPr>
        <w:t>,</w:t>
      </w:r>
      <w:r w:rsidRPr="005C6F80">
        <w:rPr>
          <w:color w:val="0D0D0D"/>
          <w:sz w:val="24"/>
          <w:szCs w:val="24"/>
          <w:lang w:val="fr-FR" w:eastAsia="ro-RO"/>
        </w:rPr>
        <w:t xml:space="preserve"> cât şi personalul şcolii, didactic şi nedidactic sau auxiliar au obligaţia de a informa poliţia despre producerea unor evenimente de natură să afecteze ordinea publică, precum şi prezenţa nejustificată a unor persoane în şcoală sau în apropierea acesteia, persoane care ar putea racola elevi în scopuri nelegale, după informarea prealabilă a conducerii şcolii.  Numerele de telefon ale poliţiştilor de PROXIMITATE sunt afişate în şcoală atât în cancelarie</w:t>
      </w:r>
      <w:r w:rsidR="003B775E" w:rsidRPr="005C6F80">
        <w:rPr>
          <w:color w:val="0D0D0D"/>
          <w:sz w:val="24"/>
          <w:szCs w:val="24"/>
          <w:lang w:val="fr-FR" w:eastAsia="ro-RO"/>
        </w:rPr>
        <w:t>,</w:t>
      </w:r>
      <w:r w:rsidRPr="005C6F80">
        <w:rPr>
          <w:color w:val="0D0D0D"/>
          <w:sz w:val="24"/>
          <w:szCs w:val="24"/>
          <w:lang w:val="fr-FR" w:eastAsia="ro-RO"/>
        </w:rPr>
        <w:t xml:space="preserve"> cât şi la avizierul elevilor, pentru a fi la dispoziţia cadrelor didactice şi </w:t>
      </w:r>
      <w:r w:rsidR="003B775E" w:rsidRPr="005C6F80">
        <w:rPr>
          <w:color w:val="0D0D0D"/>
          <w:sz w:val="24"/>
          <w:szCs w:val="24"/>
          <w:lang w:val="fr-FR" w:eastAsia="ro-RO"/>
        </w:rPr>
        <w:t xml:space="preserve">a </w:t>
      </w:r>
      <w:r w:rsidRPr="005C6F80">
        <w:rPr>
          <w:color w:val="0D0D0D"/>
          <w:sz w:val="24"/>
          <w:szCs w:val="24"/>
          <w:lang w:val="fr-FR" w:eastAsia="ro-RO"/>
        </w:rPr>
        <w:t>elevilor.</w:t>
      </w:r>
    </w:p>
    <w:p w:rsidR="00807BA2" w:rsidRPr="005C6F80" w:rsidRDefault="006F5008"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k</w:t>
      </w:r>
      <w:r w:rsidR="002B3EEC" w:rsidRPr="005C6F80">
        <w:rPr>
          <w:b/>
          <w:color w:val="0D0D0D"/>
          <w:sz w:val="24"/>
          <w:szCs w:val="24"/>
          <w:lang w:val="fr-FR" w:eastAsia="ro-RO"/>
        </w:rPr>
        <w:t>)</w:t>
      </w:r>
      <w:r w:rsidR="00807BA2" w:rsidRPr="005C6F80">
        <w:rPr>
          <w:b/>
          <w:color w:val="0D0D0D"/>
          <w:sz w:val="24"/>
          <w:szCs w:val="24"/>
          <w:lang w:val="fr-FR" w:eastAsia="ro-RO"/>
        </w:rPr>
        <w:t xml:space="preserve"> </w:t>
      </w:r>
      <w:r w:rsidR="00807BA2" w:rsidRPr="005C6F80">
        <w:rPr>
          <w:color w:val="0D0D0D"/>
          <w:sz w:val="24"/>
          <w:szCs w:val="24"/>
          <w:lang w:val="fr-FR" w:eastAsia="ro-RO"/>
        </w:rPr>
        <w:t>Popularizarea în cadru organizat, în incinta unităţilor de învăţământ, a cazurilor instrumentate de poliţie</w:t>
      </w:r>
      <w:r w:rsidR="003B775E" w:rsidRPr="005C6F80">
        <w:rPr>
          <w:color w:val="0D0D0D"/>
          <w:sz w:val="24"/>
          <w:szCs w:val="24"/>
          <w:lang w:val="fr-FR" w:eastAsia="ro-RO"/>
        </w:rPr>
        <w:t>,</w:t>
      </w:r>
      <w:r w:rsidR="00807BA2" w:rsidRPr="005C6F80">
        <w:rPr>
          <w:color w:val="0D0D0D"/>
          <w:sz w:val="24"/>
          <w:szCs w:val="24"/>
          <w:lang w:val="fr-FR" w:eastAsia="ro-RO"/>
        </w:rPr>
        <w:t xml:space="preserve"> privind fapte antisociale comise de elevi şi comunicarea măsurilor adoptate este interzisă.</w:t>
      </w:r>
      <w:r w:rsidR="00CA5FE5" w:rsidRPr="005C6F80">
        <w:rPr>
          <w:color w:val="0D0D0D"/>
          <w:sz w:val="24"/>
          <w:szCs w:val="24"/>
          <w:lang w:val="fr-FR" w:eastAsia="ro-RO"/>
        </w:rPr>
        <w:t xml:space="preserve"> </w:t>
      </w:r>
      <w:r w:rsidR="00807BA2" w:rsidRPr="005C6F80">
        <w:rPr>
          <w:color w:val="0D0D0D"/>
          <w:sz w:val="24"/>
          <w:szCs w:val="24"/>
          <w:lang w:val="fr-FR" w:eastAsia="ro-RO"/>
        </w:rPr>
        <w:t>În timpul anului şcolar, poliţiştii de proximitate realizează activităţi de informare privind legislaţia referitoare la deli</w:t>
      </w:r>
      <w:r w:rsidR="00FB7033" w:rsidRPr="005C6F80">
        <w:rPr>
          <w:color w:val="0D0D0D"/>
          <w:sz w:val="24"/>
          <w:szCs w:val="24"/>
          <w:lang w:val="fr-FR" w:eastAsia="ro-RO"/>
        </w:rPr>
        <w:t>n</w:t>
      </w:r>
      <w:r w:rsidR="00807BA2" w:rsidRPr="005C6F80">
        <w:rPr>
          <w:color w:val="0D0D0D"/>
          <w:sz w:val="24"/>
          <w:szCs w:val="24"/>
          <w:lang w:val="fr-FR" w:eastAsia="ro-RO"/>
        </w:rPr>
        <w:t>cvenţa juvenilă. Sunt programate activităţi la orele de dirigenţie</w:t>
      </w:r>
      <w:r w:rsidR="00C426A9">
        <w:rPr>
          <w:color w:val="0D0D0D"/>
          <w:sz w:val="24"/>
          <w:szCs w:val="24"/>
          <w:lang w:val="fr-FR" w:eastAsia="ro-RO"/>
        </w:rPr>
        <w:t xml:space="preserve">, </w:t>
      </w:r>
      <w:r w:rsidR="00807BA2" w:rsidRPr="005C6F80">
        <w:rPr>
          <w:color w:val="0D0D0D"/>
          <w:sz w:val="24"/>
          <w:szCs w:val="24"/>
          <w:lang w:val="fr-FR" w:eastAsia="ro-RO"/>
        </w:rPr>
        <w:t>mai frecvente la clasele unde apar probleme de disciplină. Aceste activităţi îşi propun prevenirea actelor de indisciplină în timpul derulării pro</w:t>
      </w:r>
      <w:r w:rsidR="003B775E" w:rsidRPr="005C6F80">
        <w:rPr>
          <w:color w:val="0D0D0D"/>
          <w:sz w:val="24"/>
          <w:szCs w:val="24"/>
          <w:lang w:val="fr-FR" w:eastAsia="ro-RO"/>
        </w:rPr>
        <w:t>cesului instruct</w:t>
      </w:r>
      <w:r w:rsidR="00FB7033" w:rsidRPr="005C6F80">
        <w:rPr>
          <w:color w:val="0D0D0D"/>
          <w:sz w:val="24"/>
          <w:szCs w:val="24"/>
          <w:lang w:val="fr-FR" w:eastAsia="ro-RO"/>
        </w:rPr>
        <w:t>iv-</w:t>
      </w:r>
      <w:r w:rsidR="003B775E" w:rsidRPr="005C6F80">
        <w:rPr>
          <w:color w:val="0D0D0D"/>
          <w:sz w:val="24"/>
          <w:szCs w:val="24"/>
          <w:lang w:val="fr-FR" w:eastAsia="ro-RO"/>
        </w:rPr>
        <w:t>educativ şi în afara</w:t>
      </w:r>
      <w:r w:rsidR="00807BA2" w:rsidRPr="005C6F80">
        <w:rPr>
          <w:color w:val="0D0D0D"/>
          <w:sz w:val="24"/>
          <w:szCs w:val="24"/>
          <w:lang w:val="fr-FR" w:eastAsia="ro-RO"/>
        </w:rPr>
        <w:t xml:space="preserve"> orelor de curs</w:t>
      </w:r>
      <w:r w:rsidR="003B775E" w:rsidRPr="005C6F80">
        <w:rPr>
          <w:color w:val="0D0D0D"/>
          <w:sz w:val="24"/>
          <w:szCs w:val="24"/>
          <w:lang w:val="fr-FR" w:eastAsia="ro-RO"/>
        </w:rPr>
        <w:t>,</w:t>
      </w:r>
      <w:r w:rsidR="00807BA2" w:rsidRPr="005C6F80">
        <w:rPr>
          <w:color w:val="0D0D0D"/>
          <w:sz w:val="24"/>
          <w:szCs w:val="24"/>
          <w:lang w:val="fr-FR" w:eastAsia="ro-RO"/>
        </w:rPr>
        <w:t xml:space="preserve"> în apropierea şcolii. Elevilor li se prezintă legislaţia în vigoare privind deli</w:t>
      </w:r>
      <w:r w:rsidR="00FB7033" w:rsidRPr="005C6F80">
        <w:rPr>
          <w:color w:val="0D0D0D"/>
          <w:sz w:val="24"/>
          <w:szCs w:val="24"/>
          <w:lang w:val="fr-FR" w:eastAsia="ro-RO"/>
        </w:rPr>
        <w:t>n</w:t>
      </w:r>
      <w:r w:rsidR="00807BA2" w:rsidRPr="005C6F80">
        <w:rPr>
          <w:color w:val="0D0D0D"/>
          <w:sz w:val="24"/>
          <w:szCs w:val="24"/>
          <w:lang w:val="fr-FR" w:eastAsia="ro-RO"/>
        </w:rPr>
        <w:t>cvenţa juvenilă, cazuri de deli</w:t>
      </w:r>
      <w:r w:rsidR="00FB7033" w:rsidRPr="005C6F80">
        <w:rPr>
          <w:color w:val="0D0D0D"/>
          <w:sz w:val="24"/>
          <w:szCs w:val="24"/>
          <w:lang w:val="fr-FR" w:eastAsia="ro-RO"/>
        </w:rPr>
        <w:t>n</w:t>
      </w:r>
      <w:r w:rsidR="00807BA2" w:rsidRPr="005C6F80">
        <w:rPr>
          <w:color w:val="0D0D0D"/>
          <w:sz w:val="24"/>
          <w:szCs w:val="24"/>
          <w:lang w:val="fr-FR" w:eastAsia="ro-RO"/>
        </w:rPr>
        <w:t xml:space="preserve">cvenţi, au loc discuţii la care </w:t>
      </w:r>
      <w:r w:rsidR="003B775E" w:rsidRPr="005C6F80">
        <w:rPr>
          <w:color w:val="0D0D0D"/>
          <w:sz w:val="24"/>
          <w:szCs w:val="24"/>
          <w:lang w:val="fr-FR" w:eastAsia="ro-RO"/>
        </w:rPr>
        <w:t>participa elevii claselor, profesorii</w:t>
      </w:r>
      <w:r w:rsidR="00807BA2" w:rsidRPr="005C6F80">
        <w:rPr>
          <w:color w:val="0D0D0D"/>
          <w:sz w:val="24"/>
          <w:szCs w:val="24"/>
          <w:lang w:val="fr-FR" w:eastAsia="ro-RO"/>
        </w:rPr>
        <w:t xml:space="preserve"> </w:t>
      </w:r>
      <w:r w:rsidR="00DB58EE" w:rsidRPr="005C6F80">
        <w:rPr>
          <w:color w:val="0D0D0D"/>
          <w:sz w:val="24"/>
          <w:szCs w:val="24"/>
          <w:lang w:val="fr-FR" w:eastAsia="ro-RO"/>
        </w:rPr>
        <w:t>d</w:t>
      </w:r>
      <w:r w:rsidR="00807BA2" w:rsidRPr="005C6F80">
        <w:rPr>
          <w:color w:val="0D0D0D"/>
          <w:sz w:val="24"/>
          <w:szCs w:val="24"/>
          <w:lang w:val="fr-FR" w:eastAsia="ro-RO"/>
        </w:rPr>
        <w:t>iriginţi şi poliţiştii de proximitate.</w:t>
      </w:r>
    </w:p>
    <w:p w:rsidR="00694F09" w:rsidRPr="005C6F80" w:rsidRDefault="00694F09" w:rsidP="00883318">
      <w:pPr>
        <w:autoSpaceDE w:val="0"/>
        <w:autoSpaceDN w:val="0"/>
        <w:adjustRightInd w:val="0"/>
        <w:ind w:left="-720" w:right="-857" w:firstLine="360"/>
        <w:jc w:val="both"/>
        <w:rPr>
          <w:b/>
          <w:color w:val="0D0D0D"/>
          <w:sz w:val="24"/>
          <w:szCs w:val="24"/>
          <w:lang w:val="fr-FR" w:eastAsia="ro-RO"/>
        </w:rPr>
      </w:pPr>
    </w:p>
    <w:p w:rsidR="00807BA2" w:rsidRPr="005C6F80" w:rsidRDefault="006F5008"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l</w:t>
      </w:r>
      <w:r w:rsidR="00807BA2" w:rsidRPr="005C6F80">
        <w:rPr>
          <w:b/>
          <w:color w:val="0D0D0D"/>
          <w:sz w:val="24"/>
          <w:szCs w:val="24"/>
          <w:lang w:val="fr-FR" w:eastAsia="ro-RO"/>
        </w:rPr>
        <w:t>)</w:t>
      </w:r>
      <w:r w:rsidR="00807BA2" w:rsidRPr="005C6F80">
        <w:rPr>
          <w:color w:val="0D0D0D"/>
          <w:sz w:val="24"/>
          <w:szCs w:val="24"/>
          <w:lang w:val="fr-FR" w:eastAsia="ro-RO"/>
        </w:rPr>
        <w:t xml:space="preserve"> Crearea unei baze de date la nivelul unităţii şcolare privind situaţia elevilor</w:t>
      </w:r>
      <w:r w:rsidR="00FB7033" w:rsidRPr="005C6F80">
        <w:rPr>
          <w:color w:val="0D0D0D"/>
          <w:sz w:val="24"/>
          <w:szCs w:val="24"/>
          <w:lang w:val="fr-FR" w:eastAsia="ro-RO"/>
        </w:rPr>
        <w:t xml:space="preserve"> despre care există informaţii</w:t>
      </w:r>
      <w:r w:rsidR="00807BA2" w:rsidRPr="005C6F80">
        <w:rPr>
          <w:color w:val="0D0D0D"/>
          <w:sz w:val="24"/>
          <w:szCs w:val="24"/>
          <w:lang w:val="fr-FR" w:eastAsia="ro-RO"/>
        </w:rPr>
        <w:t xml:space="preserve"> că frecventează anumite cercuri şi medii dubioase şi punerea lor la dispoziţia organelor abilitate. (în cadrul bazei de date legate de disciplină şi </w:t>
      </w:r>
      <w:r w:rsidR="00FB7033" w:rsidRPr="005C6F80">
        <w:rPr>
          <w:color w:val="0D0D0D"/>
          <w:sz w:val="24"/>
          <w:szCs w:val="24"/>
          <w:lang w:val="fr-FR" w:eastAsia="ro-RO"/>
        </w:rPr>
        <w:t>de frecvenţă</w:t>
      </w:r>
      <w:r w:rsidR="00807BA2" w:rsidRPr="005C6F80">
        <w:rPr>
          <w:color w:val="0D0D0D"/>
          <w:sz w:val="24"/>
          <w:szCs w:val="24"/>
          <w:lang w:val="fr-FR" w:eastAsia="ro-RO"/>
        </w:rPr>
        <w:t>)</w:t>
      </w:r>
      <w:r w:rsidR="00FB7033" w:rsidRPr="005C6F80">
        <w:rPr>
          <w:color w:val="0D0D0D"/>
          <w:sz w:val="24"/>
          <w:szCs w:val="24"/>
          <w:lang w:val="fr-FR" w:eastAsia="ro-RO"/>
        </w:rPr>
        <w:t>.</w:t>
      </w:r>
    </w:p>
    <w:p w:rsidR="00694F09" w:rsidRPr="005C6F80" w:rsidRDefault="00694F09" w:rsidP="00883318">
      <w:pPr>
        <w:autoSpaceDE w:val="0"/>
        <w:autoSpaceDN w:val="0"/>
        <w:adjustRightInd w:val="0"/>
        <w:ind w:left="-720" w:right="-857" w:firstLine="360"/>
        <w:jc w:val="both"/>
        <w:rPr>
          <w:b/>
          <w:color w:val="0D0D0D"/>
          <w:sz w:val="24"/>
          <w:szCs w:val="24"/>
          <w:lang w:val="fr-FR" w:eastAsia="ro-RO"/>
        </w:rPr>
      </w:pPr>
    </w:p>
    <w:p w:rsidR="00807BA2" w:rsidRPr="005C6F80" w:rsidRDefault="006F5008"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m</w:t>
      </w:r>
      <w:r w:rsidR="00807BA2" w:rsidRPr="005C6F80">
        <w:rPr>
          <w:b/>
          <w:color w:val="0D0D0D"/>
          <w:sz w:val="24"/>
          <w:szCs w:val="24"/>
          <w:lang w:val="fr-FR" w:eastAsia="ro-RO"/>
        </w:rPr>
        <w:t>)</w:t>
      </w:r>
      <w:r w:rsidR="00807BA2" w:rsidRPr="005C6F80">
        <w:rPr>
          <w:color w:val="0D0D0D"/>
          <w:sz w:val="24"/>
          <w:szCs w:val="24"/>
          <w:lang w:val="fr-FR" w:eastAsia="ro-RO"/>
        </w:rPr>
        <w:t xml:space="preserve"> Se interzice organizarea de excursii, </w:t>
      </w:r>
      <w:r w:rsidR="00FB7033" w:rsidRPr="005C6F80">
        <w:rPr>
          <w:color w:val="0D0D0D"/>
          <w:sz w:val="24"/>
          <w:szCs w:val="24"/>
          <w:lang w:val="fr-FR" w:eastAsia="ro-RO"/>
        </w:rPr>
        <w:t xml:space="preserve">de </w:t>
      </w:r>
      <w:r w:rsidR="00807BA2" w:rsidRPr="005C6F80">
        <w:rPr>
          <w:color w:val="0D0D0D"/>
          <w:sz w:val="24"/>
          <w:szCs w:val="24"/>
          <w:lang w:val="fr-FR" w:eastAsia="ro-RO"/>
        </w:rPr>
        <w:t xml:space="preserve">majorate sau </w:t>
      </w:r>
      <w:r w:rsidR="00FB7033" w:rsidRPr="005C6F80">
        <w:rPr>
          <w:color w:val="0D0D0D"/>
          <w:sz w:val="24"/>
          <w:szCs w:val="24"/>
          <w:lang w:val="fr-FR" w:eastAsia="ro-RO"/>
        </w:rPr>
        <w:t xml:space="preserve">de </w:t>
      </w:r>
      <w:r w:rsidR="00807BA2" w:rsidRPr="005C6F80">
        <w:rPr>
          <w:color w:val="0D0D0D"/>
          <w:sz w:val="24"/>
          <w:szCs w:val="24"/>
          <w:lang w:val="fr-FR" w:eastAsia="ro-RO"/>
        </w:rPr>
        <w:t>alte activităţi recreative şi de relaxare desfăşurate în afar</w:t>
      </w:r>
      <w:r w:rsidR="00C426A9">
        <w:rPr>
          <w:color w:val="0D0D0D"/>
          <w:sz w:val="24"/>
          <w:szCs w:val="24"/>
          <w:lang w:val="fr-FR" w:eastAsia="ro-RO"/>
        </w:rPr>
        <w:t>a</w:t>
      </w:r>
      <w:r w:rsidR="00807BA2" w:rsidRPr="005C6F80">
        <w:rPr>
          <w:color w:val="0D0D0D"/>
          <w:sz w:val="24"/>
          <w:szCs w:val="24"/>
          <w:lang w:val="fr-FR" w:eastAsia="ro-RO"/>
        </w:rPr>
        <w:t xml:space="preserve"> perimetrului şcolii, în absenţa reprezentanţilor părinţilor de la clasele respective.</w:t>
      </w:r>
    </w:p>
    <w:p w:rsidR="00694F09" w:rsidRPr="005C6F80" w:rsidRDefault="00694F09" w:rsidP="00883318">
      <w:pPr>
        <w:autoSpaceDE w:val="0"/>
        <w:autoSpaceDN w:val="0"/>
        <w:adjustRightInd w:val="0"/>
        <w:ind w:left="-720" w:right="-857" w:firstLine="360"/>
        <w:jc w:val="both"/>
        <w:rPr>
          <w:b/>
          <w:color w:val="0D0D0D"/>
          <w:sz w:val="24"/>
          <w:szCs w:val="24"/>
          <w:lang w:val="fr-FR" w:eastAsia="ro-RO"/>
        </w:rPr>
      </w:pPr>
    </w:p>
    <w:p w:rsidR="00807BA2" w:rsidRPr="005C6F80" w:rsidRDefault="006F5008" w:rsidP="00883318">
      <w:pPr>
        <w:autoSpaceDE w:val="0"/>
        <w:autoSpaceDN w:val="0"/>
        <w:adjustRightInd w:val="0"/>
        <w:ind w:left="-720" w:right="-857" w:firstLine="360"/>
        <w:jc w:val="both"/>
        <w:rPr>
          <w:color w:val="0D0D0D"/>
          <w:sz w:val="24"/>
          <w:szCs w:val="24"/>
          <w:lang w:val="fr-FR" w:eastAsia="ro-RO"/>
        </w:rPr>
      </w:pPr>
      <w:r w:rsidRPr="005C6F80">
        <w:rPr>
          <w:b/>
          <w:color w:val="0D0D0D"/>
          <w:sz w:val="24"/>
          <w:szCs w:val="24"/>
          <w:lang w:val="fr-FR" w:eastAsia="ro-RO"/>
        </w:rPr>
        <w:t>n</w:t>
      </w:r>
      <w:r w:rsidR="00807BA2" w:rsidRPr="005C6F80">
        <w:rPr>
          <w:b/>
          <w:color w:val="0D0D0D"/>
          <w:sz w:val="24"/>
          <w:szCs w:val="24"/>
          <w:lang w:val="fr-FR" w:eastAsia="ro-RO"/>
        </w:rPr>
        <w:t>)</w:t>
      </w:r>
      <w:r w:rsidR="00FB7033" w:rsidRPr="005C6F80">
        <w:rPr>
          <w:color w:val="0D0D0D"/>
          <w:sz w:val="24"/>
          <w:szCs w:val="24"/>
          <w:lang w:val="fr-FR" w:eastAsia="ro-RO"/>
        </w:rPr>
        <w:t xml:space="preserve"> Se respectă Codul de conduită a</w:t>
      </w:r>
      <w:r w:rsidR="00807BA2" w:rsidRPr="005C6F80">
        <w:rPr>
          <w:color w:val="0D0D0D"/>
          <w:sz w:val="24"/>
          <w:szCs w:val="24"/>
          <w:lang w:val="fr-FR" w:eastAsia="ro-RO"/>
        </w:rPr>
        <w:t xml:space="preserve"> personalului didactic, nedidactic şi auxiliar</w:t>
      </w:r>
      <w:r w:rsidR="00FB7033" w:rsidRPr="005C6F80">
        <w:rPr>
          <w:color w:val="0D0D0D"/>
          <w:sz w:val="24"/>
          <w:szCs w:val="24"/>
          <w:lang w:val="fr-FR" w:eastAsia="ro-RO"/>
        </w:rPr>
        <w:t>,</w:t>
      </w:r>
      <w:r w:rsidR="00807BA2" w:rsidRPr="005C6F80">
        <w:rPr>
          <w:color w:val="0D0D0D"/>
          <w:sz w:val="24"/>
          <w:szCs w:val="24"/>
          <w:lang w:val="fr-FR" w:eastAsia="ro-RO"/>
        </w:rPr>
        <w:t xml:space="preserve"> care impune o ţinută morală şi profesională demnă, în concordanţă cu valorile educaţionale transmise elevilor.</w:t>
      </w:r>
    </w:p>
    <w:p w:rsidR="00CA5FE5" w:rsidRPr="005C6F80" w:rsidRDefault="00CA5FE5"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Pr="005C6F80">
        <w:rPr>
          <w:sz w:val="24"/>
          <w:szCs w:val="24"/>
          <w:lang w:val="fr-FR" w:eastAsia="ro-RO"/>
        </w:rPr>
        <w:t xml:space="preserve"> </w:t>
      </w:r>
      <w:r w:rsidR="006F5008" w:rsidRPr="005C6F80">
        <w:rPr>
          <w:b/>
          <w:bCs/>
          <w:color w:val="0D0D0D"/>
          <w:sz w:val="24"/>
          <w:szCs w:val="24"/>
          <w:lang w:val="fr-FR" w:eastAsia="ro-RO"/>
        </w:rPr>
        <w:t>1</w:t>
      </w:r>
      <w:r w:rsidR="00BC11E1">
        <w:rPr>
          <w:b/>
          <w:bCs/>
          <w:color w:val="0D0D0D"/>
          <w:sz w:val="24"/>
          <w:szCs w:val="24"/>
          <w:lang w:val="fr-FR" w:eastAsia="ro-RO"/>
        </w:rPr>
        <w:t>17</w:t>
      </w:r>
      <w:r w:rsidRPr="005C6F80">
        <w:rPr>
          <w:b/>
          <w:bCs/>
          <w:color w:val="0D0D0D"/>
          <w:sz w:val="24"/>
          <w:szCs w:val="24"/>
          <w:lang w:val="fr-FR" w:eastAsia="ro-RO"/>
        </w:rPr>
        <w:t xml:space="preserve"> </w:t>
      </w:r>
      <w:r w:rsidRPr="005C6F80">
        <w:rPr>
          <w:bCs/>
          <w:color w:val="0D0D0D"/>
          <w:sz w:val="24"/>
          <w:szCs w:val="24"/>
          <w:lang w:val="fr-FR" w:eastAsia="ro-RO"/>
        </w:rPr>
        <w:t>Măsuri disciplinare şi sancţiuni</w:t>
      </w:r>
      <w:r w:rsidR="00EE7C27" w:rsidRPr="005C6F80">
        <w:rPr>
          <w:bCs/>
          <w:color w:val="0D0D0D"/>
          <w:sz w:val="24"/>
          <w:szCs w:val="24"/>
          <w:lang w:val="fr-FR" w:eastAsia="ro-RO"/>
        </w:rPr>
        <w:t>:</w:t>
      </w:r>
      <w:r w:rsidR="006F5008" w:rsidRPr="005C6F80">
        <w:rPr>
          <w:b/>
          <w:bCs/>
          <w:color w:val="0D0D0D"/>
          <w:sz w:val="24"/>
          <w:szCs w:val="24"/>
          <w:lang w:val="fr-FR" w:eastAsia="ro-RO"/>
        </w:rPr>
        <w:t xml:space="preserve"> </w:t>
      </w:r>
      <w:r w:rsidR="00EE7C27" w:rsidRPr="005C6F80">
        <w:rPr>
          <w:color w:val="0D0D0D"/>
          <w:sz w:val="24"/>
          <w:szCs w:val="24"/>
          <w:lang w:val="fr-FR" w:eastAsia="ro-RO"/>
        </w:rPr>
        <w:t>a</w:t>
      </w:r>
      <w:r w:rsidR="00FB7033" w:rsidRPr="005C6F80">
        <w:rPr>
          <w:color w:val="0D0D0D"/>
          <w:sz w:val="24"/>
          <w:szCs w:val="24"/>
          <w:lang w:val="fr-FR" w:eastAsia="ro-RO"/>
        </w:rPr>
        <w:t>tribuţiile din F</w:t>
      </w:r>
      <w:r w:rsidRPr="005C6F80">
        <w:rPr>
          <w:color w:val="0D0D0D"/>
          <w:sz w:val="24"/>
          <w:szCs w:val="24"/>
          <w:lang w:val="fr-FR" w:eastAsia="ro-RO"/>
        </w:rPr>
        <w:t>işa individuală a postului sunt obligatorii.</w:t>
      </w:r>
      <w:r w:rsidR="006F5008" w:rsidRPr="005C6F80">
        <w:rPr>
          <w:color w:val="0D0D0D"/>
          <w:sz w:val="24"/>
          <w:szCs w:val="24"/>
          <w:lang w:val="fr-FR" w:eastAsia="ro-RO"/>
        </w:rPr>
        <w:t xml:space="preserve"> </w:t>
      </w:r>
      <w:r w:rsidRPr="005C6F80">
        <w:rPr>
          <w:color w:val="0D0D0D"/>
          <w:sz w:val="24"/>
          <w:szCs w:val="24"/>
          <w:lang w:val="fr-FR" w:eastAsia="ro-RO"/>
        </w:rPr>
        <w:t xml:space="preserve">Nerespectarea acestora şi neîndeplinirea sarcinilor suplimentare conduce, după caz, la diminuarea calificativului sau </w:t>
      </w:r>
      <w:r w:rsidR="00066DC7" w:rsidRPr="005C6F80">
        <w:rPr>
          <w:color w:val="0D0D0D"/>
          <w:sz w:val="24"/>
          <w:szCs w:val="24"/>
          <w:lang w:val="fr-FR" w:eastAsia="ro-RO"/>
        </w:rPr>
        <w:t xml:space="preserve">la </w:t>
      </w:r>
      <w:r w:rsidRPr="005C6F80">
        <w:rPr>
          <w:color w:val="0D0D0D"/>
          <w:sz w:val="24"/>
          <w:szCs w:val="24"/>
          <w:lang w:val="fr-FR" w:eastAsia="ro-RO"/>
        </w:rPr>
        <w:t>alte sancţiuni stabilite conform legislaţiei în vigoare.</w:t>
      </w:r>
    </w:p>
    <w:p w:rsidR="005A0216" w:rsidRPr="005C6F80" w:rsidRDefault="005A0216" w:rsidP="00883318">
      <w:pPr>
        <w:widowControl w:val="0"/>
        <w:tabs>
          <w:tab w:val="left" w:pos="0"/>
        </w:tabs>
        <w:autoSpaceDE w:val="0"/>
        <w:autoSpaceDN w:val="0"/>
        <w:adjustRightInd w:val="0"/>
        <w:ind w:left="-720" w:right="-857" w:firstLine="360"/>
        <w:jc w:val="both"/>
        <w:rPr>
          <w:b/>
          <w:bCs/>
          <w:sz w:val="24"/>
          <w:szCs w:val="24"/>
          <w:lang w:val="fr-FR"/>
        </w:rPr>
      </w:pPr>
    </w:p>
    <w:p w:rsidR="00807BA2" w:rsidRPr="002B3EEC" w:rsidRDefault="0042170A" w:rsidP="00883318">
      <w:pPr>
        <w:autoSpaceDE w:val="0"/>
        <w:autoSpaceDN w:val="0"/>
        <w:adjustRightInd w:val="0"/>
        <w:ind w:left="-720" w:right="-857" w:firstLine="360"/>
        <w:jc w:val="center"/>
        <w:rPr>
          <w:b/>
          <w:bCs/>
          <w:color w:val="0D0D0D"/>
          <w:sz w:val="24"/>
          <w:szCs w:val="24"/>
          <w:lang w:eastAsia="ro-RO"/>
        </w:rPr>
      </w:pPr>
      <w:r w:rsidRPr="002B3EEC">
        <w:rPr>
          <w:b/>
          <w:bCs/>
          <w:color w:val="0D0D0D"/>
          <w:sz w:val="24"/>
          <w:szCs w:val="24"/>
          <w:lang w:eastAsia="ro-RO"/>
        </w:rPr>
        <w:t>VII</w:t>
      </w:r>
      <w:r w:rsidR="00807BA2" w:rsidRPr="002B3EEC">
        <w:rPr>
          <w:b/>
          <w:bCs/>
          <w:color w:val="0D0D0D"/>
          <w:sz w:val="24"/>
          <w:szCs w:val="24"/>
          <w:lang w:eastAsia="ro-RO"/>
        </w:rPr>
        <w:t>. BAZA MATERIALĂ ŞI FINANŢAREA UNITĂŢII Ş</w:t>
      </w:r>
      <w:r w:rsidR="00A2024C" w:rsidRPr="002B3EEC">
        <w:rPr>
          <w:b/>
          <w:bCs/>
          <w:color w:val="0D0D0D"/>
          <w:sz w:val="24"/>
          <w:szCs w:val="24"/>
          <w:lang w:eastAsia="ro-RO"/>
        </w:rPr>
        <w:t>COLARE</w:t>
      </w:r>
    </w:p>
    <w:p w:rsidR="00A2024C" w:rsidRPr="00883318" w:rsidRDefault="00A2024C"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Art.1</w:t>
      </w:r>
      <w:r w:rsidR="00BC11E1">
        <w:rPr>
          <w:b/>
          <w:bCs/>
          <w:color w:val="0D0D0D"/>
          <w:sz w:val="24"/>
          <w:szCs w:val="24"/>
          <w:lang w:eastAsia="ro-RO"/>
        </w:rPr>
        <w:t>18</w:t>
      </w:r>
      <w:r w:rsidRPr="00883318">
        <w:rPr>
          <w:color w:val="0D0D0D"/>
          <w:sz w:val="24"/>
          <w:szCs w:val="24"/>
          <w:lang w:eastAsia="ro-RO"/>
        </w:rPr>
        <w:t xml:space="preserve"> Baza materială cuprinde spaţiile pentru procesul de învăţământ, mijloacele de învăţământ a</w:t>
      </w:r>
      <w:r w:rsidR="00066DC7">
        <w:rPr>
          <w:color w:val="0D0D0D"/>
          <w:sz w:val="24"/>
          <w:szCs w:val="24"/>
          <w:lang w:eastAsia="ro-RO"/>
        </w:rPr>
        <w:t>ferente, biblioteca, atelierele-</w:t>
      </w:r>
      <w:r w:rsidRPr="00883318">
        <w:rPr>
          <w:color w:val="0D0D0D"/>
          <w:sz w:val="24"/>
          <w:szCs w:val="24"/>
          <w:lang w:eastAsia="ro-RO"/>
        </w:rPr>
        <w:t>şcoală, terenuri</w:t>
      </w:r>
      <w:r w:rsidR="001A4FD9">
        <w:rPr>
          <w:color w:val="0D0D0D"/>
          <w:sz w:val="24"/>
          <w:szCs w:val="24"/>
          <w:lang w:eastAsia="ro-RO"/>
        </w:rPr>
        <w:t xml:space="preserve"> </w:t>
      </w:r>
      <w:r w:rsidRPr="00883318">
        <w:rPr>
          <w:color w:val="0D0D0D"/>
          <w:sz w:val="24"/>
          <w:szCs w:val="24"/>
          <w:lang w:eastAsia="ro-RO"/>
        </w:rPr>
        <w:t>şi orice alt obiect de patrimoniu destinat învăţământului.</w:t>
      </w:r>
    </w:p>
    <w:p w:rsidR="00694F09" w:rsidRPr="00883318" w:rsidRDefault="00694F09"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 1</w:t>
      </w:r>
      <w:r w:rsidR="00BC11E1">
        <w:rPr>
          <w:b/>
          <w:bCs/>
          <w:color w:val="0D0D0D"/>
          <w:sz w:val="24"/>
          <w:szCs w:val="24"/>
          <w:lang w:eastAsia="ro-RO"/>
        </w:rPr>
        <w:t>19</w:t>
      </w:r>
      <w:r w:rsidRPr="00883318">
        <w:rPr>
          <w:color w:val="0D0D0D"/>
          <w:sz w:val="24"/>
          <w:szCs w:val="24"/>
          <w:lang w:eastAsia="ro-RO"/>
        </w:rPr>
        <w:t xml:space="preserve"> Directorul unităţii se preocupă de întreţinerea şi </w:t>
      </w:r>
      <w:r w:rsidR="00066DC7">
        <w:rPr>
          <w:color w:val="0D0D0D"/>
          <w:sz w:val="24"/>
          <w:szCs w:val="24"/>
          <w:lang w:eastAsia="ro-RO"/>
        </w:rPr>
        <w:t xml:space="preserve">de </w:t>
      </w:r>
      <w:r w:rsidRPr="00883318">
        <w:rPr>
          <w:color w:val="0D0D0D"/>
          <w:sz w:val="24"/>
          <w:szCs w:val="24"/>
          <w:lang w:eastAsia="ro-RO"/>
        </w:rPr>
        <w:t>administrarea bazei didactico-materiale, de îmbunătăţire</w:t>
      </w:r>
      <w:r w:rsidR="00066DC7">
        <w:rPr>
          <w:color w:val="0D0D0D"/>
          <w:sz w:val="24"/>
          <w:szCs w:val="24"/>
          <w:lang w:eastAsia="ro-RO"/>
        </w:rPr>
        <w:t>a</w:t>
      </w:r>
      <w:r w:rsidRPr="00883318">
        <w:rPr>
          <w:color w:val="0D0D0D"/>
          <w:sz w:val="24"/>
          <w:szCs w:val="24"/>
          <w:lang w:eastAsia="ro-RO"/>
        </w:rPr>
        <w:t xml:space="preserve"> condiţiilor necesare bunei desfăşurări a procesului de învăţământ.</w:t>
      </w:r>
    </w:p>
    <w:p w:rsidR="00694F09" w:rsidRPr="00883318" w:rsidRDefault="00694F09"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lastRenderedPageBreak/>
        <w:t>Art. 1</w:t>
      </w:r>
      <w:r w:rsidR="00BC11E1">
        <w:rPr>
          <w:b/>
          <w:bCs/>
          <w:color w:val="0D0D0D"/>
          <w:sz w:val="24"/>
          <w:szCs w:val="24"/>
          <w:lang w:eastAsia="ro-RO"/>
        </w:rPr>
        <w:t>20</w:t>
      </w:r>
      <w:r w:rsidRPr="00883318">
        <w:rPr>
          <w:color w:val="0D0D0D"/>
          <w:sz w:val="24"/>
          <w:szCs w:val="24"/>
          <w:lang w:eastAsia="ro-RO"/>
        </w:rPr>
        <w:t xml:space="preserve"> Dotarea şcolii cu mijloace de învăţământ se face pe baz</w:t>
      </w:r>
      <w:r w:rsidR="00066DC7">
        <w:rPr>
          <w:color w:val="0D0D0D"/>
          <w:sz w:val="24"/>
          <w:szCs w:val="24"/>
          <w:lang w:eastAsia="ro-RO"/>
        </w:rPr>
        <w:t>a normativelor de dotare stabilite</w:t>
      </w:r>
      <w:r w:rsidRPr="00883318">
        <w:rPr>
          <w:color w:val="0D0D0D"/>
          <w:sz w:val="24"/>
          <w:szCs w:val="24"/>
          <w:lang w:eastAsia="ro-RO"/>
        </w:rPr>
        <w:t xml:space="preserve"> de M</w:t>
      </w:r>
      <w:r w:rsidR="002B3EEC">
        <w:rPr>
          <w:color w:val="0D0D0D"/>
          <w:sz w:val="24"/>
          <w:szCs w:val="24"/>
          <w:lang w:eastAsia="ro-RO"/>
        </w:rPr>
        <w:t>.</w:t>
      </w:r>
      <w:r w:rsidRPr="00883318">
        <w:rPr>
          <w:color w:val="0D0D0D"/>
          <w:sz w:val="24"/>
          <w:szCs w:val="24"/>
          <w:lang w:eastAsia="ro-RO"/>
        </w:rPr>
        <w:t>E</w:t>
      </w:r>
      <w:r w:rsidR="002B3EEC">
        <w:rPr>
          <w:color w:val="0D0D0D"/>
          <w:sz w:val="24"/>
          <w:szCs w:val="24"/>
          <w:lang w:eastAsia="ro-RO"/>
        </w:rPr>
        <w:t>.</w:t>
      </w:r>
      <w:r w:rsidRPr="00883318">
        <w:rPr>
          <w:color w:val="0D0D0D"/>
          <w:sz w:val="24"/>
          <w:szCs w:val="24"/>
          <w:lang w:eastAsia="ro-RO"/>
        </w:rPr>
        <w:t>N</w:t>
      </w:r>
      <w:r w:rsidR="002B3EEC">
        <w:rPr>
          <w:color w:val="0D0D0D"/>
          <w:sz w:val="24"/>
          <w:szCs w:val="24"/>
          <w:lang w:eastAsia="ro-RO"/>
        </w:rPr>
        <w:t>.C.Ş.</w:t>
      </w:r>
      <w:r w:rsidRPr="00883318">
        <w:rPr>
          <w:color w:val="0D0D0D"/>
          <w:sz w:val="24"/>
          <w:szCs w:val="24"/>
          <w:lang w:eastAsia="ro-RO"/>
        </w:rPr>
        <w:t>, conform specificului unităţii de învăţământ şi cerinţelor programelor şcolare.</w:t>
      </w:r>
    </w:p>
    <w:p w:rsidR="00694F09" w:rsidRPr="00883318" w:rsidRDefault="00694F09"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 1</w:t>
      </w:r>
      <w:r w:rsidR="00BC11E1">
        <w:rPr>
          <w:b/>
          <w:bCs/>
          <w:color w:val="0D0D0D"/>
          <w:sz w:val="24"/>
          <w:szCs w:val="24"/>
          <w:lang w:eastAsia="ro-RO"/>
        </w:rPr>
        <w:t>21</w:t>
      </w:r>
      <w:r w:rsidRPr="00883318">
        <w:rPr>
          <w:color w:val="0D0D0D"/>
          <w:sz w:val="24"/>
          <w:szCs w:val="24"/>
          <w:lang w:eastAsia="ro-RO"/>
        </w:rPr>
        <w:t xml:space="preserve"> M</w:t>
      </w:r>
      <w:r w:rsidR="002B3EEC">
        <w:rPr>
          <w:color w:val="0D0D0D"/>
          <w:sz w:val="24"/>
          <w:szCs w:val="24"/>
          <w:lang w:eastAsia="ro-RO"/>
        </w:rPr>
        <w:t>.</w:t>
      </w:r>
      <w:r w:rsidRPr="00883318">
        <w:rPr>
          <w:color w:val="0D0D0D"/>
          <w:sz w:val="24"/>
          <w:szCs w:val="24"/>
          <w:lang w:eastAsia="ro-RO"/>
        </w:rPr>
        <w:t>E</w:t>
      </w:r>
      <w:r w:rsidR="002B3EEC">
        <w:rPr>
          <w:color w:val="0D0D0D"/>
          <w:sz w:val="24"/>
          <w:szCs w:val="24"/>
          <w:lang w:eastAsia="ro-RO"/>
        </w:rPr>
        <w:t>.</w:t>
      </w:r>
      <w:r w:rsidRPr="00883318">
        <w:rPr>
          <w:color w:val="0D0D0D"/>
          <w:sz w:val="24"/>
          <w:szCs w:val="24"/>
          <w:lang w:eastAsia="ro-RO"/>
        </w:rPr>
        <w:t>N</w:t>
      </w:r>
      <w:r w:rsidR="002B3EEC">
        <w:rPr>
          <w:color w:val="0D0D0D"/>
          <w:sz w:val="24"/>
          <w:szCs w:val="24"/>
          <w:lang w:eastAsia="ro-RO"/>
        </w:rPr>
        <w:t>.</w:t>
      </w:r>
      <w:r w:rsidR="00290511" w:rsidRPr="00883318">
        <w:rPr>
          <w:color w:val="0D0D0D"/>
          <w:sz w:val="24"/>
          <w:szCs w:val="24"/>
          <w:lang w:eastAsia="ro-RO"/>
        </w:rPr>
        <w:t>C</w:t>
      </w:r>
      <w:r w:rsidR="002B3EEC">
        <w:rPr>
          <w:color w:val="0D0D0D"/>
          <w:sz w:val="24"/>
          <w:szCs w:val="24"/>
          <w:lang w:eastAsia="ro-RO"/>
        </w:rPr>
        <w:t>.</w:t>
      </w:r>
      <w:r w:rsidR="000F4464" w:rsidRPr="00883318">
        <w:rPr>
          <w:color w:val="0D0D0D"/>
          <w:sz w:val="24"/>
          <w:szCs w:val="24"/>
          <w:lang w:eastAsia="ro-RO"/>
        </w:rPr>
        <w:t>Ş</w:t>
      </w:r>
      <w:r w:rsidR="002B3EEC">
        <w:rPr>
          <w:color w:val="0D0D0D"/>
          <w:sz w:val="24"/>
          <w:szCs w:val="24"/>
          <w:lang w:eastAsia="ro-RO"/>
        </w:rPr>
        <w:t>.</w:t>
      </w:r>
      <w:r w:rsidRPr="00883318">
        <w:rPr>
          <w:color w:val="0D0D0D"/>
          <w:sz w:val="24"/>
          <w:szCs w:val="24"/>
          <w:lang w:eastAsia="ro-RO"/>
        </w:rPr>
        <w:t xml:space="preserve"> </w:t>
      </w:r>
      <w:r w:rsidR="00066DC7">
        <w:rPr>
          <w:color w:val="0D0D0D"/>
          <w:sz w:val="24"/>
          <w:szCs w:val="24"/>
          <w:lang w:eastAsia="ro-RO"/>
        </w:rPr>
        <w:t>şi Primăria Municipiului asigură întreaga</w:t>
      </w:r>
      <w:r w:rsidRPr="00883318">
        <w:rPr>
          <w:color w:val="0D0D0D"/>
          <w:sz w:val="24"/>
          <w:szCs w:val="24"/>
          <w:lang w:eastAsia="ro-RO"/>
        </w:rPr>
        <w:t xml:space="preserve"> bază materială necesară funcţionarii în bune condiţii a unităţii.</w:t>
      </w:r>
    </w:p>
    <w:p w:rsidR="00694F09" w:rsidRPr="00883318" w:rsidRDefault="00694F09" w:rsidP="00883318">
      <w:pPr>
        <w:autoSpaceDE w:val="0"/>
        <w:autoSpaceDN w:val="0"/>
        <w:adjustRightInd w:val="0"/>
        <w:ind w:left="-720" w:right="-857" w:firstLine="360"/>
        <w:jc w:val="both"/>
        <w:rPr>
          <w:b/>
          <w:bCs/>
          <w:color w:val="0D0D0D"/>
          <w:sz w:val="24"/>
          <w:szCs w:val="24"/>
          <w:lang w:eastAsia="ro-RO"/>
        </w:rPr>
      </w:pPr>
    </w:p>
    <w:p w:rsidR="00807BA2" w:rsidRPr="005C6F80" w:rsidRDefault="00290511"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66DC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22</w:t>
      </w:r>
      <w:r w:rsidR="00807BA2" w:rsidRPr="005C6F80">
        <w:rPr>
          <w:color w:val="0D0D0D"/>
          <w:sz w:val="24"/>
          <w:szCs w:val="24"/>
          <w:lang w:val="fr-FR" w:eastAsia="ro-RO"/>
        </w:rPr>
        <w:t xml:space="preserve"> Întregul proces de învăţământ este finanţat de la bugetul de stat şi de bugetul local.</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66DC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 xml:space="preserve">23 </w:t>
      </w:r>
      <w:r w:rsidR="002B3EEC" w:rsidRPr="005C6F80">
        <w:rPr>
          <w:color w:val="0D0D0D"/>
          <w:sz w:val="24"/>
          <w:szCs w:val="24"/>
          <w:lang w:val="fr-FR" w:eastAsia="ro-RO"/>
        </w:rPr>
        <w:t>Şcoala</w:t>
      </w:r>
      <w:r w:rsidRPr="005C6F80">
        <w:rPr>
          <w:color w:val="0D0D0D"/>
          <w:sz w:val="24"/>
          <w:szCs w:val="24"/>
          <w:lang w:val="fr-FR" w:eastAsia="ro-RO"/>
        </w:rPr>
        <w:t xml:space="preserve"> poate beneficia şi de alte surse de venituri în condiţiile legii: venituri proprii obţinute prin închirierea unor spaţii nefolosite în procesul de învăţământ, subvenţii, donaţii şi sponsorizări, taxe de la persoane fizice şi juridice.</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66DC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24</w:t>
      </w:r>
      <w:r w:rsidRPr="005C6F80">
        <w:rPr>
          <w:color w:val="0D0D0D"/>
          <w:sz w:val="24"/>
          <w:szCs w:val="24"/>
          <w:lang w:val="fr-FR" w:eastAsia="ro-RO"/>
        </w:rPr>
        <w:t xml:space="preserve"> Bunurile aparţinând şcolii se pot transfera de la o şcoală la alta, în interesul reciproc al desfăşurării procesului de învăţământ, cu acordul consiliilor de administraţie şi </w:t>
      </w:r>
      <w:r w:rsidR="002B3EEC" w:rsidRPr="005C6F80">
        <w:rPr>
          <w:color w:val="0D0D0D"/>
          <w:sz w:val="24"/>
          <w:szCs w:val="24"/>
          <w:lang w:val="fr-FR" w:eastAsia="ro-RO"/>
        </w:rPr>
        <w:t xml:space="preserve">cu </w:t>
      </w:r>
      <w:r w:rsidRPr="005C6F80">
        <w:rPr>
          <w:color w:val="0D0D0D"/>
          <w:sz w:val="24"/>
          <w:szCs w:val="24"/>
          <w:lang w:val="fr-FR" w:eastAsia="ro-RO"/>
        </w:rPr>
        <w:t>avizul Inspectoratului Şcolar Judeţean.</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66DC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25</w:t>
      </w:r>
      <w:r w:rsidRPr="005C6F80">
        <w:rPr>
          <w:color w:val="0D0D0D"/>
          <w:sz w:val="24"/>
          <w:szCs w:val="24"/>
          <w:lang w:val="fr-FR" w:eastAsia="ro-RO"/>
        </w:rPr>
        <w:t xml:space="preserve"> Închirierea bunurilor şi </w:t>
      </w:r>
      <w:r w:rsidR="002B3EEC" w:rsidRPr="005C6F80">
        <w:rPr>
          <w:color w:val="0D0D0D"/>
          <w:sz w:val="24"/>
          <w:szCs w:val="24"/>
          <w:lang w:val="fr-FR" w:eastAsia="ro-RO"/>
        </w:rPr>
        <w:t xml:space="preserve">a </w:t>
      </w:r>
      <w:r w:rsidRPr="005C6F80">
        <w:rPr>
          <w:color w:val="0D0D0D"/>
          <w:sz w:val="24"/>
          <w:szCs w:val="24"/>
          <w:lang w:val="fr-FR" w:eastAsia="ro-RO"/>
        </w:rPr>
        <w:t xml:space="preserve">spaţiilor, temporar nefolosite în procesul instructiv </w:t>
      </w:r>
      <w:r w:rsidR="002B3EEC" w:rsidRPr="005C6F80">
        <w:rPr>
          <w:color w:val="0D0D0D"/>
          <w:sz w:val="24"/>
          <w:szCs w:val="24"/>
          <w:lang w:val="fr-FR" w:eastAsia="ro-RO"/>
        </w:rPr>
        <w:t>–</w:t>
      </w:r>
      <w:r w:rsidRPr="005C6F80">
        <w:rPr>
          <w:color w:val="0D0D0D"/>
          <w:sz w:val="24"/>
          <w:szCs w:val="24"/>
          <w:lang w:val="fr-FR" w:eastAsia="ro-RO"/>
        </w:rPr>
        <w:t xml:space="preserve"> educaţional</w:t>
      </w:r>
      <w:r w:rsidR="002B3EEC" w:rsidRPr="005C6F80">
        <w:rPr>
          <w:color w:val="0D0D0D"/>
          <w:sz w:val="24"/>
          <w:szCs w:val="24"/>
          <w:lang w:val="fr-FR" w:eastAsia="ro-RO"/>
        </w:rPr>
        <w:t>,</w:t>
      </w:r>
      <w:r w:rsidRPr="005C6F80">
        <w:rPr>
          <w:color w:val="0D0D0D"/>
          <w:sz w:val="24"/>
          <w:szCs w:val="24"/>
          <w:lang w:val="fr-FR" w:eastAsia="ro-RO"/>
        </w:rPr>
        <w:t xml:space="preserve"> se face numai pe bază de contract, conform normativelor </w:t>
      </w:r>
      <w:r w:rsidR="000F4464" w:rsidRPr="005C6F80">
        <w:rPr>
          <w:color w:val="0D0D0D"/>
          <w:sz w:val="24"/>
          <w:szCs w:val="24"/>
          <w:lang w:val="fr-FR" w:eastAsia="ro-RO"/>
        </w:rPr>
        <w:t>M</w:t>
      </w:r>
      <w:r w:rsidR="002B3EEC" w:rsidRPr="005C6F80">
        <w:rPr>
          <w:color w:val="0D0D0D"/>
          <w:sz w:val="24"/>
          <w:szCs w:val="24"/>
          <w:lang w:val="fr-FR" w:eastAsia="ro-RO"/>
        </w:rPr>
        <w:t>.</w:t>
      </w:r>
      <w:r w:rsidR="000F4464" w:rsidRPr="005C6F80">
        <w:rPr>
          <w:color w:val="0D0D0D"/>
          <w:sz w:val="24"/>
          <w:szCs w:val="24"/>
          <w:lang w:val="fr-FR" w:eastAsia="ro-RO"/>
        </w:rPr>
        <w:t>E</w:t>
      </w:r>
      <w:r w:rsidR="002B3EEC" w:rsidRPr="005C6F80">
        <w:rPr>
          <w:color w:val="0D0D0D"/>
          <w:sz w:val="24"/>
          <w:szCs w:val="24"/>
          <w:lang w:val="fr-FR" w:eastAsia="ro-RO"/>
        </w:rPr>
        <w:t>.</w:t>
      </w:r>
      <w:r w:rsidR="000F4464" w:rsidRPr="005C6F80">
        <w:rPr>
          <w:color w:val="0D0D0D"/>
          <w:sz w:val="24"/>
          <w:szCs w:val="24"/>
          <w:lang w:val="fr-FR" w:eastAsia="ro-RO"/>
        </w:rPr>
        <w:t>N</w:t>
      </w:r>
      <w:r w:rsidR="002B3EEC" w:rsidRPr="005C6F80">
        <w:rPr>
          <w:color w:val="0D0D0D"/>
          <w:sz w:val="24"/>
          <w:szCs w:val="24"/>
          <w:lang w:val="fr-FR" w:eastAsia="ro-RO"/>
        </w:rPr>
        <w:t>.</w:t>
      </w:r>
      <w:r w:rsidR="000F4464" w:rsidRPr="005C6F80">
        <w:rPr>
          <w:color w:val="0D0D0D"/>
          <w:sz w:val="24"/>
          <w:szCs w:val="24"/>
          <w:lang w:val="fr-FR" w:eastAsia="ro-RO"/>
        </w:rPr>
        <w:t>C</w:t>
      </w:r>
      <w:r w:rsidR="002B3EEC" w:rsidRPr="005C6F80">
        <w:rPr>
          <w:color w:val="0D0D0D"/>
          <w:sz w:val="24"/>
          <w:szCs w:val="24"/>
          <w:lang w:val="fr-FR" w:eastAsia="ro-RO"/>
        </w:rPr>
        <w:t>.</w:t>
      </w:r>
      <w:r w:rsidR="000F4464" w:rsidRPr="005C6F80">
        <w:rPr>
          <w:color w:val="0D0D0D"/>
          <w:sz w:val="24"/>
          <w:szCs w:val="24"/>
          <w:lang w:val="fr-FR" w:eastAsia="ro-RO"/>
        </w:rPr>
        <w:t>Ş</w:t>
      </w:r>
      <w:r w:rsidR="002B3EEC" w:rsidRPr="005C6F80">
        <w:rPr>
          <w:color w:val="0D0D0D"/>
          <w:sz w:val="24"/>
          <w:szCs w:val="24"/>
          <w:lang w:val="fr-FR" w:eastAsia="ro-RO"/>
        </w:rPr>
        <w:t>.</w:t>
      </w:r>
      <w:r w:rsidRPr="005C6F80">
        <w:rPr>
          <w:color w:val="0D0D0D"/>
          <w:sz w:val="24"/>
          <w:szCs w:val="24"/>
          <w:lang w:val="fr-FR" w:eastAsia="ro-RO"/>
        </w:rPr>
        <w:t>, în vi</w:t>
      </w:r>
      <w:r w:rsidR="002B3EEC" w:rsidRPr="005C6F80">
        <w:rPr>
          <w:color w:val="0D0D0D"/>
          <w:sz w:val="24"/>
          <w:szCs w:val="24"/>
          <w:lang w:val="fr-FR" w:eastAsia="ro-RO"/>
        </w:rPr>
        <w:t>goare şi cu avizul Consiliului l</w:t>
      </w:r>
      <w:r w:rsidRPr="005C6F80">
        <w:rPr>
          <w:color w:val="0D0D0D"/>
          <w:sz w:val="24"/>
          <w:szCs w:val="24"/>
          <w:lang w:val="fr-FR" w:eastAsia="ro-RO"/>
        </w:rPr>
        <w:t xml:space="preserve">ocal al Municipiului </w:t>
      </w:r>
      <w:r w:rsidR="001A4FD9">
        <w:rPr>
          <w:color w:val="0D0D0D"/>
          <w:sz w:val="24"/>
          <w:szCs w:val="24"/>
          <w:lang w:val="fr-FR" w:eastAsia="ro-RO"/>
        </w:rPr>
        <w:t>Radauti</w:t>
      </w:r>
      <w:r w:rsidRPr="005C6F80">
        <w:rPr>
          <w:color w:val="0D0D0D"/>
          <w:sz w:val="24"/>
          <w:szCs w:val="24"/>
          <w:lang w:val="fr-FR" w:eastAsia="ro-RO"/>
        </w:rPr>
        <w:t>.</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066DC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26</w:t>
      </w:r>
      <w:r w:rsidRPr="005C6F80">
        <w:rPr>
          <w:color w:val="0D0D0D"/>
          <w:sz w:val="24"/>
          <w:szCs w:val="24"/>
          <w:lang w:val="fr-FR" w:eastAsia="ro-RO"/>
        </w:rPr>
        <w:t xml:space="preserve"> Planul de venituri şi cheltuieli se propune şi se discută în Consiliul de administraţie.</w:t>
      </w:r>
    </w:p>
    <w:p w:rsidR="008F5528" w:rsidRPr="005C6F80" w:rsidRDefault="008F5528" w:rsidP="001A4FD9">
      <w:pPr>
        <w:autoSpaceDE w:val="0"/>
        <w:autoSpaceDN w:val="0"/>
        <w:adjustRightInd w:val="0"/>
        <w:ind w:right="-857"/>
        <w:jc w:val="both"/>
        <w:rPr>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p>
    <w:p w:rsidR="00807BA2" w:rsidRPr="005C6F80" w:rsidRDefault="0042170A" w:rsidP="00883318">
      <w:pPr>
        <w:keepNext/>
        <w:autoSpaceDE w:val="0"/>
        <w:autoSpaceDN w:val="0"/>
        <w:adjustRightInd w:val="0"/>
        <w:ind w:left="-720" w:right="-857" w:firstLine="360"/>
        <w:jc w:val="center"/>
        <w:outlineLvl w:val="7"/>
        <w:rPr>
          <w:b/>
          <w:bCs/>
          <w:color w:val="0D0D0D"/>
          <w:sz w:val="24"/>
          <w:szCs w:val="24"/>
          <w:lang w:val="fr-FR" w:eastAsia="ro-RO"/>
        </w:rPr>
      </w:pPr>
      <w:r w:rsidRPr="005C6F80">
        <w:rPr>
          <w:b/>
          <w:bCs/>
          <w:color w:val="0D0D0D"/>
          <w:sz w:val="24"/>
          <w:szCs w:val="24"/>
          <w:lang w:val="fr-FR" w:eastAsia="ro-RO"/>
        </w:rPr>
        <w:t>VIII</w:t>
      </w:r>
      <w:r w:rsidR="00807BA2" w:rsidRPr="005C6F80">
        <w:rPr>
          <w:b/>
          <w:bCs/>
          <w:color w:val="0D0D0D"/>
          <w:sz w:val="24"/>
          <w:szCs w:val="24"/>
          <w:lang w:val="fr-FR" w:eastAsia="ro-RO"/>
        </w:rPr>
        <w:t>. PARTENERIAT ŞCOLAR</w:t>
      </w:r>
    </w:p>
    <w:p w:rsidR="00A2024C" w:rsidRPr="005C6F80" w:rsidRDefault="00A2024C" w:rsidP="00883318">
      <w:pPr>
        <w:keepNext/>
        <w:autoSpaceDE w:val="0"/>
        <w:autoSpaceDN w:val="0"/>
        <w:adjustRightInd w:val="0"/>
        <w:ind w:left="-720" w:right="-857" w:firstLine="360"/>
        <w:jc w:val="both"/>
        <w:outlineLvl w:val="7"/>
        <w:rPr>
          <w:b/>
          <w:bCs/>
          <w:color w:val="0D0D0D"/>
          <w:sz w:val="24"/>
          <w:szCs w:val="24"/>
          <w:lang w:val="fr-FR" w:eastAsia="ro-RO"/>
        </w:rPr>
      </w:pPr>
    </w:p>
    <w:p w:rsidR="009F3852" w:rsidRPr="005C6F80" w:rsidRDefault="009F3852" w:rsidP="00883318">
      <w:pPr>
        <w:widowControl w:val="0"/>
        <w:tabs>
          <w:tab w:val="left" w:pos="0"/>
        </w:tabs>
        <w:autoSpaceDE w:val="0"/>
        <w:autoSpaceDN w:val="0"/>
        <w:adjustRightInd w:val="0"/>
        <w:ind w:left="-720" w:right="-857" w:firstLine="360"/>
        <w:jc w:val="both"/>
        <w:rPr>
          <w:b/>
          <w:sz w:val="24"/>
          <w:szCs w:val="24"/>
          <w:lang w:val="fr-FR"/>
        </w:rPr>
      </w:pPr>
      <w:r w:rsidRPr="005C6F80">
        <w:rPr>
          <w:b/>
          <w:bCs/>
          <w:sz w:val="24"/>
          <w:szCs w:val="24"/>
          <w:lang w:val="fr-FR" w:eastAsia="ro-RO"/>
        </w:rPr>
        <w:t xml:space="preserve">(Conform ROFUIP </w:t>
      </w:r>
      <w:r w:rsidR="00040625">
        <w:rPr>
          <w:b/>
          <w:bCs/>
          <w:sz w:val="24"/>
          <w:szCs w:val="24"/>
          <w:lang w:val="fr-FR" w:eastAsia="ro-RO"/>
        </w:rPr>
        <w:t>2016</w:t>
      </w:r>
      <w:r w:rsidR="005924B9" w:rsidRPr="005C6F80">
        <w:rPr>
          <w:b/>
          <w:bCs/>
          <w:sz w:val="24"/>
          <w:szCs w:val="24"/>
          <w:lang w:val="fr-FR" w:eastAsia="ro-RO"/>
        </w:rPr>
        <w:t>,</w:t>
      </w:r>
      <w:r w:rsidRPr="005C6F80">
        <w:rPr>
          <w:b/>
          <w:bCs/>
          <w:sz w:val="24"/>
          <w:szCs w:val="24"/>
          <w:lang w:val="fr-FR" w:eastAsia="ro-RO"/>
        </w:rPr>
        <w:t xml:space="preserve"> </w:t>
      </w:r>
      <w:r w:rsidRPr="005C6F80">
        <w:rPr>
          <w:b/>
          <w:bCs/>
          <w:sz w:val="24"/>
          <w:szCs w:val="24"/>
          <w:lang w:val="fr-FR"/>
        </w:rPr>
        <w:t>Capitolul 7 - Şcoala şi comunitatea. Parteneriate/protocoale între unităţile de învăţământ şi alţi parteneri educaţionali, art. 189-195)</w:t>
      </w:r>
    </w:p>
    <w:p w:rsidR="009F3852" w:rsidRPr="005C6F80" w:rsidRDefault="009F3852"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1</w:t>
      </w:r>
      <w:r w:rsidR="00BC11E1">
        <w:rPr>
          <w:b/>
          <w:bCs/>
          <w:color w:val="0D0D0D"/>
          <w:sz w:val="24"/>
          <w:szCs w:val="24"/>
          <w:lang w:val="fr-FR" w:eastAsia="ro-RO"/>
        </w:rPr>
        <w:t>27</w:t>
      </w:r>
      <w:r w:rsidRPr="005C6F80">
        <w:rPr>
          <w:color w:val="0D0D0D"/>
          <w:sz w:val="24"/>
          <w:szCs w:val="24"/>
          <w:lang w:val="fr-FR" w:eastAsia="ro-RO"/>
        </w:rPr>
        <w:t xml:space="preserve"> La începutul fiecărui an şcolar</w:t>
      </w:r>
      <w:r w:rsidR="00A70207" w:rsidRPr="005C6F80">
        <w:rPr>
          <w:color w:val="0D0D0D"/>
          <w:sz w:val="24"/>
          <w:szCs w:val="24"/>
          <w:lang w:val="fr-FR" w:eastAsia="ro-RO"/>
        </w:rPr>
        <w:t>,</w:t>
      </w:r>
      <w:r w:rsidRPr="005C6F80">
        <w:rPr>
          <w:color w:val="0D0D0D"/>
          <w:sz w:val="24"/>
          <w:szCs w:val="24"/>
          <w:lang w:val="fr-FR" w:eastAsia="ro-RO"/>
        </w:rPr>
        <w:t xml:space="preserve"> se constituie comitete de părinţi la nivelul clasei şi pe unitate. Atribuţiile şi modalitatea de acţiune ale acestora sunt în conformitate cu Regulamentul comitetelor</w:t>
      </w:r>
      <w:r w:rsidR="00A70207" w:rsidRPr="005C6F80">
        <w:rPr>
          <w:color w:val="0D0D0D"/>
          <w:sz w:val="24"/>
          <w:szCs w:val="24"/>
          <w:lang w:val="fr-FR" w:eastAsia="ro-RO"/>
        </w:rPr>
        <w:t xml:space="preserve"> de părinţi elaborat de minister</w:t>
      </w:r>
      <w:r w:rsidRPr="005C6F80">
        <w:rPr>
          <w:color w:val="0D0D0D"/>
          <w:sz w:val="24"/>
          <w:szCs w:val="24"/>
          <w:lang w:val="fr-FR" w:eastAsia="ro-RO"/>
        </w:rPr>
        <w:t>. Comitetele de părinţi de la nivelul claselor şi al unităţii îşi vor aduce contribuţia la stabilirea ofertei curriculare şi educaţionale a şcolii, fiind consultate şi antrenate în desfăşurarea tuturor acţiunilor reprezentând activitatea cu şi pentru elevi.</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28</w:t>
      </w:r>
      <w:r w:rsidRPr="005C6F80">
        <w:rPr>
          <w:color w:val="0D0D0D"/>
          <w:sz w:val="24"/>
          <w:szCs w:val="24"/>
          <w:lang w:val="fr-FR" w:eastAsia="ro-RO"/>
        </w:rPr>
        <w:t xml:space="preserve"> Şcoala poate stabili relaţii de schimb şi </w:t>
      </w:r>
      <w:r w:rsidR="00A70207" w:rsidRPr="005C6F80">
        <w:rPr>
          <w:color w:val="0D0D0D"/>
          <w:sz w:val="24"/>
          <w:szCs w:val="24"/>
          <w:lang w:val="fr-FR" w:eastAsia="ro-RO"/>
        </w:rPr>
        <w:t xml:space="preserve">de </w:t>
      </w:r>
      <w:r w:rsidRPr="005C6F80">
        <w:rPr>
          <w:color w:val="0D0D0D"/>
          <w:sz w:val="24"/>
          <w:szCs w:val="24"/>
          <w:lang w:val="fr-FR" w:eastAsia="ro-RO"/>
        </w:rPr>
        <w:t>parteneriat cu unităţi simil</w:t>
      </w:r>
      <w:r w:rsidR="00A70207" w:rsidRPr="005C6F80">
        <w:rPr>
          <w:color w:val="0D0D0D"/>
          <w:sz w:val="24"/>
          <w:szCs w:val="24"/>
          <w:lang w:val="fr-FR" w:eastAsia="ro-RO"/>
        </w:rPr>
        <w:t>are din ţară şi din străinătate;</w:t>
      </w:r>
      <w:r w:rsidRPr="005C6F80">
        <w:rPr>
          <w:color w:val="0D0D0D"/>
          <w:sz w:val="24"/>
          <w:szCs w:val="24"/>
          <w:lang w:val="fr-FR" w:eastAsia="ro-RO"/>
        </w:rPr>
        <w:t xml:space="preserve"> asociaţii ştiinţifice, c</w:t>
      </w:r>
      <w:r w:rsidR="00A70207" w:rsidRPr="005C6F80">
        <w:rPr>
          <w:color w:val="0D0D0D"/>
          <w:sz w:val="24"/>
          <w:szCs w:val="24"/>
          <w:lang w:val="fr-FR" w:eastAsia="ro-RO"/>
        </w:rPr>
        <w:t>ulturale, artistice şi sportive;</w:t>
      </w:r>
      <w:r w:rsidRPr="005C6F80">
        <w:rPr>
          <w:color w:val="0D0D0D"/>
          <w:sz w:val="24"/>
          <w:szCs w:val="24"/>
          <w:lang w:val="fr-FR" w:eastAsia="ro-RO"/>
        </w:rPr>
        <w:t xml:space="preserve"> organisme guvernament</w:t>
      </w:r>
      <w:r w:rsidR="00A70207" w:rsidRPr="005C6F80">
        <w:rPr>
          <w:color w:val="0D0D0D"/>
          <w:sz w:val="24"/>
          <w:szCs w:val="24"/>
          <w:lang w:val="fr-FR" w:eastAsia="ro-RO"/>
        </w:rPr>
        <w:t>ale şi nonguvernamentale. Şcoala</w:t>
      </w:r>
      <w:r w:rsidRPr="005C6F80">
        <w:rPr>
          <w:color w:val="0D0D0D"/>
          <w:sz w:val="24"/>
          <w:szCs w:val="24"/>
          <w:lang w:val="fr-FR" w:eastAsia="ro-RO"/>
        </w:rPr>
        <w:t xml:space="preserve"> rămâ</w:t>
      </w:r>
      <w:r w:rsidR="00A70207" w:rsidRPr="005C6F80">
        <w:rPr>
          <w:color w:val="0D0D0D"/>
          <w:sz w:val="24"/>
          <w:szCs w:val="24"/>
          <w:lang w:val="fr-FR" w:eastAsia="ro-RO"/>
        </w:rPr>
        <w:t>ne deschisă colaboră</w:t>
      </w:r>
      <w:r w:rsidRPr="005C6F80">
        <w:rPr>
          <w:color w:val="0D0D0D"/>
          <w:sz w:val="24"/>
          <w:szCs w:val="24"/>
          <w:lang w:val="fr-FR" w:eastAsia="ro-RO"/>
        </w:rPr>
        <w:t>rii şi cooperării cu toate organizaţiile culturale şi economice</w:t>
      </w:r>
      <w:r w:rsidR="00A70207" w:rsidRPr="005C6F80">
        <w:rPr>
          <w:color w:val="0D0D0D"/>
          <w:sz w:val="24"/>
          <w:szCs w:val="24"/>
          <w:lang w:val="fr-FR" w:eastAsia="ro-RO"/>
        </w:rPr>
        <w:t>,</w:t>
      </w:r>
      <w:r w:rsidRPr="005C6F80">
        <w:rPr>
          <w:color w:val="0D0D0D"/>
          <w:sz w:val="24"/>
          <w:szCs w:val="24"/>
          <w:lang w:val="fr-FR" w:eastAsia="ro-RO"/>
        </w:rPr>
        <w:t xml:space="preserve"> în vederea stabilirii unor relaţii în interesul procesului de învăţământ.</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29</w:t>
      </w:r>
      <w:r w:rsidRPr="005C6F80">
        <w:rPr>
          <w:color w:val="0D0D0D"/>
          <w:sz w:val="24"/>
          <w:szCs w:val="24"/>
          <w:lang w:val="fr-FR" w:eastAsia="ro-RO"/>
        </w:rPr>
        <w:t xml:space="preserve"> Relaţiile de schimb cu unităţi şcolare din alte ţări se organizează numai cu acordul Inspectoratul Şcolar Judeţean </w:t>
      </w:r>
      <w:r w:rsidR="001A4FD9">
        <w:rPr>
          <w:color w:val="0D0D0D"/>
          <w:sz w:val="24"/>
          <w:szCs w:val="24"/>
          <w:lang w:val="fr-FR" w:eastAsia="ro-RO"/>
        </w:rPr>
        <w:t>Suceava</w:t>
      </w:r>
      <w:r w:rsidRPr="005C6F80">
        <w:rPr>
          <w:color w:val="0D0D0D"/>
          <w:sz w:val="24"/>
          <w:szCs w:val="24"/>
          <w:lang w:val="fr-FR" w:eastAsia="ro-RO"/>
        </w:rPr>
        <w:t>.</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 xml:space="preserve">30 </w:t>
      </w:r>
      <w:r w:rsidRPr="005C6F80">
        <w:rPr>
          <w:color w:val="0D0D0D"/>
          <w:sz w:val="24"/>
          <w:szCs w:val="24"/>
          <w:lang w:val="fr-FR" w:eastAsia="ro-RO"/>
        </w:rPr>
        <w:t xml:space="preserve">Acţiunile de colaborare şi </w:t>
      </w:r>
      <w:r w:rsidR="00A70207" w:rsidRPr="005C6F80">
        <w:rPr>
          <w:color w:val="0D0D0D"/>
          <w:sz w:val="24"/>
          <w:szCs w:val="24"/>
          <w:lang w:val="fr-FR" w:eastAsia="ro-RO"/>
        </w:rPr>
        <w:t xml:space="preserve">de </w:t>
      </w:r>
      <w:r w:rsidRPr="005C6F80">
        <w:rPr>
          <w:color w:val="0D0D0D"/>
          <w:sz w:val="24"/>
          <w:szCs w:val="24"/>
          <w:lang w:val="fr-FR" w:eastAsia="ro-RO"/>
        </w:rPr>
        <w:t xml:space="preserve">schimb cu unităţi şcolare din </w:t>
      </w:r>
      <w:r w:rsidR="00A70207" w:rsidRPr="005C6F80">
        <w:rPr>
          <w:color w:val="0D0D0D"/>
          <w:sz w:val="24"/>
          <w:szCs w:val="24"/>
          <w:lang w:val="fr-FR" w:eastAsia="ro-RO"/>
        </w:rPr>
        <w:t xml:space="preserve">alte </w:t>
      </w:r>
      <w:r w:rsidRPr="005C6F80">
        <w:rPr>
          <w:color w:val="0D0D0D"/>
          <w:sz w:val="24"/>
          <w:szCs w:val="24"/>
          <w:lang w:val="fr-FR" w:eastAsia="ro-RO"/>
        </w:rPr>
        <w:t>ţări pot cuprinde:</w:t>
      </w:r>
    </w:p>
    <w:p w:rsidR="00807BA2" w:rsidRPr="005C6F80" w:rsidRDefault="00A4558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a</w:t>
      </w:r>
      <w:r w:rsidR="00807BA2" w:rsidRPr="005C6F80">
        <w:rPr>
          <w:color w:val="0D0D0D"/>
          <w:sz w:val="24"/>
          <w:szCs w:val="24"/>
          <w:lang w:val="fr-FR" w:eastAsia="ro-RO"/>
        </w:rPr>
        <w:t>) ex</w:t>
      </w:r>
      <w:r w:rsidR="00A70207" w:rsidRPr="005C6F80">
        <w:rPr>
          <w:color w:val="0D0D0D"/>
          <w:sz w:val="24"/>
          <w:szCs w:val="24"/>
          <w:lang w:val="fr-FR" w:eastAsia="ro-RO"/>
        </w:rPr>
        <w:t xml:space="preserve">cursii şi schimburi de elevi în </w:t>
      </w:r>
      <w:r w:rsidR="00807BA2" w:rsidRPr="005C6F80">
        <w:rPr>
          <w:color w:val="0D0D0D"/>
          <w:sz w:val="24"/>
          <w:szCs w:val="24"/>
          <w:lang w:val="fr-FR" w:eastAsia="ro-RO"/>
        </w:rPr>
        <w:t>perioada vacanţei;</w:t>
      </w:r>
    </w:p>
    <w:p w:rsidR="00807BA2" w:rsidRPr="005C6F80" w:rsidRDefault="00A4558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b</w:t>
      </w:r>
      <w:r w:rsidR="00807BA2" w:rsidRPr="005C6F80">
        <w:rPr>
          <w:color w:val="0D0D0D"/>
          <w:sz w:val="24"/>
          <w:szCs w:val="24"/>
          <w:lang w:val="fr-FR" w:eastAsia="ro-RO"/>
        </w:rPr>
        <w:t>) organizarea de concursuri ştiinţifice,</w:t>
      </w:r>
      <w:r w:rsidR="00A70207" w:rsidRPr="005C6F80">
        <w:rPr>
          <w:color w:val="0D0D0D"/>
          <w:sz w:val="24"/>
          <w:szCs w:val="24"/>
          <w:lang w:val="fr-FR" w:eastAsia="ro-RO"/>
        </w:rPr>
        <w:t xml:space="preserve"> cultural-artistice şi sportive;</w:t>
      </w:r>
    </w:p>
    <w:p w:rsidR="00807BA2" w:rsidRPr="005C6F80" w:rsidRDefault="00A45582" w:rsidP="00883318">
      <w:pPr>
        <w:autoSpaceDE w:val="0"/>
        <w:autoSpaceDN w:val="0"/>
        <w:adjustRightInd w:val="0"/>
        <w:ind w:left="-720" w:right="-857" w:firstLine="360"/>
        <w:jc w:val="both"/>
        <w:rPr>
          <w:color w:val="0D0D0D"/>
          <w:sz w:val="24"/>
          <w:szCs w:val="24"/>
          <w:lang w:val="fr-FR" w:eastAsia="ro-RO"/>
        </w:rPr>
      </w:pPr>
      <w:r w:rsidRPr="005C6F80">
        <w:rPr>
          <w:color w:val="0D0D0D"/>
          <w:sz w:val="24"/>
          <w:szCs w:val="24"/>
          <w:lang w:val="fr-FR" w:eastAsia="ro-RO"/>
        </w:rPr>
        <w:t>c</w:t>
      </w:r>
      <w:r w:rsidR="00A70207" w:rsidRPr="005C6F80">
        <w:rPr>
          <w:color w:val="0D0D0D"/>
          <w:sz w:val="24"/>
          <w:szCs w:val="24"/>
          <w:lang w:val="fr-FR" w:eastAsia="ro-RO"/>
        </w:rPr>
        <w:t>) a</w:t>
      </w:r>
      <w:r w:rsidR="00807BA2" w:rsidRPr="005C6F80">
        <w:rPr>
          <w:color w:val="0D0D0D"/>
          <w:sz w:val="24"/>
          <w:szCs w:val="24"/>
          <w:lang w:val="fr-FR" w:eastAsia="ro-RO"/>
        </w:rPr>
        <w:t>cţiuni de sprijin</w:t>
      </w:r>
      <w:r w:rsidR="00A70207" w:rsidRPr="005C6F80">
        <w:rPr>
          <w:color w:val="0D0D0D"/>
          <w:sz w:val="24"/>
          <w:szCs w:val="24"/>
          <w:lang w:val="fr-FR" w:eastAsia="ro-RO"/>
        </w:rPr>
        <w:t>,</w:t>
      </w:r>
      <w:r w:rsidR="00807BA2" w:rsidRPr="005C6F80">
        <w:rPr>
          <w:color w:val="0D0D0D"/>
          <w:sz w:val="24"/>
          <w:szCs w:val="24"/>
          <w:lang w:val="fr-FR" w:eastAsia="ro-RO"/>
        </w:rPr>
        <w:t xml:space="preserve"> în caz de calamităţi naturale şi </w:t>
      </w:r>
      <w:r w:rsidR="00A70207" w:rsidRPr="005C6F80">
        <w:rPr>
          <w:color w:val="0D0D0D"/>
          <w:sz w:val="24"/>
          <w:szCs w:val="24"/>
          <w:lang w:val="fr-FR" w:eastAsia="ro-RO"/>
        </w:rPr>
        <w:t xml:space="preserve">de </w:t>
      </w:r>
      <w:r w:rsidR="00807BA2" w:rsidRPr="005C6F80">
        <w:rPr>
          <w:color w:val="0D0D0D"/>
          <w:sz w:val="24"/>
          <w:szCs w:val="24"/>
          <w:lang w:val="fr-FR" w:eastAsia="ro-RO"/>
        </w:rPr>
        <w:t>conflicte militare.</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w:t>
      </w:r>
      <w:r w:rsidR="00A70207">
        <w:rPr>
          <w:b/>
          <w:bCs/>
          <w:color w:val="0D0D0D"/>
          <w:sz w:val="24"/>
          <w:szCs w:val="24"/>
          <w:lang w:eastAsia="ro-RO"/>
        </w:rPr>
        <w:t xml:space="preserve"> </w:t>
      </w:r>
      <w:r w:rsidRPr="00883318">
        <w:rPr>
          <w:b/>
          <w:bCs/>
          <w:color w:val="0D0D0D"/>
          <w:sz w:val="24"/>
          <w:szCs w:val="24"/>
          <w:lang w:eastAsia="ro-RO"/>
        </w:rPr>
        <w:t>1</w:t>
      </w:r>
      <w:r w:rsidR="00BC11E1">
        <w:rPr>
          <w:b/>
          <w:bCs/>
          <w:color w:val="0D0D0D"/>
          <w:sz w:val="24"/>
          <w:szCs w:val="24"/>
          <w:lang w:eastAsia="ro-RO"/>
        </w:rPr>
        <w:t>31</w:t>
      </w:r>
      <w:r w:rsidRPr="00883318">
        <w:rPr>
          <w:color w:val="0D0D0D"/>
          <w:sz w:val="24"/>
          <w:szCs w:val="24"/>
          <w:lang w:eastAsia="ro-RO"/>
        </w:rPr>
        <w:t xml:space="preserve"> În organizarea schimburilor dintre cele două unităţi şcolare, comitetele de părinţi vor acorda tot sprijinul adecvat din punct de vedere material.</w:t>
      </w:r>
    </w:p>
    <w:p w:rsidR="00694F09" w:rsidRPr="00883318" w:rsidRDefault="00694F09" w:rsidP="00883318">
      <w:pPr>
        <w:autoSpaceDE w:val="0"/>
        <w:autoSpaceDN w:val="0"/>
        <w:adjustRightInd w:val="0"/>
        <w:ind w:left="-720" w:right="-857" w:firstLine="360"/>
        <w:jc w:val="both"/>
        <w:rPr>
          <w:b/>
          <w:bCs/>
          <w:color w:val="0D0D0D"/>
          <w:sz w:val="24"/>
          <w:szCs w:val="24"/>
          <w:lang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883318">
        <w:rPr>
          <w:b/>
          <w:bCs/>
          <w:color w:val="0D0D0D"/>
          <w:sz w:val="24"/>
          <w:szCs w:val="24"/>
          <w:lang w:eastAsia="ro-RO"/>
        </w:rPr>
        <w:t>Art.</w:t>
      </w:r>
      <w:r w:rsidR="00A70207">
        <w:rPr>
          <w:b/>
          <w:bCs/>
          <w:color w:val="0D0D0D"/>
          <w:sz w:val="24"/>
          <w:szCs w:val="24"/>
          <w:lang w:eastAsia="ro-RO"/>
        </w:rPr>
        <w:t xml:space="preserve"> </w:t>
      </w:r>
      <w:r w:rsidRPr="00883318">
        <w:rPr>
          <w:b/>
          <w:bCs/>
          <w:color w:val="0D0D0D"/>
          <w:sz w:val="24"/>
          <w:szCs w:val="24"/>
          <w:lang w:eastAsia="ro-RO"/>
        </w:rPr>
        <w:t>1</w:t>
      </w:r>
      <w:r w:rsidR="00BC11E1">
        <w:rPr>
          <w:b/>
          <w:bCs/>
          <w:color w:val="0D0D0D"/>
          <w:sz w:val="24"/>
          <w:szCs w:val="24"/>
          <w:lang w:eastAsia="ro-RO"/>
        </w:rPr>
        <w:t>32</w:t>
      </w:r>
      <w:r w:rsidR="00290511" w:rsidRPr="00883318">
        <w:rPr>
          <w:b/>
          <w:bCs/>
          <w:color w:val="0D0D0D"/>
          <w:sz w:val="24"/>
          <w:szCs w:val="24"/>
          <w:lang w:eastAsia="ro-RO"/>
        </w:rPr>
        <w:t xml:space="preserve"> </w:t>
      </w:r>
      <w:r w:rsidRPr="00883318">
        <w:rPr>
          <w:color w:val="0D0D0D"/>
          <w:sz w:val="24"/>
          <w:szCs w:val="24"/>
          <w:lang w:eastAsia="ro-RO"/>
        </w:rPr>
        <w:t xml:space="preserve">Programele de colaborare şi </w:t>
      </w:r>
      <w:r w:rsidR="00A70207">
        <w:rPr>
          <w:color w:val="0D0D0D"/>
          <w:sz w:val="24"/>
          <w:szCs w:val="24"/>
          <w:lang w:eastAsia="ro-RO"/>
        </w:rPr>
        <w:t xml:space="preserve">de </w:t>
      </w:r>
      <w:r w:rsidRPr="00883318">
        <w:rPr>
          <w:color w:val="0D0D0D"/>
          <w:sz w:val="24"/>
          <w:szCs w:val="24"/>
          <w:lang w:eastAsia="ro-RO"/>
        </w:rPr>
        <w:t xml:space="preserve">schimb cu unităţi similare din străinătate se fac pe baza unui protocol şi </w:t>
      </w:r>
      <w:r w:rsidR="00A70207">
        <w:rPr>
          <w:color w:val="0D0D0D"/>
          <w:sz w:val="24"/>
          <w:szCs w:val="24"/>
          <w:lang w:eastAsia="ro-RO"/>
        </w:rPr>
        <w:t>a unei invitaţii scrise</w:t>
      </w:r>
      <w:r w:rsidRPr="00883318">
        <w:rPr>
          <w:color w:val="0D0D0D"/>
          <w:sz w:val="24"/>
          <w:szCs w:val="24"/>
          <w:lang w:eastAsia="ro-RO"/>
        </w:rPr>
        <w:t>.</w:t>
      </w:r>
      <w:r w:rsidR="00CA5FE5" w:rsidRPr="00883318">
        <w:rPr>
          <w:color w:val="0D0D0D"/>
          <w:sz w:val="24"/>
          <w:szCs w:val="24"/>
          <w:lang w:eastAsia="ro-RO"/>
        </w:rPr>
        <w:t xml:space="preserve"> </w:t>
      </w:r>
      <w:r w:rsidRPr="005C6F80">
        <w:rPr>
          <w:color w:val="0D0D0D"/>
          <w:sz w:val="24"/>
          <w:szCs w:val="24"/>
          <w:lang w:val="fr-FR" w:eastAsia="ro-RO"/>
        </w:rPr>
        <w:t xml:space="preserve">De întreaga activitate răspunde directorul şcolii. </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33</w:t>
      </w:r>
      <w:r w:rsidRPr="005C6F80">
        <w:rPr>
          <w:color w:val="0D0D0D"/>
          <w:sz w:val="24"/>
          <w:szCs w:val="24"/>
          <w:lang w:val="fr-FR" w:eastAsia="ro-RO"/>
        </w:rPr>
        <w:t xml:space="preserve"> Schimburile de elevi se vor organiza cu respectarea regimului de vize</w:t>
      </w:r>
      <w:r w:rsidR="00A70207" w:rsidRPr="005C6F80">
        <w:rPr>
          <w:color w:val="0D0D0D"/>
          <w:sz w:val="24"/>
          <w:szCs w:val="24"/>
          <w:lang w:val="fr-FR" w:eastAsia="ro-RO"/>
        </w:rPr>
        <w:t>,</w:t>
      </w:r>
      <w:r w:rsidRPr="005C6F80">
        <w:rPr>
          <w:color w:val="0D0D0D"/>
          <w:sz w:val="24"/>
          <w:szCs w:val="24"/>
          <w:lang w:val="fr-FR" w:eastAsia="ro-RO"/>
        </w:rPr>
        <w:t xml:space="preserve"> după caz şi </w:t>
      </w:r>
      <w:r w:rsidR="00A70207" w:rsidRPr="005C6F80">
        <w:rPr>
          <w:color w:val="0D0D0D"/>
          <w:sz w:val="24"/>
          <w:szCs w:val="24"/>
          <w:lang w:val="fr-FR" w:eastAsia="ro-RO"/>
        </w:rPr>
        <w:t xml:space="preserve">a </w:t>
      </w:r>
      <w:r w:rsidRPr="005C6F80">
        <w:rPr>
          <w:color w:val="0D0D0D"/>
          <w:sz w:val="24"/>
          <w:szCs w:val="24"/>
          <w:lang w:val="fr-FR" w:eastAsia="ro-RO"/>
        </w:rPr>
        <w:t>programului de asistenţă medicală la standardele internaţionale.</w:t>
      </w:r>
      <w:r w:rsidR="00CA5FE5" w:rsidRPr="005C6F80">
        <w:rPr>
          <w:color w:val="0D0D0D"/>
          <w:sz w:val="24"/>
          <w:szCs w:val="24"/>
          <w:lang w:val="fr-FR" w:eastAsia="ro-RO"/>
        </w:rPr>
        <w:t xml:space="preserve"> </w:t>
      </w:r>
      <w:r w:rsidRPr="005C6F80">
        <w:rPr>
          <w:color w:val="0D0D0D"/>
          <w:sz w:val="24"/>
          <w:szCs w:val="24"/>
          <w:lang w:val="fr-FR" w:eastAsia="ro-RO"/>
        </w:rPr>
        <w:t>Grupurile de elevi care se deplasează peste hotare</w:t>
      </w:r>
      <w:r w:rsidR="00A70207" w:rsidRPr="005C6F80">
        <w:rPr>
          <w:color w:val="0D0D0D"/>
          <w:sz w:val="24"/>
          <w:szCs w:val="24"/>
          <w:lang w:val="fr-FR" w:eastAsia="ro-RO"/>
        </w:rPr>
        <w:t>,</w:t>
      </w:r>
      <w:r w:rsidRPr="005C6F80">
        <w:rPr>
          <w:color w:val="0D0D0D"/>
          <w:sz w:val="24"/>
          <w:szCs w:val="24"/>
          <w:lang w:val="fr-FR" w:eastAsia="ro-RO"/>
        </w:rPr>
        <w:t xml:space="preserve"> pe bază de </w:t>
      </w:r>
      <w:r w:rsidRPr="005C6F80">
        <w:rPr>
          <w:color w:val="0D0D0D"/>
          <w:sz w:val="24"/>
          <w:szCs w:val="24"/>
          <w:lang w:val="fr-FR" w:eastAsia="ro-RO"/>
        </w:rPr>
        <w:lastRenderedPageBreak/>
        <w:t>convenţii încheiate, vor fi însoţite obligatoriu de cadre didactice</w:t>
      </w:r>
      <w:r w:rsidR="00A70207" w:rsidRPr="005C6F80">
        <w:rPr>
          <w:color w:val="0D0D0D"/>
          <w:sz w:val="24"/>
          <w:szCs w:val="24"/>
          <w:lang w:val="fr-FR" w:eastAsia="ro-RO"/>
        </w:rPr>
        <w:t>,</w:t>
      </w:r>
      <w:r w:rsidRPr="005C6F80">
        <w:rPr>
          <w:color w:val="0D0D0D"/>
          <w:sz w:val="24"/>
          <w:szCs w:val="24"/>
          <w:lang w:val="fr-FR" w:eastAsia="ro-RO"/>
        </w:rPr>
        <w:t xml:space="preserve"> care răspund de securitatea copiilor şi de realizarea programului schimbului.</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EE7C27"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00807BA2" w:rsidRPr="005C6F80">
        <w:rPr>
          <w:b/>
          <w:bCs/>
          <w:color w:val="0D0D0D"/>
          <w:sz w:val="24"/>
          <w:szCs w:val="24"/>
          <w:lang w:val="fr-FR" w:eastAsia="ro-RO"/>
        </w:rPr>
        <w:t>1</w:t>
      </w:r>
      <w:r w:rsidR="00BC11E1">
        <w:rPr>
          <w:b/>
          <w:bCs/>
          <w:color w:val="0D0D0D"/>
          <w:sz w:val="24"/>
          <w:szCs w:val="24"/>
          <w:lang w:val="fr-FR" w:eastAsia="ro-RO"/>
        </w:rPr>
        <w:t>34</w:t>
      </w:r>
      <w:r w:rsidR="00807BA2" w:rsidRPr="005C6F80">
        <w:rPr>
          <w:color w:val="0D0D0D"/>
          <w:sz w:val="24"/>
          <w:szCs w:val="24"/>
          <w:lang w:val="fr-FR" w:eastAsia="ro-RO"/>
        </w:rPr>
        <w:t xml:space="preserve"> Şcoala poate beneficia de ajutoare materiale din partea unor organizaţii internaţionale nonguvernamentale</w:t>
      </w:r>
      <w:r w:rsidR="00A70207" w:rsidRPr="005C6F80">
        <w:rPr>
          <w:color w:val="0D0D0D"/>
          <w:sz w:val="24"/>
          <w:szCs w:val="24"/>
          <w:lang w:val="fr-FR" w:eastAsia="ro-RO"/>
        </w:rPr>
        <w:t>,</w:t>
      </w:r>
      <w:r w:rsidR="00807BA2" w:rsidRPr="005C6F80">
        <w:rPr>
          <w:color w:val="0D0D0D"/>
          <w:sz w:val="24"/>
          <w:szCs w:val="24"/>
          <w:lang w:val="fr-FR" w:eastAsia="ro-RO"/>
        </w:rPr>
        <w:t xml:space="preserve"> cu avizul Inspectoratului Şcolar Judeţean. Gestionarea şi distribuirea mijl</w:t>
      </w:r>
      <w:r w:rsidR="00A70207" w:rsidRPr="005C6F80">
        <w:rPr>
          <w:color w:val="0D0D0D"/>
          <w:sz w:val="24"/>
          <w:szCs w:val="24"/>
          <w:lang w:val="fr-FR" w:eastAsia="ro-RO"/>
        </w:rPr>
        <w:t>oacelor de învăţământ primite ca</w:t>
      </w:r>
      <w:r w:rsidR="00807BA2" w:rsidRPr="005C6F80">
        <w:rPr>
          <w:color w:val="0D0D0D"/>
          <w:sz w:val="24"/>
          <w:szCs w:val="24"/>
          <w:lang w:val="fr-FR" w:eastAsia="ro-RO"/>
        </w:rPr>
        <w:t xml:space="preserve"> ajutoare va fi realizată de către Consiliul de administraţie. Aceste mijloace de învăţământ vor fi trecute în patrimoniul şcolii.</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35</w:t>
      </w:r>
      <w:r w:rsidRPr="005C6F80">
        <w:rPr>
          <w:color w:val="0D0D0D"/>
          <w:sz w:val="24"/>
          <w:szCs w:val="24"/>
          <w:lang w:val="fr-FR" w:eastAsia="ro-RO"/>
        </w:rPr>
        <w:t xml:space="preserve"> Elevii, cadrele didactice sau foştii absolvenţi ai şcolii pot constitui fundaţii, societăţi, asociaţii sau ligi</w:t>
      </w:r>
      <w:r w:rsidR="00A70207" w:rsidRPr="005C6F80">
        <w:rPr>
          <w:color w:val="0D0D0D"/>
          <w:sz w:val="24"/>
          <w:szCs w:val="24"/>
          <w:lang w:val="fr-FR" w:eastAsia="ro-RO"/>
        </w:rPr>
        <w:t>,</w:t>
      </w:r>
      <w:r w:rsidRPr="005C6F80">
        <w:rPr>
          <w:color w:val="0D0D0D"/>
          <w:sz w:val="24"/>
          <w:szCs w:val="24"/>
          <w:lang w:val="fr-FR" w:eastAsia="ro-RO"/>
        </w:rPr>
        <w:t xml:space="preserve"> cu respectarea normelor legale şi cu condiţia acceptării statutului acesto</w:t>
      </w:r>
      <w:r w:rsidR="00A70207" w:rsidRPr="005C6F80">
        <w:rPr>
          <w:color w:val="0D0D0D"/>
          <w:sz w:val="24"/>
          <w:szCs w:val="24"/>
          <w:lang w:val="fr-FR" w:eastAsia="ro-RO"/>
        </w:rPr>
        <w:t xml:space="preserve">ra de către directorul şcolii, activităţile lor trebuind </w:t>
      </w:r>
      <w:r w:rsidRPr="005C6F80">
        <w:rPr>
          <w:color w:val="0D0D0D"/>
          <w:sz w:val="24"/>
          <w:szCs w:val="24"/>
          <w:lang w:val="fr-FR" w:eastAsia="ro-RO"/>
        </w:rPr>
        <w:t>să susţ</w:t>
      </w:r>
      <w:r w:rsidR="00A70207" w:rsidRPr="005C6F80">
        <w:rPr>
          <w:color w:val="0D0D0D"/>
          <w:sz w:val="24"/>
          <w:szCs w:val="24"/>
          <w:lang w:val="fr-FR" w:eastAsia="ro-RO"/>
        </w:rPr>
        <w:t>ină şi să optimizeze, prin forme specifice, munca</w:t>
      </w:r>
      <w:r w:rsidRPr="005C6F80">
        <w:rPr>
          <w:color w:val="0D0D0D"/>
          <w:sz w:val="24"/>
          <w:szCs w:val="24"/>
          <w:lang w:val="fr-FR" w:eastAsia="ro-RO"/>
        </w:rPr>
        <w:t xml:space="preserve"> educativă desfăşurată în şcoală. </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36</w:t>
      </w:r>
      <w:r w:rsidRPr="005C6F80">
        <w:rPr>
          <w:color w:val="0D0D0D"/>
          <w:sz w:val="24"/>
          <w:szCs w:val="24"/>
          <w:lang w:val="fr-FR" w:eastAsia="ro-RO"/>
        </w:rPr>
        <w:t xml:space="preserve"> Activitatea fundaţiilor, societăţilor, asociaţiilor sau ligilor elevilor, cadrelor didactice sau ale foştilor absolvenţi ai şcolii se desfăşoară numai pe baza unui statut înregistrat special şi recunoscut de membrii acestora.</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A70207"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37</w:t>
      </w:r>
      <w:r w:rsidRPr="005C6F80">
        <w:rPr>
          <w:color w:val="0D0D0D"/>
          <w:sz w:val="24"/>
          <w:szCs w:val="24"/>
          <w:lang w:val="fr-FR" w:eastAsia="ro-RO"/>
        </w:rPr>
        <w:t xml:space="preserve"> Activitatea fundaţiilor, societăţilor, asociaţi</w:t>
      </w:r>
      <w:r w:rsidR="00A70207" w:rsidRPr="005C6F80">
        <w:rPr>
          <w:color w:val="0D0D0D"/>
          <w:sz w:val="24"/>
          <w:szCs w:val="24"/>
          <w:lang w:val="fr-FR" w:eastAsia="ro-RO"/>
        </w:rPr>
        <w:t>ilor sau ligilor elevilor, ca</w:t>
      </w:r>
      <w:r w:rsidRPr="005C6F80">
        <w:rPr>
          <w:color w:val="0D0D0D"/>
          <w:sz w:val="24"/>
          <w:szCs w:val="24"/>
          <w:lang w:val="fr-FR" w:eastAsia="ro-RO"/>
        </w:rPr>
        <w:t>drelor didactice sau ale foştilor absolvenţi ai şcolii nu poate aduce atingere procesului instructiv-educativ, nu poate fi contrar</w:t>
      </w:r>
      <w:r w:rsidR="00A70207" w:rsidRPr="005C6F80">
        <w:rPr>
          <w:color w:val="0D0D0D"/>
          <w:sz w:val="24"/>
          <w:szCs w:val="24"/>
          <w:lang w:val="fr-FR" w:eastAsia="ro-RO"/>
        </w:rPr>
        <w:t>ă</w:t>
      </w:r>
      <w:r w:rsidRPr="005C6F80">
        <w:rPr>
          <w:color w:val="0D0D0D"/>
          <w:sz w:val="24"/>
          <w:szCs w:val="24"/>
          <w:lang w:val="fr-FR" w:eastAsia="ro-RO"/>
        </w:rPr>
        <w:t xml:space="preserve"> intereselor şcolii</w:t>
      </w:r>
      <w:r w:rsidR="00A70207" w:rsidRPr="005C6F80">
        <w:rPr>
          <w:color w:val="0D0D0D"/>
          <w:sz w:val="24"/>
          <w:szCs w:val="24"/>
          <w:lang w:val="fr-FR" w:eastAsia="ro-RO"/>
        </w:rPr>
        <w:t>.</w:t>
      </w:r>
      <w:r w:rsidRPr="005C6F80">
        <w:rPr>
          <w:color w:val="0D0D0D"/>
          <w:sz w:val="24"/>
          <w:szCs w:val="24"/>
          <w:lang w:val="fr-FR" w:eastAsia="ro-RO"/>
        </w:rPr>
        <w:t xml:space="preserve"> </w:t>
      </w:r>
    </w:p>
    <w:p w:rsidR="00A70207" w:rsidRPr="005C6F80" w:rsidRDefault="00A70207" w:rsidP="00883318">
      <w:pPr>
        <w:autoSpaceDE w:val="0"/>
        <w:autoSpaceDN w:val="0"/>
        <w:adjustRightInd w:val="0"/>
        <w:ind w:left="-720" w:right="-857" w:firstLine="360"/>
        <w:jc w:val="both"/>
        <w:rPr>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A7020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38</w:t>
      </w:r>
      <w:r w:rsidR="00A70207" w:rsidRPr="005C6F80">
        <w:rPr>
          <w:color w:val="0D0D0D"/>
          <w:sz w:val="24"/>
          <w:szCs w:val="24"/>
          <w:lang w:val="fr-FR" w:eastAsia="ro-RO"/>
        </w:rPr>
        <w:t xml:space="preserve"> Relaţiile cu I. S. J.</w:t>
      </w:r>
      <w:r w:rsidRPr="005C6F80">
        <w:rPr>
          <w:color w:val="0D0D0D"/>
          <w:sz w:val="24"/>
          <w:szCs w:val="24"/>
          <w:lang w:val="fr-FR" w:eastAsia="ro-RO"/>
        </w:rPr>
        <w:t xml:space="preserve"> </w:t>
      </w:r>
      <w:r w:rsidR="001A4FD9">
        <w:rPr>
          <w:color w:val="0D0D0D"/>
          <w:sz w:val="24"/>
          <w:szCs w:val="24"/>
          <w:lang w:val="fr-FR" w:eastAsia="ro-RO"/>
        </w:rPr>
        <w:t>Suceava</w:t>
      </w:r>
      <w:r w:rsidRPr="005C6F80">
        <w:rPr>
          <w:color w:val="0D0D0D"/>
          <w:sz w:val="24"/>
          <w:szCs w:val="24"/>
          <w:lang w:val="fr-FR" w:eastAsia="ro-RO"/>
        </w:rPr>
        <w:t xml:space="preserve"> şi </w:t>
      </w:r>
      <w:r w:rsidR="00A70207" w:rsidRPr="005C6F80">
        <w:rPr>
          <w:color w:val="0D0D0D"/>
          <w:sz w:val="24"/>
          <w:szCs w:val="24"/>
          <w:lang w:val="fr-FR" w:eastAsia="ro-RO"/>
        </w:rPr>
        <w:t xml:space="preserve">cu </w:t>
      </w:r>
      <w:r w:rsidRPr="005C6F80">
        <w:rPr>
          <w:color w:val="0D0D0D"/>
          <w:sz w:val="24"/>
          <w:szCs w:val="24"/>
          <w:lang w:val="fr-FR" w:eastAsia="ro-RO"/>
        </w:rPr>
        <w:t>M</w:t>
      </w:r>
      <w:r w:rsidR="00A70207" w:rsidRPr="005C6F80">
        <w:rPr>
          <w:color w:val="0D0D0D"/>
          <w:sz w:val="24"/>
          <w:szCs w:val="24"/>
          <w:lang w:val="fr-FR" w:eastAsia="ro-RO"/>
        </w:rPr>
        <w:t>.</w:t>
      </w:r>
      <w:r w:rsidRPr="005C6F80">
        <w:rPr>
          <w:color w:val="0D0D0D"/>
          <w:sz w:val="24"/>
          <w:szCs w:val="24"/>
          <w:lang w:val="fr-FR" w:eastAsia="ro-RO"/>
        </w:rPr>
        <w:t>E</w:t>
      </w:r>
      <w:r w:rsidR="00A70207" w:rsidRPr="005C6F80">
        <w:rPr>
          <w:color w:val="0D0D0D"/>
          <w:sz w:val="24"/>
          <w:szCs w:val="24"/>
          <w:lang w:val="fr-FR" w:eastAsia="ro-RO"/>
        </w:rPr>
        <w:t>.</w:t>
      </w:r>
      <w:r w:rsidRPr="005C6F80">
        <w:rPr>
          <w:color w:val="0D0D0D"/>
          <w:sz w:val="24"/>
          <w:szCs w:val="24"/>
          <w:lang w:val="fr-FR" w:eastAsia="ro-RO"/>
        </w:rPr>
        <w:t>N</w:t>
      </w:r>
      <w:r w:rsidR="00A70207" w:rsidRPr="005C6F80">
        <w:rPr>
          <w:color w:val="0D0D0D"/>
          <w:sz w:val="24"/>
          <w:szCs w:val="24"/>
          <w:lang w:val="fr-FR" w:eastAsia="ro-RO"/>
        </w:rPr>
        <w:t>.</w:t>
      </w:r>
      <w:r w:rsidR="00A45582" w:rsidRPr="005C6F80">
        <w:rPr>
          <w:color w:val="0D0D0D"/>
          <w:sz w:val="24"/>
          <w:szCs w:val="24"/>
          <w:lang w:val="fr-FR" w:eastAsia="ro-RO"/>
        </w:rPr>
        <w:t>C</w:t>
      </w:r>
      <w:r w:rsidR="00A70207" w:rsidRPr="005C6F80">
        <w:rPr>
          <w:color w:val="0D0D0D"/>
          <w:sz w:val="24"/>
          <w:szCs w:val="24"/>
          <w:lang w:val="fr-FR" w:eastAsia="ro-RO"/>
        </w:rPr>
        <w:t>.Ş.</w:t>
      </w:r>
      <w:r w:rsidRPr="005C6F80">
        <w:rPr>
          <w:color w:val="0D0D0D"/>
          <w:sz w:val="24"/>
          <w:szCs w:val="24"/>
          <w:lang w:val="fr-FR" w:eastAsia="ro-RO"/>
        </w:rPr>
        <w:t xml:space="preserve"> se desfăşoară în conformitate cu prevederile hotărârilor de guvern privind înfiinţarea M</w:t>
      </w:r>
      <w:r w:rsidR="00A70207" w:rsidRPr="005C6F80">
        <w:rPr>
          <w:color w:val="0D0D0D"/>
          <w:sz w:val="24"/>
          <w:szCs w:val="24"/>
          <w:lang w:val="fr-FR" w:eastAsia="ro-RO"/>
        </w:rPr>
        <w:t>.</w:t>
      </w:r>
      <w:r w:rsidRPr="005C6F80">
        <w:rPr>
          <w:color w:val="0D0D0D"/>
          <w:sz w:val="24"/>
          <w:szCs w:val="24"/>
          <w:lang w:val="fr-FR" w:eastAsia="ro-RO"/>
        </w:rPr>
        <w:t>E</w:t>
      </w:r>
      <w:r w:rsidR="00A70207" w:rsidRPr="005C6F80">
        <w:rPr>
          <w:color w:val="0D0D0D"/>
          <w:sz w:val="24"/>
          <w:szCs w:val="24"/>
          <w:lang w:val="fr-FR" w:eastAsia="ro-RO"/>
        </w:rPr>
        <w:t>.</w:t>
      </w:r>
      <w:r w:rsidRPr="005C6F80">
        <w:rPr>
          <w:color w:val="0D0D0D"/>
          <w:sz w:val="24"/>
          <w:szCs w:val="24"/>
          <w:lang w:val="fr-FR" w:eastAsia="ro-RO"/>
        </w:rPr>
        <w:t>N</w:t>
      </w:r>
      <w:r w:rsidR="00A70207" w:rsidRPr="005C6F80">
        <w:rPr>
          <w:color w:val="0D0D0D"/>
          <w:sz w:val="24"/>
          <w:szCs w:val="24"/>
          <w:lang w:val="fr-FR" w:eastAsia="ro-RO"/>
        </w:rPr>
        <w:t>.</w:t>
      </w:r>
      <w:r w:rsidR="00A45582" w:rsidRPr="005C6F80">
        <w:rPr>
          <w:color w:val="0D0D0D"/>
          <w:sz w:val="24"/>
          <w:szCs w:val="24"/>
          <w:lang w:val="fr-FR" w:eastAsia="ro-RO"/>
        </w:rPr>
        <w:t>C</w:t>
      </w:r>
      <w:r w:rsidR="00A70207" w:rsidRPr="005C6F80">
        <w:rPr>
          <w:color w:val="0D0D0D"/>
          <w:sz w:val="24"/>
          <w:szCs w:val="24"/>
          <w:lang w:val="fr-FR" w:eastAsia="ro-RO"/>
        </w:rPr>
        <w:t>.Ş.</w:t>
      </w:r>
      <w:r w:rsidRPr="005C6F80">
        <w:rPr>
          <w:color w:val="0D0D0D"/>
          <w:sz w:val="24"/>
          <w:szCs w:val="24"/>
          <w:lang w:val="fr-FR" w:eastAsia="ro-RO"/>
        </w:rPr>
        <w:t>, în baza Regulamentului de organizare a inspectoratelor şcolare şi a Regulamentului de organizare şi funcţionare a unităţilor din învăţământ preuniversitar de stat.</w:t>
      </w:r>
    </w:p>
    <w:p w:rsidR="00694F09" w:rsidRPr="005C6F80" w:rsidRDefault="00694F09"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w:t>
      </w:r>
      <w:r w:rsidR="00310063"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39</w:t>
      </w:r>
      <w:r w:rsidRPr="005C6F80">
        <w:rPr>
          <w:color w:val="0D0D0D"/>
          <w:sz w:val="24"/>
          <w:szCs w:val="24"/>
          <w:lang w:val="fr-FR" w:eastAsia="ro-RO"/>
        </w:rPr>
        <w:t xml:space="preserve"> Şcoala întreţine relaţii </w:t>
      </w:r>
      <w:r w:rsidR="00310063" w:rsidRPr="005C6F80">
        <w:rPr>
          <w:color w:val="0D0D0D"/>
          <w:sz w:val="24"/>
          <w:szCs w:val="24"/>
          <w:lang w:val="fr-FR" w:eastAsia="ro-RO"/>
        </w:rPr>
        <w:t>cu autorităţile locale, Primăria, Prefectura, Consiliul local</w:t>
      </w:r>
      <w:r w:rsidRPr="005C6F80">
        <w:rPr>
          <w:color w:val="0D0D0D"/>
          <w:sz w:val="24"/>
          <w:szCs w:val="24"/>
          <w:lang w:val="fr-FR" w:eastAsia="ro-RO"/>
        </w:rPr>
        <w:t xml:space="preserve">, </w:t>
      </w:r>
      <w:r w:rsidR="00310063" w:rsidRPr="005C6F80">
        <w:rPr>
          <w:color w:val="0D0D0D"/>
          <w:sz w:val="24"/>
          <w:szCs w:val="24"/>
          <w:lang w:val="fr-FR" w:eastAsia="ro-RO"/>
        </w:rPr>
        <w:t xml:space="preserve">cu </w:t>
      </w:r>
      <w:r w:rsidRPr="005C6F80">
        <w:rPr>
          <w:color w:val="0D0D0D"/>
          <w:sz w:val="24"/>
          <w:szCs w:val="24"/>
          <w:lang w:val="fr-FR" w:eastAsia="ro-RO"/>
        </w:rPr>
        <w:t>servicii descentralizate ale ministerelor în profil teritorial.</w:t>
      </w:r>
    </w:p>
    <w:p w:rsidR="00694F09" w:rsidRPr="005C6F80" w:rsidRDefault="00694F09" w:rsidP="00883318">
      <w:pPr>
        <w:widowControl w:val="0"/>
        <w:tabs>
          <w:tab w:val="left" w:pos="0"/>
        </w:tabs>
        <w:autoSpaceDE w:val="0"/>
        <w:autoSpaceDN w:val="0"/>
        <w:adjustRightInd w:val="0"/>
        <w:ind w:left="-720" w:right="-857" w:firstLine="360"/>
        <w:jc w:val="both"/>
        <w:rPr>
          <w:b/>
          <w:bCs/>
          <w:color w:val="FF0000"/>
          <w:sz w:val="24"/>
          <w:szCs w:val="24"/>
          <w:lang w:val="fr-FR"/>
        </w:rPr>
      </w:pPr>
    </w:p>
    <w:p w:rsidR="00465DAF" w:rsidRPr="005C6F80" w:rsidRDefault="00310063" w:rsidP="00883318">
      <w:pPr>
        <w:widowControl w:val="0"/>
        <w:tabs>
          <w:tab w:val="left" w:pos="0"/>
        </w:tabs>
        <w:autoSpaceDE w:val="0"/>
        <w:autoSpaceDN w:val="0"/>
        <w:adjustRightInd w:val="0"/>
        <w:ind w:left="-720" w:right="-857" w:firstLine="360"/>
        <w:jc w:val="both"/>
        <w:rPr>
          <w:sz w:val="24"/>
          <w:szCs w:val="24"/>
          <w:lang w:val="fr-FR"/>
        </w:rPr>
      </w:pPr>
      <w:r w:rsidRPr="005C6F80">
        <w:rPr>
          <w:b/>
          <w:bCs/>
          <w:sz w:val="24"/>
          <w:szCs w:val="24"/>
          <w:lang w:val="fr-FR"/>
        </w:rPr>
        <w:t xml:space="preserve">Art. </w:t>
      </w:r>
      <w:r w:rsidR="00465DAF" w:rsidRPr="005C6F80">
        <w:rPr>
          <w:b/>
          <w:bCs/>
          <w:sz w:val="24"/>
          <w:szCs w:val="24"/>
          <w:lang w:val="fr-FR"/>
        </w:rPr>
        <w:t>1</w:t>
      </w:r>
      <w:r w:rsidR="00BC11E1">
        <w:rPr>
          <w:b/>
          <w:bCs/>
          <w:sz w:val="24"/>
          <w:szCs w:val="24"/>
          <w:lang w:val="fr-FR"/>
        </w:rPr>
        <w:t>40</w:t>
      </w:r>
      <w:r w:rsidR="00465DAF" w:rsidRPr="005C6F80">
        <w:rPr>
          <w:b/>
          <w:bCs/>
          <w:sz w:val="24"/>
          <w:szCs w:val="24"/>
          <w:lang w:val="fr-FR"/>
        </w:rPr>
        <w:t xml:space="preserve"> </w:t>
      </w:r>
      <w:r w:rsidR="00465DAF" w:rsidRPr="005C6F80">
        <w:rPr>
          <w:sz w:val="24"/>
          <w:szCs w:val="24"/>
          <w:lang w:val="fr-FR"/>
        </w:rPr>
        <w:t xml:space="preserve">Activitatea educativă extraşcolară se desfăşoară conform </w:t>
      </w:r>
      <w:r w:rsidR="00465DAF" w:rsidRPr="005C6F80">
        <w:rPr>
          <w:bCs/>
          <w:sz w:val="24"/>
          <w:szCs w:val="24"/>
          <w:lang w:val="fr-FR"/>
        </w:rPr>
        <w:t>R</w:t>
      </w:r>
      <w:r w:rsidRPr="005C6F80">
        <w:rPr>
          <w:bCs/>
          <w:sz w:val="24"/>
          <w:szCs w:val="24"/>
          <w:lang w:val="fr-FR"/>
        </w:rPr>
        <w:t>.</w:t>
      </w:r>
      <w:r w:rsidR="00465DAF" w:rsidRPr="005C6F80">
        <w:rPr>
          <w:bCs/>
          <w:sz w:val="24"/>
          <w:szCs w:val="24"/>
          <w:lang w:val="fr-FR"/>
        </w:rPr>
        <w:t>O</w:t>
      </w:r>
      <w:r w:rsidRPr="005C6F80">
        <w:rPr>
          <w:bCs/>
          <w:sz w:val="24"/>
          <w:szCs w:val="24"/>
          <w:lang w:val="fr-FR"/>
        </w:rPr>
        <w:t>.</w:t>
      </w:r>
      <w:r w:rsidR="00465DAF" w:rsidRPr="005C6F80">
        <w:rPr>
          <w:bCs/>
          <w:sz w:val="24"/>
          <w:szCs w:val="24"/>
          <w:lang w:val="fr-FR"/>
        </w:rPr>
        <w:t>F</w:t>
      </w:r>
      <w:r w:rsidRPr="005C6F80">
        <w:rPr>
          <w:bCs/>
          <w:sz w:val="24"/>
          <w:szCs w:val="24"/>
          <w:lang w:val="fr-FR"/>
        </w:rPr>
        <w:t>.</w:t>
      </w:r>
      <w:r w:rsidR="00465DAF" w:rsidRPr="005C6F80">
        <w:rPr>
          <w:bCs/>
          <w:sz w:val="24"/>
          <w:szCs w:val="24"/>
          <w:lang w:val="fr-FR"/>
        </w:rPr>
        <w:t>U</w:t>
      </w:r>
      <w:r w:rsidRPr="005C6F80">
        <w:rPr>
          <w:bCs/>
          <w:sz w:val="24"/>
          <w:szCs w:val="24"/>
          <w:lang w:val="fr-FR"/>
        </w:rPr>
        <w:t>.</w:t>
      </w:r>
      <w:r w:rsidR="00465DAF" w:rsidRPr="005C6F80">
        <w:rPr>
          <w:bCs/>
          <w:sz w:val="24"/>
          <w:szCs w:val="24"/>
          <w:lang w:val="fr-FR"/>
        </w:rPr>
        <w:t>I</w:t>
      </w:r>
      <w:r w:rsidRPr="005C6F80">
        <w:rPr>
          <w:bCs/>
          <w:sz w:val="24"/>
          <w:szCs w:val="24"/>
          <w:lang w:val="fr-FR"/>
        </w:rPr>
        <w:t>.</w:t>
      </w:r>
      <w:r w:rsidR="00465DAF" w:rsidRPr="005C6F80">
        <w:rPr>
          <w:bCs/>
          <w:sz w:val="24"/>
          <w:szCs w:val="24"/>
          <w:lang w:val="fr-FR"/>
        </w:rPr>
        <w:t>P</w:t>
      </w:r>
      <w:r w:rsidRPr="005C6F80">
        <w:rPr>
          <w:bCs/>
          <w:sz w:val="24"/>
          <w:szCs w:val="24"/>
          <w:lang w:val="fr-FR"/>
        </w:rPr>
        <w:t>.</w:t>
      </w:r>
      <w:r w:rsidR="00465DAF" w:rsidRPr="005C6F80">
        <w:rPr>
          <w:bCs/>
          <w:sz w:val="24"/>
          <w:szCs w:val="24"/>
          <w:lang w:val="fr-FR"/>
        </w:rPr>
        <w:t xml:space="preserve"> </w:t>
      </w:r>
      <w:r w:rsidR="00040625">
        <w:rPr>
          <w:bCs/>
          <w:sz w:val="24"/>
          <w:szCs w:val="24"/>
          <w:lang w:val="fr-FR"/>
        </w:rPr>
        <w:t>2016</w:t>
      </w:r>
      <w:r w:rsidR="00465DAF" w:rsidRPr="005C6F80">
        <w:rPr>
          <w:bCs/>
          <w:sz w:val="24"/>
          <w:szCs w:val="24"/>
          <w:lang w:val="fr-FR"/>
        </w:rPr>
        <w:t xml:space="preserve">, </w:t>
      </w:r>
      <w:r w:rsidR="00465DAF" w:rsidRPr="005C6F80">
        <w:rPr>
          <w:b/>
          <w:bCs/>
          <w:sz w:val="24"/>
          <w:szCs w:val="24"/>
          <w:lang w:val="fr-FR"/>
        </w:rPr>
        <w:t>Capitolul 2 - Activitatea educativă extraşcolară, art.106-111</w:t>
      </w:r>
      <w:r w:rsidR="00902681" w:rsidRPr="005C6F80">
        <w:rPr>
          <w:bCs/>
          <w:sz w:val="24"/>
          <w:szCs w:val="24"/>
          <w:lang w:val="fr-FR"/>
        </w:rPr>
        <w:t>.</w:t>
      </w:r>
    </w:p>
    <w:p w:rsidR="00694F09" w:rsidRPr="005C6F80" w:rsidRDefault="00694F09" w:rsidP="00883318">
      <w:pPr>
        <w:widowControl w:val="0"/>
        <w:tabs>
          <w:tab w:val="left" w:pos="0"/>
        </w:tabs>
        <w:autoSpaceDE w:val="0"/>
        <w:autoSpaceDN w:val="0"/>
        <w:adjustRightInd w:val="0"/>
        <w:ind w:left="-720" w:right="-857" w:firstLine="360"/>
        <w:jc w:val="both"/>
        <w:rPr>
          <w:b/>
          <w:bCs/>
          <w:sz w:val="24"/>
          <w:szCs w:val="24"/>
          <w:lang w:val="fr-FR"/>
        </w:rPr>
      </w:pPr>
    </w:p>
    <w:p w:rsidR="00290511" w:rsidRPr="005C6F80" w:rsidRDefault="00A45582" w:rsidP="00883318">
      <w:pPr>
        <w:widowControl w:val="0"/>
        <w:tabs>
          <w:tab w:val="left" w:pos="0"/>
        </w:tabs>
        <w:autoSpaceDE w:val="0"/>
        <w:autoSpaceDN w:val="0"/>
        <w:adjustRightInd w:val="0"/>
        <w:ind w:left="-720" w:right="-857" w:firstLine="360"/>
        <w:jc w:val="both"/>
        <w:rPr>
          <w:sz w:val="24"/>
          <w:szCs w:val="24"/>
          <w:lang w:val="fr-FR"/>
        </w:rPr>
      </w:pPr>
      <w:r w:rsidRPr="005C6F80">
        <w:rPr>
          <w:b/>
          <w:bCs/>
          <w:sz w:val="24"/>
          <w:szCs w:val="24"/>
          <w:lang w:val="fr-FR"/>
        </w:rPr>
        <w:t>Art</w:t>
      </w:r>
      <w:r w:rsidR="00310063" w:rsidRPr="005C6F80">
        <w:rPr>
          <w:b/>
          <w:bCs/>
          <w:sz w:val="24"/>
          <w:szCs w:val="24"/>
          <w:lang w:val="fr-FR"/>
        </w:rPr>
        <w:t>. 1</w:t>
      </w:r>
      <w:r w:rsidR="00BC11E1">
        <w:rPr>
          <w:b/>
          <w:bCs/>
          <w:sz w:val="24"/>
          <w:szCs w:val="24"/>
          <w:lang w:val="fr-FR"/>
        </w:rPr>
        <w:t>41</w:t>
      </w:r>
      <w:r w:rsidRPr="005C6F80">
        <w:rPr>
          <w:b/>
          <w:bCs/>
          <w:sz w:val="24"/>
          <w:szCs w:val="24"/>
          <w:lang w:val="fr-FR"/>
        </w:rPr>
        <w:t xml:space="preserve"> </w:t>
      </w:r>
      <w:r w:rsidRPr="005C6F80">
        <w:rPr>
          <w:bCs/>
          <w:sz w:val="24"/>
          <w:szCs w:val="24"/>
          <w:lang w:val="fr-FR"/>
        </w:rPr>
        <w:t xml:space="preserve">Drepturile părinţilor, tutorilor sau susținătorilor legali </w:t>
      </w:r>
      <w:r w:rsidR="00310063" w:rsidRPr="005C6F80">
        <w:rPr>
          <w:bCs/>
          <w:sz w:val="24"/>
          <w:szCs w:val="24"/>
          <w:lang w:val="fr-FR"/>
        </w:rPr>
        <w:t xml:space="preserve">sunt în </w:t>
      </w:r>
      <w:r w:rsidRPr="005C6F80">
        <w:rPr>
          <w:bCs/>
          <w:sz w:val="24"/>
          <w:szCs w:val="24"/>
          <w:lang w:val="fr-FR"/>
        </w:rPr>
        <w:t xml:space="preserve">conformitate cu ROFUIP </w:t>
      </w:r>
      <w:r w:rsidR="00040625">
        <w:rPr>
          <w:bCs/>
          <w:sz w:val="24"/>
          <w:szCs w:val="24"/>
          <w:lang w:val="fr-FR"/>
        </w:rPr>
        <w:t>2016</w:t>
      </w:r>
      <w:r w:rsidRPr="005C6F80">
        <w:rPr>
          <w:bCs/>
          <w:sz w:val="24"/>
          <w:szCs w:val="24"/>
          <w:lang w:val="fr-FR"/>
        </w:rPr>
        <w:t xml:space="preserve">, </w:t>
      </w:r>
      <w:r w:rsidR="00290511" w:rsidRPr="005C6F80">
        <w:rPr>
          <w:b/>
          <w:bCs/>
          <w:sz w:val="24"/>
          <w:szCs w:val="24"/>
          <w:lang w:val="fr-FR"/>
        </w:rPr>
        <w:t>Titlul IX - Partenerii educaţionali, Capitolul 1</w:t>
      </w:r>
      <w:r w:rsidRPr="005C6F80">
        <w:rPr>
          <w:b/>
          <w:bCs/>
          <w:sz w:val="24"/>
          <w:szCs w:val="24"/>
          <w:lang w:val="fr-FR"/>
        </w:rPr>
        <w:t>, art. 168-172</w:t>
      </w:r>
      <w:r w:rsidRPr="005C6F80">
        <w:rPr>
          <w:bCs/>
          <w:sz w:val="24"/>
          <w:szCs w:val="24"/>
          <w:lang w:val="fr-FR"/>
        </w:rPr>
        <w:t>.</w:t>
      </w:r>
    </w:p>
    <w:p w:rsidR="00290511" w:rsidRPr="005C6F80" w:rsidRDefault="00290511" w:rsidP="00883318">
      <w:pPr>
        <w:widowControl w:val="0"/>
        <w:tabs>
          <w:tab w:val="left" w:pos="0"/>
        </w:tabs>
        <w:autoSpaceDE w:val="0"/>
        <w:autoSpaceDN w:val="0"/>
        <w:adjustRightInd w:val="0"/>
        <w:ind w:left="-720" w:right="-857" w:firstLine="360"/>
        <w:jc w:val="both"/>
        <w:rPr>
          <w:sz w:val="24"/>
          <w:szCs w:val="24"/>
          <w:lang w:val="fr-FR"/>
        </w:rPr>
      </w:pPr>
    </w:p>
    <w:p w:rsidR="00290511" w:rsidRPr="005C6F80" w:rsidRDefault="00310063" w:rsidP="00883318">
      <w:pPr>
        <w:widowControl w:val="0"/>
        <w:tabs>
          <w:tab w:val="left" w:pos="0"/>
        </w:tabs>
        <w:autoSpaceDE w:val="0"/>
        <w:autoSpaceDN w:val="0"/>
        <w:adjustRightInd w:val="0"/>
        <w:ind w:left="-720" w:right="-857" w:firstLine="360"/>
        <w:jc w:val="both"/>
        <w:rPr>
          <w:b/>
          <w:bCs/>
          <w:sz w:val="24"/>
          <w:szCs w:val="24"/>
          <w:lang w:val="fr-FR"/>
        </w:rPr>
      </w:pPr>
      <w:r w:rsidRPr="005C6F80">
        <w:rPr>
          <w:b/>
          <w:bCs/>
          <w:sz w:val="24"/>
          <w:szCs w:val="24"/>
          <w:lang w:val="fr-FR"/>
        </w:rPr>
        <w:t>Art. 1</w:t>
      </w:r>
      <w:r w:rsidR="00BC11E1">
        <w:rPr>
          <w:b/>
          <w:bCs/>
          <w:sz w:val="24"/>
          <w:szCs w:val="24"/>
          <w:lang w:val="fr-FR"/>
        </w:rPr>
        <w:t>42</w:t>
      </w:r>
      <w:r w:rsidR="00A45582" w:rsidRPr="005C6F80">
        <w:rPr>
          <w:b/>
          <w:bCs/>
          <w:sz w:val="24"/>
          <w:szCs w:val="24"/>
          <w:lang w:val="fr-FR"/>
        </w:rPr>
        <w:t xml:space="preserve"> </w:t>
      </w:r>
      <w:r w:rsidR="00290511" w:rsidRPr="005C6F80">
        <w:rPr>
          <w:bCs/>
          <w:sz w:val="24"/>
          <w:szCs w:val="24"/>
          <w:lang w:val="fr-FR"/>
        </w:rPr>
        <w:t>Îndatoririle părinţilor, tutorilor sau susținătorilor legali</w:t>
      </w:r>
      <w:r w:rsidRPr="005C6F80">
        <w:rPr>
          <w:bCs/>
          <w:sz w:val="24"/>
          <w:szCs w:val="24"/>
          <w:lang w:val="fr-FR"/>
        </w:rPr>
        <w:t xml:space="preserve"> sunt în </w:t>
      </w:r>
      <w:r w:rsidR="00A45582" w:rsidRPr="005C6F80">
        <w:rPr>
          <w:bCs/>
          <w:sz w:val="24"/>
          <w:szCs w:val="24"/>
          <w:lang w:val="fr-FR"/>
        </w:rPr>
        <w:t>conformitate cu R</w:t>
      </w:r>
      <w:r w:rsidRPr="005C6F80">
        <w:rPr>
          <w:bCs/>
          <w:sz w:val="24"/>
          <w:szCs w:val="24"/>
          <w:lang w:val="fr-FR"/>
        </w:rPr>
        <w:t>.</w:t>
      </w:r>
      <w:r w:rsidR="00A45582" w:rsidRPr="005C6F80">
        <w:rPr>
          <w:bCs/>
          <w:sz w:val="24"/>
          <w:szCs w:val="24"/>
          <w:lang w:val="fr-FR"/>
        </w:rPr>
        <w:t>O</w:t>
      </w:r>
      <w:r w:rsidRPr="005C6F80">
        <w:rPr>
          <w:bCs/>
          <w:sz w:val="24"/>
          <w:szCs w:val="24"/>
          <w:lang w:val="fr-FR"/>
        </w:rPr>
        <w:t>.</w:t>
      </w:r>
      <w:r w:rsidR="00A45582" w:rsidRPr="005C6F80">
        <w:rPr>
          <w:bCs/>
          <w:sz w:val="24"/>
          <w:szCs w:val="24"/>
          <w:lang w:val="fr-FR"/>
        </w:rPr>
        <w:t>F</w:t>
      </w:r>
      <w:r w:rsidRPr="005C6F80">
        <w:rPr>
          <w:bCs/>
          <w:sz w:val="24"/>
          <w:szCs w:val="24"/>
          <w:lang w:val="fr-FR"/>
        </w:rPr>
        <w:t>.</w:t>
      </w:r>
      <w:r w:rsidR="00A45582" w:rsidRPr="005C6F80">
        <w:rPr>
          <w:bCs/>
          <w:sz w:val="24"/>
          <w:szCs w:val="24"/>
          <w:lang w:val="fr-FR"/>
        </w:rPr>
        <w:t>U</w:t>
      </w:r>
      <w:r w:rsidRPr="005C6F80">
        <w:rPr>
          <w:bCs/>
          <w:sz w:val="24"/>
          <w:szCs w:val="24"/>
          <w:lang w:val="fr-FR"/>
        </w:rPr>
        <w:t>.</w:t>
      </w:r>
      <w:r w:rsidR="00A45582" w:rsidRPr="005C6F80">
        <w:rPr>
          <w:bCs/>
          <w:sz w:val="24"/>
          <w:szCs w:val="24"/>
          <w:lang w:val="fr-FR"/>
        </w:rPr>
        <w:t>I</w:t>
      </w:r>
      <w:r w:rsidRPr="005C6F80">
        <w:rPr>
          <w:bCs/>
          <w:sz w:val="24"/>
          <w:szCs w:val="24"/>
          <w:lang w:val="fr-FR"/>
        </w:rPr>
        <w:t>.</w:t>
      </w:r>
      <w:r w:rsidR="00A45582" w:rsidRPr="005C6F80">
        <w:rPr>
          <w:bCs/>
          <w:sz w:val="24"/>
          <w:szCs w:val="24"/>
          <w:lang w:val="fr-FR"/>
        </w:rPr>
        <w:t>P</w:t>
      </w:r>
      <w:r w:rsidRPr="005C6F80">
        <w:rPr>
          <w:bCs/>
          <w:sz w:val="24"/>
          <w:szCs w:val="24"/>
          <w:lang w:val="fr-FR"/>
        </w:rPr>
        <w:t>.</w:t>
      </w:r>
      <w:r w:rsidR="00A45582" w:rsidRPr="005C6F80">
        <w:rPr>
          <w:bCs/>
          <w:sz w:val="24"/>
          <w:szCs w:val="24"/>
          <w:lang w:val="fr-FR"/>
        </w:rPr>
        <w:t xml:space="preserve"> </w:t>
      </w:r>
      <w:r w:rsidR="00040625">
        <w:rPr>
          <w:bCs/>
          <w:sz w:val="24"/>
          <w:szCs w:val="24"/>
          <w:lang w:val="fr-FR"/>
        </w:rPr>
        <w:t>2016</w:t>
      </w:r>
      <w:r w:rsidR="00A45582" w:rsidRPr="005C6F80">
        <w:rPr>
          <w:bCs/>
          <w:sz w:val="24"/>
          <w:szCs w:val="24"/>
          <w:lang w:val="fr-FR"/>
        </w:rPr>
        <w:t xml:space="preserve">, </w:t>
      </w:r>
      <w:r w:rsidR="00A45582" w:rsidRPr="005C6F80">
        <w:rPr>
          <w:b/>
          <w:bCs/>
          <w:sz w:val="24"/>
          <w:szCs w:val="24"/>
          <w:lang w:val="fr-FR"/>
        </w:rPr>
        <w:t>Titlul IX - Partenerii educaţionali, Capitolul 2, art.173-175.</w:t>
      </w:r>
    </w:p>
    <w:p w:rsidR="00A70207" w:rsidRPr="005C6F80" w:rsidRDefault="00A70207" w:rsidP="00883318">
      <w:pPr>
        <w:widowControl w:val="0"/>
        <w:tabs>
          <w:tab w:val="left" w:pos="0"/>
        </w:tabs>
        <w:autoSpaceDE w:val="0"/>
        <w:autoSpaceDN w:val="0"/>
        <w:adjustRightInd w:val="0"/>
        <w:ind w:left="-720" w:right="-857" w:firstLine="360"/>
        <w:jc w:val="both"/>
        <w:rPr>
          <w:sz w:val="24"/>
          <w:szCs w:val="24"/>
          <w:lang w:val="fr-FR"/>
        </w:rPr>
      </w:pPr>
    </w:p>
    <w:p w:rsidR="00290511" w:rsidRPr="005C6F80" w:rsidRDefault="00310063" w:rsidP="00883318">
      <w:pPr>
        <w:widowControl w:val="0"/>
        <w:tabs>
          <w:tab w:val="left" w:pos="0"/>
        </w:tabs>
        <w:autoSpaceDE w:val="0"/>
        <w:autoSpaceDN w:val="0"/>
        <w:adjustRightInd w:val="0"/>
        <w:ind w:left="-720" w:right="-857" w:firstLine="360"/>
        <w:jc w:val="both"/>
        <w:rPr>
          <w:sz w:val="24"/>
          <w:szCs w:val="24"/>
          <w:lang w:val="fr-FR"/>
        </w:rPr>
      </w:pPr>
      <w:r w:rsidRPr="005C6F80">
        <w:rPr>
          <w:b/>
          <w:bCs/>
          <w:sz w:val="24"/>
          <w:szCs w:val="24"/>
          <w:lang w:val="fr-FR"/>
        </w:rPr>
        <w:t>Art. 1</w:t>
      </w:r>
      <w:r w:rsidR="00BC11E1">
        <w:rPr>
          <w:b/>
          <w:bCs/>
          <w:sz w:val="24"/>
          <w:szCs w:val="24"/>
          <w:lang w:val="fr-FR"/>
        </w:rPr>
        <w:t>43</w:t>
      </w:r>
      <w:r w:rsidR="00A45582" w:rsidRPr="005C6F80">
        <w:rPr>
          <w:b/>
          <w:bCs/>
          <w:sz w:val="24"/>
          <w:szCs w:val="24"/>
          <w:lang w:val="fr-FR"/>
        </w:rPr>
        <w:t xml:space="preserve"> </w:t>
      </w:r>
      <w:r w:rsidR="00290511" w:rsidRPr="005C6F80">
        <w:rPr>
          <w:bCs/>
          <w:sz w:val="24"/>
          <w:szCs w:val="24"/>
          <w:lang w:val="fr-FR"/>
        </w:rPr>
        <w:t>Adunarea generală a părinţilor</w:t>
      </w:r>
      <w:r w:rsidR="00A45582" w:rsidRPr="005C6F80">
        <w:rPr>
          <w:bCs/>
          <w:sz w:val="24"/>
          <w:szCs w:val="24"/>
          <w:lang w:val="fr-FR"/>
        </w:rPr>
        <w:t xml:space="preserve"> se constituie </w:t>
      </w:r>
      <w:r w:rsidR="00A45582" w:rsidRPr="005C6F80">
        <w:rPr>
          <w:sz w:val="24"/>
          <w:szCs w:val="24"/>
          <w:lang w:val="fr-FR"/>
        </w:rPr>
        <w:t>şi funcţionează</w:t>
      </w:r>
      <w:r w:rsidRPr="005C6F80">
        <w:rPr>
          <w:bCs/>
          <w:sz w:val="24"/>
          <w:szCs w:val="24"/>
          <w:lang w:val="fr-FR"/>
        </w:rPr>
        <w:t xml:space="preserve"> î</w:t>
      </w:r>
      <w:r w:rsidR="00A45582" w:rsidRPr="005C6F80">
        <w:rPr>
          <w:bCs/>
          <w:sz w:val="24"/>
          <w:szCs w:val="24"/>
          <w:lang w:val="fr-FR"/>
        </w:rPr>
        <w:t>n conformitate cu R</w:t>
      </w:r>
      <w:r w:rsidRPr="005C6F80">
        <w:rPr>
          <w:bCs/>
          <w:sz w:val="24"/>
          <w:szCs w:val="24"/>
          <w:lang w:val="fr-FR"/>
        </w:rPr>
        <w:t>.</w:t>
      </w:r>
      <w:r w:rsidR="00A45582" w:rsidRPr="005C6F80">
        <w:rPr>
          <w:bCs/>
          <w:sz w:val="24"/>
          <w:szCs w:val="24"/>
          <w:lang w:val="fr-FR"/>
        </w:rPr>
        <w:t>O</w:t>
      </w:r>
      <w:r w:rsidRPr="005C6F80">
        <w:rPr>
          <w:bCs/>
          <w:sz w:val="24"/>
          <w:szCs w:val="24"/>
          <w:lang w:val="fr-FR"/>
        </w:rPr>
        <w:t>.</w:t>
      </w:r>
      <w:r w:rsidR="00A45582" w:rsidRPr="005C6F80">
        <w:rPr>
          <w:bCs/>
          <w:sz w:val="24"/>
          <w:szCs w:val="24"/>
          <w:lang w:val="fr-FR"/>
        </w:rPr>
        <w:t>F</w:t>
      </w:r>
      <w:r w:rsidRPr="005C6F80">
        <w:rPr>
          <w:bCs/>
          <w:sz w:val="24"/>
          <w:szCs w:val="24"/>
          <w:lang w:val="fr-FR"/>
        </w:rPr>
        <w:t>.</w:t>
      </w:r>
      <w:r w:rsidR="00A45582" w:rsidRPr="005C6F80">
        <w:rPr>
          <w:bCs/>
          <w:sz w:val="24"/>
          <w:szCs w:val="24"/>
          <w:lang w:val="fr-FR"/>
        </w:rPr>
        <w:t>U</w:t>
      </w:r>
      <w:r w:rsidRPr="005C6F80">
        <w:rPr>
          <w:bCs/>
          <w:sz w:val="24"/>
          <w:szCs w:val="24"/>
          <w:lang w:val="fr-FR"/>
        </w:rPr>
        <w:t>.</w:t>
      </w:r>
      <w:r w:rsidR="00A45582" w:rsidRPr="005C6F80">
        <w:rPr>
          <w:bCs/>
          <w:sz w:val="24"/>
          <w:szCs w:val="24"/>
          <w:lang w:val="fr-FR"/>
        </w:rPr>
        <w:t>I</w:t>
      </w:r>
      <w:r w:rsidRPr="005C6F80">
        <w:rPr>
          <w:bCs/>
          <w:sz w:val="24"/>
          <w:szCs w:val="24"/>
          <w:lang w:val="fr-FR"/>
        </w:rPr>
        <w:t>.</w:t>
      </w:r>
      <w:r w:rsidR="00A45582" w:rsidRPr="005C6F80">
        <w:rPr>
          <w:bCs/>
          <w:sz w:val="24"/>
          <w:szCs w:val="24"/>
          <w:lang w:val="fr-FR"/>
        </w:rPr>
        <w:t>P</w:t>
      </w:r>
      <w:r w:rsidRPr="005C6F80">
        <w:rPr>
          <w:bCs/>
          <w:sz w:val="24"/>
          <w:szCs w:val="24"/>
          <w:lang w:val="fr-FR"/>
        </w:rPr>
        <w:t>.</w:t>
      </w:r>
      <w:r w:rsidR="00A45582" w:rsidRPr="005C6F80">
        <w:rPr>
          <w:bCs/>
          <w:sz w:val="24"/>
          <w:szCs w:val="24"/>
          <w:lang w:val="fr-FR"/>
        </w:rPr>
        <w:t xml:space="preserve"> </w:t>
      </w:r>
      <w:r w:rsidR="00040625">
        <w:rPr>
          <w:bCs/>
          <w:sz w:val="24"/>
          <w:szCs w:val="24"/>
          <w:lang w:val="fr-FR"/>
        </w:rPr>
        <w:t>2016</w:t>
      </w:r>
      <w:r w:rsidR="00A45582" w:rsidRPr="005C6F80">
        <w:rPr>
          <w:bCs/>
          <w:sz w:val="24"/>
          <w:szCs w:val="24"/>
          <w:lang w:val="fr-FR"/>
        </w:rPr>
        <w:t xml:space="preserve">, </w:t>
      </w:r>
      <w:r w:rsidR="00A45582" w:rsidRPr="005C6F80">
        <w:rPr>
          <w:b/>
          <w:bCs/>
          <w:sz w:val="24"/>
          <w:szCs w:val="24"/>
          <w:lang w:val="fr-FR"/>
        </w:rPr>
        <w:t>Titlul IX - Partenerii educaţionali, Capitolul 3, art. 176-18</w:t>
      </w:r>
      <w:r w:rsidR="00902681" w:rsidRPr="005C6F80">
        <w:rPr>
          <w:b/>
          <w:bCs/>
          <w:sz w:val="24"/>
          <w:szCs w:val="24"/>
          <w:lang w:val="fr-FR"/>
        </w:rPr>
        <w:t>8</w:t>
      </w:r>
      <w:r w:rsidR="00A45582" w:rsidRPr="005C6F80">
        <w:rPr>
          <w:bCs/>
          <w:sz w:val="24"/>
          <w:szCs w:val="24"/>
          <w:lang w:val="fr-FR"/>
        </w:rPr>
        <w:t>.</w:t>
      </w:r>
    </w:p>
    <w:p w:rsidR="00290511" w:rsidRPr="005C6F80" w:rsidRDefault="00290511" w:rsidP="00883318">
      <w:pPr>
        <w:widowControl w:val="0"/>
        <w:tabs>
          <w:tab w:val="left" w:pos="0"/>
        </w:tabs>
        <w:autoSpaceDE w:val="0"/>
        <w:autoSpaceDN w:val="0"/>
        <w:adjustRightInd w:val="0"/>
        <w:ind w:left="-720" w:right="-857" w:firstLine="360"/>
        <w:jc w:val="both"/>
        <w:rPr>
          <w:color w:val="FF0000"/>
          <w:sz w:val="24"/>
          <w:szCs w:val="24"/>
          <w:lang w:val="fr-FR"/>
        </w:rPr>
      </w:pPr>
    </w:p>
    <w:p w:rsidR="00465DAF" w:rsidRPr="005C6F80" w:rsidRDefault="00465DAF" w:rsidP="00883318">
      <w:pPr>
        <w:autoSpaceDE w:val="0"/>
        <w:autoSpaceDN w:val="0"/>
        <w:adjustRightInd w:val="0"/>
        <w:ind w:left="-720" w:right="-857" w:firstLine="360"/>
        <w:jc w:val="both"/>
        <w:rPr>
          <w:color w:val="0D0D0D"/>
          <w:sz w:val="24"/>
          <w:szCs w:val="24"/>
          <w:lang w:val="fr-FR" w:eastAsia="ro-RO"/>
        </w:rPr>
      </w:pPr>
    </w:p>
    <w:p w:rsidR="00807BA2" w:rsidRPr="005C6F80" w:rsidRDefault="0042170A" w:rsidP="00883318">
      <w:pPr>
        <w:keepNext/>
        <w:autoSpaceDE w:val="0"/>
        <w:autoSpaceDN w:val="0"/>
        <w:adjustRightInd w:val="0"/>
        <w:ind w:left="-720" w:right="-857" w:firstLine="360"/>
        <w:jc w:val="center"/>
        <w:outlineLvl w:val="3"/>
        <w:rPr>
          <w:b/>
          <w:bCs/>
          <w:color w:val="0D0D0D"/>
          <w:sz w:val="24"/>
          <w:szCs w:val="24"/>
          <w:lang w:val="fr-FR" w:eastAsia="ro-RO"/>
        </w:rPr>
      </w:pPr>
      <w:r w:rsidRPr="005C6F80">
        <w:rPr>
          <w:b/>
          <w:bCs/>
          <w:color w:val="0D0D0D"/>
          <w:sz w:val="24"/>
          <w:szCs w:val="24"/>
          <w:lang w:val="fr-FR" w:eastAsia="ro-RO"/>
        </w:rPr>
        <w:t>IX</w:t>
      </w:r>
      <w:r w:rsidR="00807BA2" w:rsidRPr="005C6F80">
        <w:rPr>
          <w:b/>
          <w:bCs/>
          <w:color w:val="0D0D0D"/>
          <w:sz w:val="24"/>
          <w:szCs w:val="24"/>
          <w:lang w:val="fr-FR" w:eastAsia="ro-RO"/>
        </w:rPr>
        <w:t>. DISPOZIŢII FINALE</w:t>
      </w:r>
    </w:p>
    <w:p w:rsidR="00A2024C" w:rsidRPr="005C6F80" w:rsidRDefault="00A2024C" w:rsidP="00883318">
      <w:pPr>
        <w:keepNext/>
        <w:autoSpaceDE w:val="0"/>
        <w:autoSpaceDN w:val="0"/>
        <w:adjustRightInd w:val="0"/>
        <w:ind w:left="-720" w:right="-857" w:firstLine="360"/>
        <w:jc w:val="both"/>
        <w:outlineLvl w:val="3"/>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1</w:t>
      </w:r>
      <w:r w:rsidR="00BC11E1">
        <w:rPr>
          <w:b/>
          <w:bCs/>
          <w:color w:val="0D0D0D"/>
          <w:sz w:val="24"/>
          <w:szCs w:val="24"/>
          <w:lang w:val="fr-FR" w:eastAsia="ro-RO"/>
        </w:rPr>
        <w:t>44</w:t>
      </w:r>
      <w:r w:rsidRPr="005C6F80">
        <w:rPr>
          <w:b/>
          <w:bCs/>
          <w:color w:val="0D0D0D"/>
          <w:sz w:val="24"/>
          <w:szCs w:val="24"/>
          <w:lang w:val="fr-FR" w:eastAsia="ro-RO"/>
        </w:rPr>
        <w:t xml:space="preserve"> </w:t>
      </w:r>
      <w:r w:rsidRPr="005C6F80">
        <w:rPr>
          <w:color w:val="0D0D0D"/>
          <w:sz w:val="24"/>
          <w:szCs w:val="24"/>
          <w:lang w:val="fr-FR" w:eastAsia="ro-RO"/>
        </w:rPr>
        <w:t xml:space="preserve">Prezentul </w:t>
      </w:r>
      <w:r w:rsidR="00902681" w:rsidRPr="005C6F80">
        <w:rPr>
          <w:color w:val="0D0D0D"/>
          <w:sz w:val="24"/>
          <w:szCs w:val="24"/>
          <w:lang w:val="fr-FR" w:eastAsia="ro-RO"/>
        </w:rPr>
        <w:t>R</w:t>
      </w:r>
      <w:r w:rsidRPr="005C6F80">
        <w:rPr>
          <w:color w:val="0D0D0D"/>
          <w:sz w:val="24"/>
          <w:szCs w:val="24"/>
          <w:lang w:val="fr-FR" w:eastAsia="ro-RO"/>
        </w:rPr>
        <w:t xml:space="preserve">egulament intră în vigoare şi va fi respectat de către toţi elevii şi salariaţii Colegiului </w:t>
      </w:r>
      <w:r w:rsidR="001A4FD9">
        <w:rPr>
          <w:color w:val="0D0D0D"/>
          <w:sz w:val="24"/>
          <w:szCs w:val="24"/>
          <w:lang w:val="fr-FR" w:eastAsia="ro-RO"/>
        </w:rPr>
        <w:t>Tehnic Radauti</w:t>
      </w:r>
      <w:r w:rsidR="00825FD7" w:rsidRPr="005C6F80">
        <w:rPr>
          <w:color w:val="0D0D0D"/>
          <w:sz w:val="24"/>
          <w:szCs w:val="24"/>
          <w:lang w:val="fr-FR" w:eastAsia="ro-RO"/>
        </w:rPr>
        <w:t xml:space="preserve">, </w:t>
      </w:r>
      <w:r w:rsidRPr="005C6F80">
        <w:rPr>
          <w:color w:val="0D0D0D"/>
          <w:sz w:val="24"/>
          <w:szCs w:val="24"/>
          <w:lang w:val="fr-FR" w:eastAsia="ro-RO"/>
        </w:rPr>
        <w:t xml:space="preserve">începând cu </w:t>
      </w:r>
      <w:r w:rsidR="00B52858" w:rsidRPr="00ED767C">
        <w:rPr>
          <w:color w:val="000000"/>
          <w:sz w:val="24"/>
          <w:szCs w:val="24"/>
          <w:lang w:val="fr-FR" w:eastAsia="ro-RO"/>
        </w:rPr>
        <w:t>22</w:t>
      </w:r>
      <w:r w:rsidR="00825FD7" w:rsidRPr="00ED767C">
        <w:rPr>
          <w:color w:val="000000"/>
          <w:sz w:val="24"/>
          <w:szCs w:val="24"/>
          <w:lang w:val="fr-FR" w:eastAsia="ro-RO"/>
        </w:rPr>
        <w:t xml:space="preserve"> </w:t>
      </w:r>
      <w:r w:rsidR="00EE7C27" w:rsidRPr="00ED767C">
        <w:rPr>
          <w:color w:val="000000"/>
          <w:sz w:val="24"/>
          <w:szCs w:val="24"/>
          <w:lang w:val="fr-FR" w:eastAsia="ro-RO"/>
        </w:rPr>
        <w:t>noiem</w:t>
      </w:r>
      <w:r w:rsidRPr="00ED767C">
        <w:rPr>
          <w:color w:val="000000"/>
          <w:sz w:val="24"/>
          <w:szCs w:val="24"/>
          <w:lang w:val="fr-FR" w:eastAsia="ro-RO"/>
        </w:rPr>
        <w:t>brie 201</w:t>
      </w:r>
      <w:r w:rsidR="00B02289" w:rsidRPr="00ED767C">
        <w:rPr>
          <w:color w:val="000000"/>
          <w:sz w:val="24"/>
          <w:szCs w:val="24"/>
          <w:lang w:val="fr-FR" w:eastAsia="ro-RO"/>
        </w:rPr>
        <w:t>8</w:t>
      </w:r>
      <w:r w:rsidRPr="005C6F80">
        <w:rPr>
          <w:color w:val="0D0D0D"/>
          <w:sz w:val="24"/>
          <w:szCs w:val="24"/>
          <w:lang w:val="fr-FR" w:eastAsia="ro-RO"/>
        </w:rPr>
        <w:t>, în urm</w:t>
      </w:r>
      <w:r w:rsidR="00902681" w:rsidRPr="005C6F80">
        <w:rPr>
          <w:color w:val="0D0D0D"/>
          <w:sz w:val="24"/>
          <w:szCs w:val="24"/>
          <w:lang w:val="fr-FR" w:eastAsia="ro-RO"/>
        </w:rPr>
        <w:t>a</w:t>
      </w:r>
      <w:r w:rsidRPr="005C6F80">
        <w:rPr>
          <w:color w:val="0D0D0D"/>
          <w:sz w:val="24"/>
          <w:szCs w:val="24"/>
          <w:lang w:val="fr-FR" w:eastAsia="ro-RO"/>
        </w:rPr>
        <w:t xml:space="preserve"> aprobării </w:t>
      </w:r>
      <w:r w:rsidR="00825FD7" w:rsidRPr="005C6F80">
        <w:rPr>
          <w:color w:val="0D0D0D"/>
          <w:sz w:val="24"/>
          <w:szCs w:val="24"/>
          <w:lang w:val="fr-FR" w:eastAsia="ro-RO"/>
        </w:rPr>
        <w:t xml:space="preserve">în şedinţa </w:t>
      </w:r>
      <w:r w:rsidRPr="005C6F80">
        <w:rPr>
          <w:color w:val="0D0D0D"/>
          <w:sz w:val="24"/>
          <w:szCs w:val="24"/>
          <w:lang w:val="fr-FR" w:eastAsia="ro-RO"/>
        </w:rPr>
        <w:t xml:space="preserve">Consiliului de Administraţie şi </w:t>
      </w:r>
      <w:r w:rsidR="00825FD7" w:rsidRPr="005C6F80">
        <w:rPr>
          <w:color w:val="0D0D0D"/>
          <w:sz w:val="24"/>
          <w:szCs w:val="24"/>
          <w:lang w:val="fr-FR" w:eastAsia="ro-RO"/>
        </w:rPr>
        <w:t xml:space="preserve">în urma </w:t>
      </w:r>
      <w:r w:rsidRPr="005C6F80">
        <w:rPr>
          <w:color w:val="0D0D0D"/>
          <w:sz w:val="24"/>
          <w:szCs w:val="24"/>
          <w:lang w:val="fr-FR" w:eastAsia="ro-RO"/>
        </w:rPr>
        <w:t>validării în</w:t>
      </w:r>
      <w:r w:rsidR="00825FD7" w:rsidRPr="005C6F80">
        <w:rPr>
          <w:color w:val="0D0D0D"/>
          <w:sz w:val="24"/>
          <w:szCs w:val="24"/>
          <w:lang w:val="fr-FR" w:eastAsia="ro-RO"/>
        </w:rPr>
        <w:t xml:space="preserve"> şedinţa</w:t>
      </w:r>
      <w:r w:rsidRPr="005C6F80">
        <w:rPr>
          <w:color w:val="0D0D0D"/>
          <w:sz w:val="24"/>
          <w:szCs w:val="24"/>
          <w:lang w:val="fr-FR" w:eastAsia="ro-RO"/>
        </w:rPr>
        <w:t xml:space="preserve"> Consiliul</w:t>
      </w:r>
      <w:r w:rsidR="00825FD7" w:rsidRPr="005C6F80">
        <w:rPr>
          <w:color w:val="0D0D0D"/>
          <w:sz w:val="24"/>
          <w:szCs w:val="24"/>
          <w:lang w:val="fr-FR" w:eastAsia="ro-RO"/>
        </w:rPr>
        <w:t>ui</w:t>
      </w:r>
      <w:r w:rsidRPr="005C6F80">
        <w:rPr>
          <w:color w:val="0D0D0D"/>
          <w:sz w:val="24"/>
          <w:szCs w:val="24"/>
          <w:lang w:val="fr-FR" w:eastAsia="ro-RO"/>
        </w:rPr>
        <w:t xml:space="preserve"> profesoral.</w:t>
      </w:r>
    </w:p>
    <w:p w:rsidR="006A6C14" w:rsidRPr="005C6F80" w:rsidRDefault="006A6C14" w:rsidP="00883318">
      <w:pPr>
        <w:autoSpaceDE w:val="0"/>
        <w:autoSpaceDN w:val="0"/>
        <w:adjustRightInd w:val="0"/>
        <w:ind w:left="-720" w:right="-857" w:firstLine="360"/>
        <w:jc w:val="both"/>
        <w:rPr>
          <w:b/>
          <w:bCs/>
          <w:color w:val="0D0D0D"/>
          <w:sz w:val="24"/>
          <w:szCs w:val="24"/>
          <w:lang w:val="fr-FR" w:eastAsia="ro-RO"/>
        </w:rPr>
      </w:pPr>
    </w:p>
    <w:p w:rsidR="00807BA2" w:rsidRPr="005C6F80" w:rsidRDefault="00807BA2" w:rsidP="00883318">
      <w:pPr>
        <w:autoSpaceDE w:val="0"/>
        <w:autoSpaceDN w:val="0"/>
        <w:adjustRightInd w:val="0"/>
        <w:ind w:left="-720" w:right="-857" w:firstLine="360"/>
        <w:jc w:val="both"/>
        <w:rPr>
          <w:color w:val="0D0D0D"/>
          <w:sz w:val="24"/>
          <w:szCs w:val="24"/>
          <w:lang w:val="fr-FR" w:eastAsia="ro-RO"/>
        </w:rPr>
      </w:pPr>
      <w:r w:rsidRPr="005C6F80">
        <w:rPr>
          <w:b/>
          <w:bCs/>
          <w:color w:val="0D0D0D"/>
          <w:sz w:val="24"/>
          <w:szCs w:val="24"/>
          <w:lang w:val="fr-FR" w:eastAsia="ro-RO"/>
        </w:rPr>
        <w:t>Art. 1</w:t>
      </w:r>
      <w:r w:rsidR="00BC11E1">
        <w:rPr>
          <w:b/>
          <w:bCs/>
          <w:color w:val="0D0D0D"/>
          <w:sz w:val="24"/>
          <w:szCs w:val="24"/>
          <w:lang w:val="fr-FR" w:eastAsia="ro-RO"/>
        </w:rPr>
        <w:t>45</w:t>
      </w:r>
      <w:r w:rsidRPr="005C6F80">
        <w:rPr>
          <w:b/>
          <w:bCs/>
          <w:color w:val="0D0D0D"/>
          <w:sz w:val="24"/>
          <w:szCs w:val="24"/>
          <w:lang w:val="fr-FR" w:eastAsia="ro-RO"/>
        </w:rPr>
        <w:t xml:space="preserve"> </w:t>
      </w:r>
      <w:r w:rsidRPr="005C6F80">
        <w:rPr>
          <w:color w:val="0D0D0D"/>
          <w:sz w:val="24"/>
          <w:szCs w:val="24"/>
          <w:lang w:val="fr-FR" w:eastAsia="ro-RO"/>
        </w:rPr>
        <w:t xml:space="preserve">Prezentul </w:t>
      </w:r>
      <w:r w:rsidR="00902681" w:rsidRPr="005C6F80">
        <w:rPr>
          <w:color w:val="0D0D0D"/>
          <w:sz w:val="24"/>
          <w:szCs w:val="24"/>
          <w:lang w:val="fr-FR" w:eastAsia="ro-RO"/>
        </w:rPr>
        <w:t>R</w:t>
      </w:r>
      <w:r w:rsidRPr="005C6F80">
        <w:rPr>
          <w:color w:val="0D0D0D"/>
          <w:sz w:val="24"/>
          <w:szCs w:val="24"/>
          <w:lang w:val="fr-FR" w:eastAsia="ro-RO"/>
        </w:rPr>
        <w:t>egulament se completează cu</w:t>
      </w:r>
      <w:r w:rsidR="00825FD7" w:rsidRPr="005C6F80">
        <w:rPr>
          <w:color w:val="0D0D0D"/>
          <w:sz w:val="24"/>
          <w:szCs w:val="24"/>
          <w:lang w:val="fr-FR" w:eastAsia="ro-RO"/>
        </w:rPr>
        <w:t>: fişele posturilor; programele manageriale;</w:t>
      </w:r>
      <w:r w:rsidRPr="005C6F80">
        <w:rPr>
          <w:color w:val="0D0D0D"/>
          <w:sz w:val="24"/>
          <w:szCs w:val="24"/>
          <w:lang w:val="fr-FR" w:eastAsia="ro-RO"/>
        </w:rPr>
        <w:t xml:space="preserve"> planurile de muncă ale f</w:t>
      </w:r>
      <w:r w:rsidR="00825FD7" w:rsidRPr="005C6F80">
        <w:rPr>
          <w:color w:val="0D0D0D"/>
          <w:sz w:val="24"/>
          <w:szCs w:val="24"/>
          <w:lang w:val="fr-FR" w:eastAsia="ro-RO"/>
        </w:rPr>
        <w:t>iecărui compartiment şi comisie; sarcinile profesorului</w:t>
      </w:r>
      <w:r w:rsidRPr="005C6F80">
        <w:rPr>
          <w:color w:val="0D0D0D"/>
          <w:sz w:val="24"/>
          <w:szCs w:val="24"/>
          <w:lang w:val="fr-FR" w:eastAsia="ro-RO"/>
        </w:rPr>
        <w:t xml:space="preserve"> de serviciu pe şcoală.</w:t>
      </w:r>
    </w:p>
    <w:p w:rsidR="006A6C14" w:rsidRPr="005C6F80" w:rsidRDefault="006A6C14" w:rsidP="00883318">
      <w:pPr>
        <w:autoSpaceDE w:val="0"/>
        <w:autoSpaceDN w:val="0"/>
        <w:adjustRightInd w:val="0"/>
        <w:ind w:left="-720" w:right="-857" w:firstLine="360"/>
        <w:jc w:val="both"/>
        <w:rPr>
          <w:b/>
          <w:bCs/>
          <w:color w:val="0D0D0D"/>
          <w:sz w:val="24"/>
          <w:szCs w:val="24"/>
          <w:lang w:val="fr-FR" w:eastAsia="ro-RO"/>
        </w:rPr>
      </w:pPr>
    </w:p>
    <w:p w:rsidR="005A0216" w:rsidRPr="005C6F80" w:rsidRDefault="00807BA2" w:rsidP="00883318">
      <w:pPr>
        <w:autoSpaceDE w:val="0"/>
        <w:autoSpaceDN w:val="0"/>
        <w:adjustRightInd w:val="0"/>
        <w:ind w:left="-720" w:right="-857" w:firstLine="360"/>
        <w:jc w:val="both"/>
        <w:rPr>
          <w:b/>
          <w:bCs/>
          <w:sz w:val="24"/>
          <w:szCs w:val="24"/>
          <w:lang w:val="fr-FR"/>
        </w:rPr>
      </w:pPr>
      <w:r w:rsidRPr="005C6F80">
        <w:rPr>
          <w:b/>
          <w:bCs/>
          <w:color w:val="0D0D0D"/>
          <w:sz w:val="24"/>
          <w:szCs w:val="24"/>
          <w:lang w:val="fr-FR" w:eastAsia="ro-RO"/>
        </w:rPr>
        <w:t>Art.</w:t>
      </w:r>
      <w:r w:rsidR="00825FD7" w:rsidRPr="005C6F80">
        <w:rPr>
          <w:b/>
          <w:bCs/>
          <w:color w:val="0D0D0D"/>
          <w:sz w:val="24"/>
          <w:szCs w:val="24"/>
          <w:lang w:val="fr-FR" w:eastAsia="ro-RO"/>
        </w:rPr>
        <w:t xml:space="preserve"> </w:t>
      </w:r>
      <w:r w:rsidRPr="005C6F80">
        <w:rPr>
          <w:b/>
          <w:bCs/>
          <w:color w:val="0D0D0D"/>
          <w:sz w:val="24"/>
          <w:szCs w:val="24"/>
          <w:lang w:val="fr-FR" w:eastAsia="ro-RO"/>
        </w:rPr>
        <w:t>1</w:t>
      </w:r>
      <w:r w:rsidR="00BC11E1">
        <w:rPr>
          <w:b/>
          <w:bCs/>
          <w:color w:val="0D0D0D"/>
          <w:sz w:val="24"/>
          <w:szCs w:val="24"/>
          <w:lang w:val="fr-FR" w:eastAsia="ro-RO"/>
        </w:rPr>
        <w:t>46</w:t>
      </w:r>
      <w:r w:rsidR="005A0216" w:rsidRPr="005C6F80">
        <w:rPr>
          <w:b/>
          <w:bCs/>
          <w:color w:val="0D0D0D"/>
          <w:sz w:val="24"/>
          <w:szCs w:val="24"/>
          <w:lang w:val="fr-FR" w:eastAsia="ro-RO"/>
        </w:rPr>
        <w:t xml:space="preserve"> </w:t>
      </w:r>
      <w:r w:rsidR="005A0216" w:rsidRPr="005C6F80">
        <w:rPr>
          <w:sz w:val="24"/>
          <w:szCs w:val="24"/>
          <w:lang w:val="fr-FR"/>
        </w:rPr>
        <w:t>Se interzice constituirea de fonduri de protocol sau a oricărui alt fond destinat derulării</w:t>
      </w:r>
      <w:r w:rsidR="005A0216" w:rsidRPr="005C6F80">
        <w:rPr>
          <w:b/>
          <w:bCs/>
          <w:sz w:val="24"/>
          <w:szCs w:val="24"/>
          <w:lang w:val="fr-FR"/>
        </w:rPr>
        <w:t xml:space="preserve"> </w:t>
      </w:r>
      <w:r w:rsidR="005A0216" w:rsidRPr="005C6F80">
        <w:rPr>
          <w:sz w:val="24"/>
          <w:szCs w:val="24"/>
          <w:lang w:val="fr-FR"/>
        </w:rPr>
        <w:t>examenelor/evaluărilor naţionale.</w:t>
      </w:r>
      <w:r w:rsidR="005A0216" w:rsidRPr="005C6F80">
        <w:rPr>
          <w:b/>
          <w:bCs/>
          <w:sz w:val="24"/>
          <w:szCs w:val="24"/>
          <w:lang w:val="fr-FR"/>
        </w:rPr>
        <w:t xml:space="preserve"> (R</w:t>
      </w:r>
      <w:r w:rsidR="00913F41" w:rsidRPr="005C6F80">
        <w:rPr>
          <w:b/>
          <w:bCs/>
          <w:sz w:val="24"/>
          <w:szCs w:val="24"/>
          <w:lang w:val="fr-FR"/>
        </w:rPr>
        <w:t>.</w:t>
      </w:r>
      <w:r w:rsidR="005A0216" w:rsidRPr="005C6F80">
        <w:rPr>
          <w:b/>
          <w:bCs/>
          <w:sz w:val="24"/>
          <w:szCs w:val="24"/>
          <w:lang w:val="fr-FR"/>
        </w:rPr>
        <w:t>O</w:t>
      </w:r>
      <w:r w:rsidR="00913F41" w:rsidRPr="005C6F80">
        <w:rPr>
          <w:b/>
          <w:bCs/>
          <w:sz w:val="24"/>
          <w:szCs w:val="24"/>
          <w:lang w:val="fr-FR"/>
        </w:rPr>
        <w:t>.</w:t>
      </w:r>
      <w:r w:rsidR="005A0216" w:rsidRPr="005C6F80">
        <w:rPr>
          <w:b/>
          <w:bCs/>
          <w:sz w:val="24"/>
          <w:szCs w:val="24"/>
          <w:lang w:val="fr-FR"/>
        </w:rPr>
        <w:t>F</w:t>
      </w:r>
      <w:r w:rsidR="00913F41" w:rsidRPr="005C6F80">
        <w:rPr>
          <w:b/>
          <w:bCs/>
          <w:sz w:val="24"/>
          <w:szCs w:val="24"/>
          <w:lang w:val="fr-FR"/>
        </w:rPr>
        <w:t>.</w:t>
      </w:r>
      <w:r w:rsidR="005A0216" w:rsidRPr="005C6F80">
        <w:rPr>
          <w:b/>
          <w:bCs/>
          <w:sz w:val="24"/>
          <w:szCs w:val="24"/>
          <w:lang w:val="fr-FR"/>
        </w:rPr>
        <w:t>U</w:t>
      </w:r>
      <w:r w:rsidR="00913F41" w:rsidRPr="005C6F80">
        <w:rPr>
          <w:b/>
          <w:bCs/>
          <w:sz w:val="24"/>
          <w:szCs w:val="24"/>
          <w:lang w:val="fr-FR"/>
        </w:rPr>
        <w:t>.</w:t>
      </w:r>
      <w:r w:rsidR="005A0216" w:rsidRPr="005C6F80">
        <w:rPr>
          <w:b/>
          <w:bCs/>
          <w:sz w:val="24"/>
          <w:szCs w:val="24"/>
          <w:lang w:val="fr-FR"/>
        </w:rPr>
        <w:t>I</w:t>
      </w:r>
      <w:r w:rsidR="00913F41" w:rsidRPr="005C6F80">
        <w:rPr>
          <w:b/>
          <w:bCs/>
          <w:sz w:val="24"/>
          <w:szCs w:val="24"/>
          <w:lang w:val="fr-FR"/>
        </w:rPr>
        <w:t>.</w:t>
      </w:r>
      <w:r w:rsidR="005A0216" w:rsidRPr="005C6F80">
        <w:rPr>
          <w:b/>
          <w:bCs/>
          <w:sz w:val="24"/>
          <w:szCs w:val="24"/>
          <w:lang w:val="fr-FR"/>
        </w:rPr>
        <w:t>P</w:t>
      </w:r>
      <w:r w:rsidR="00913F41" w:rsidRPr="005C6F80">
        <w:rPr>
          <w:b/>
          <w:bCs/>
          <w:sz w:val="24"/>
          <w:szCs w:val="24"/>
          <w:lang w:val="fr-FR"/>
        </w:rPr>
        <w:t>.</w:t>
      </w:r>
      <w:r w:rsidR="005A0216" w:rsidRPr="005C6F80">
        <w:rPr>
          <w:b/>
          <w:bCs/>
          <w:sz w:val="24"/>
          <w:szCs w:val="24"/>
          <w:lang w:val="fr-FR"/>
        </w:rPr>
        <w:t xml:space="preserve"> </w:t>
      </w:r>
      <w:r w:rsidR="00040625">
        <w:rPr>
          <w:b/>
          <w:bCs/>
          <w:sz w:val="24"/>
          <w:szCs w:val="24"/>
          <w:lang w:val="fr-FR"/>
        </w:rPr>
        <w:t>2016</w:t>
      </w:r>
      <w:r w:rsidR="005A0216" w:rsidRPr="005C6F80">
        <w:rPr>
          <w:b/>
          <w:bCs/>
          <w:sz w:val="24"/>
          <w:szCs w:val="24"/>
          <w:lang w:val="fr-FR"/>
        </w:rPr>
        <w:t>, Titlul X - Dis</w:t>
      </w:r>
      <w:r w:rsidR="00913F41" w:rsidRPr="005C6F80">
        <w:rPr>
          <w:b/>
          <w:bCs/>
          <w:sz w:val="24"/>
          <w:szCs w:val="24"/>
          <w:lang w:val="fr-FR"/>
        </w:rPr>
        <w:t>poziţii finale și tranzitorii, a</w:t>
      </w:r>
      <w:r w:rsidR="005A0216" w:rsidRPr="005C6F80">
        <w:rPr>
          <w:b/>
          <w:bCs/>
          <w:sz w:val="24"/>
          <w:szCs w:val="24"/>
          <w:lang w:val="fr-FR"/>
        </w:rPr>
        <w:t xml:space="preserve">rt. 196) </w:t>
      </w:r>
    </w:p>
    <w:p w:rsidR="00825FD7" w:rsidRPr="005C6F80" w:rsidRDefault="00825FD7" w:rsidP="00883318">
      <w:pPr>
        <w:autoSpaceDE w:val="0"/>
        <w:autoSpaceDN w:val="0"/>
        <w:adjustRightInd w:val="0"/>
        <w:ind w:left="-720" w:right="-857" w:firstLine="360"/>
        <w:jc w:val="both"/>
        <w:rPr>
          <w:b/>
          <w:bCs/>
          <w:sz w:val="24"/>
          <w:szCs w:val="24"/>
          <w:lang w:val="fr-FR"/>
        </w:rPr>
      </w:pPr>
    </w:p>
    <w:p w:rsidR="00807BA2" w:rsidRPr="00883318" w:rsidRDefault="00825FD7" w:rsidP="00883318">
      <w:pPr>
        <w:autoSpaceDE w:val="0"/>
        <w:autoSpaceDN w:val="0"/>
        <w:adjustRightInd w:val="0"/>
        <w:ind w:left="-720" w:right="-857" w:firstLine="360"/>
        <w:jc w:val="both"/>
        <w:rPr>
          <w:color w:val="0D0D0D"/>
          <w:sz w:val="24"/>
          <w:szCs w:val="24"/>
          <w:lang w:eastAsia="ro-RO"/>
        </w:rPr>
      </w:pPr>
      <w:r w:rsidRPr="00825FD7">
        <w:rPr>
          <w:b/>
          <w:color w:val="0D0D0D"/>
          <w:sz w:val="24"/>
          <w:szCs w:val="24"/>
          <w:lang w:eastAsia="ro-RO"/>
        </w:rPr>
        <w:t>Art.</w:t>
      </w:r>
      <w:r>
        <w:rPr>
          <w:b/>
          <w:color w:val="0D0D0D"/>
          <w:sz w:val="24"/>
          <w:szCs w:val="24"/>
          <w:lang w:eastAsia="ro-RO"/>
        </w:rPr>
        <w:t xml:space="preserve"> </w:t>
      </w:r>
      <w:r w:rsidRPr="00825FD7">
        <w:rPr>
          <w:b/>
          <w:color w:val="0D0D0D"/>
          <w:sz w:val="24"/>
          <w:szCs w:val="24"/>
          <w:lang w:eastAsia="ro-RO"/>
        </w:rPr>
        <w:t>1</w:t>
      </w:r>
      <w:r w:rsidR="00BC11E1">
        <w:rPr>
          <w:b/>
          <w:color w:val="0D0D0D"/>
          <w:sz w:val="24"/>
          <w:szCs w:val="24"/>
          <w:lang w:eastAsia="ro-RO"/>
        </w:rPr>
        <w:t>47</w:t>
      </w:r>
      <w:r>
        <w:rPr>
          <w:color w:val="0D0D0D"/>
          <w:sz w:val="24"/>
          <w:szCs w:val="24"/>
          <w:lang w:eastAsia="ro-RO"/>
        </w:rPr>
        <w:t xml:space="preserve"> </w:t>
      </w:r>
      <w:r w:rsidR="00902681" w:rsidRPr="00883318">
        <w:rPr>
          <w:color w:val="0D0D0D"/>
          <w:sz w:val="24"/>
          <w:szCs w:val="24"/>
          <w:lang w:eastAsia="ro-RO"/>
        </w:rPr>
        <w:t>a</w:t>
      </w:r>
      <w:r w:rsidR="00807BA2" w:rsidRPr="00883318">
        <w:rPr>
          <w:color w:val="0D0D0D"/>
          <w:sz w:val="24"/>
          <w:szCs w:val="24"/>
          <w:lang w:eastAsia="ro-RO"/>
        </w:rPr>
        <w:t>) Este interzis consumul băuturilor alcoolice în şcoală;</w:t>
      </w:r>
    </w:p>
    <w:p w:rsidR="006A6C14" w:rsidRDefault="00825FD7" w:rsidP="00883318">
      <w:pPr>
        <w:autoSpaceDE w:val="0"/>
        <w:autoSpaceDN w:val="0"/>
        <w:adjustRightInd w:val="0"/>
        <w:ind w:left="-720" w:right="-857" w:firstLine="360"/>
        <w:jc w:val="both"/>
        <w:rPr>
          <w:b/>
          <w:bCs/>
          <w:sz w:val="24"/>
          <w:szCs w:val="24"/>
        </w:rPr>
      </w:pPr>
      <w:r>
        <w:rPr>
          <w:color w:val="0D0D0D"/>
          <w:sz w:val="24"/>
          <w:szCs w:val="24"/>
          <w:lang w:eastAsia="ro-RO"/>
        </w:rPr>
        <w:t xml:space="preserve">               </w:t>
      </w:r>
      <w:r w:rsidR="00902681" w:rsidRPr="00883318">
        <w:rPr>
          <w:color w:val="0D0D0D"/>
          <w:sz w:val="24"/>
          <w:szCs w:val="24"/>
          <w:lang w:eastAsia="ro-RO"/>
        </w:rPr>
        <w:t>b</w:t>
      </w:r>
      <w:r w:rsidR="00807BA2" w:rsidRPr="00883318">
        <w:rPr>
          <w:color w:val="0D0D0D"/>
          <w:sz w:val="24"/>
          <w:szCs w:val="24"/>
          <w:lang w:eastAsia="ro-RO"/>
        </w:rPr>
        <w:t xml:space="preserve">) Este interzis </w:t>
      </w:r>
      <w:r w:rsidR="005A0216" w:rsidRPr="00883318">
        <w:rPr>
          <w:sz w:val="24"/>
          <w:szCs w:val="24"/>
        </w:rPr>
        <w:t>fumatul</w:t>
      </w:r>
      <w:r>
        <w:rPr>
          <w:sz w:val="24"/>
          <w:szCs w:val="24"/>
        </w:rPr>
        <w:t xml:space="preserve"> în şcoală</w:t>
      </w:r>
      <w:r w:rsidR="005A0216" w:rsidRPr="00883318">
        <w:rPr>
          <w:sz w:val="24"/>
          <w:szCs w:val="24"/>
        </w:rPr>
        <w:t>, conform prevederilor legislaţiei în vigoare.</w:t>
      </w:r>
      <w:r w:rsidR="005A0216" w:rsidRPr="00883318">
        <w:rPr>
          <w:b/>
          <w:bCs/>
          <w:sz w:val="24"/>
          <w:szCs w:val="24"/>
        </w:rPr>
        <w:t xml:space="preserve"> </w:t>
      </w:r>
    </w:p>
    <w:p w:rsidR="000F4464" w:rsidRDefault="000F4464"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lastRenderedPageBreak/>
        <w:t>Art.</w:t>
      </w:r>
      <w:r w:rsidR="00825FD7">
        <w:rPr>
          <w:b/>
          <w:bCs/>
          <w:color w:val="0D0D0D"/>
          <w:sz w:val="24"/>
          <w:szCs w:val="24"/>
          <w:lang w:eastAsia="ro-RO"/>
        </w:rPr>
        <w:t xml:space="preserve"> </w:t>
      </w:r>
      <w:r w:rsidRPr="00883318">
        <w:rPr>
          <w:b/>
          <w:bCs/>
          <w:color w:val="0D0D0D"/>
          <w:sz w:val="24"/>
          <w:szCs w:val="24"/>
          <w:lang w:eastAsia="ro-RO"/>
        </w:rPr>
        <w:t>1</w:t>
      </w:r>
      <w:r w:rsidR="00BC11E1">
        <w:rPr>
          <w:b/>
          <w:bCs/>
          <w:color w:val="0D0D0D"/>
          <w:sz w:val="24"/>
          <w:szCs w:val="24"/>
          <w:lang w:eastAsia="ro-RO"/>
        </w:rPr>
        <w:t>48</w:t>
      </w:r>
      <w:r w:rsidR="00CA5FE5" w:rsidRPr="00883318">
        <w:rPr>
          <w:b/>
          <w:bCs/>
          <w:color w:val="0D0D0D"/>
          <w:sz w:val="24"/>
          <w:szCs w:val="24"/>
          <w:lang w:eastAsia="ro-RO"/>
        </w:rPr>
        <w:t xml:space="preserve"> </w:t>
      </w:r>
      <w:r w:rsidRPr="00883318">
        <w:rPr>
          <w:color w:val="0D0D0D"/>
          <w:sz w:val="24"/>
          <w:szCs w:val="24"/>
          <w:lang w:eastAsia="ro-RO"/>
        </w:rPr>
        <w:t>Achiziţionarea manuale</w:t>
      </w:r>
      <w:r w:rsidR="00CA5FE5" w:rsidRPr="00883318">
        <w:rPr>
          <w:color w:val="0D0D0D"/>
          <w:sz w:val="24"/>
          <w:szCs w:val="24"/>
          <w:lang w:eastAsia="ro-RO"/>
        </w:rPr>
        <w:t>lor, auxiliarelor didactice etc</w:t>
      </w:r>
      <w:r w:rsidR="00913F41">
        <w:rPr>
          <w:color w:val="0D0D0D"/>
          <w:sz w:val="24"/>
          <w:szCs w:val="24"/>
          <w:lang w:eastAsia="ro-RO"/>
        </w:rPr>
        <w:t>.</w:t>
      </w:r>
      <w:r w:rsidRPr="00883318">
        <w:rPr>
          <w:color w:val="0D0D0D"/>
          <w:sz w:val="24"/>
          <w:szCs w:val="24"/>
          <w:lang w:eastAsia="ro-RO"/>
        </w:rPr>
        <w:t xml:space="preserve"> </w:t>
      </w:r>
      <w:r w:rsidR="00CA5FE5" w:rsidRPr="00883318">
        <w:rPr>
          <w:color w:val="0D0D0D"/>
          <w:sz w:val="24"/>
          <w:szCs w:val="24"/>
          <w:lang w:eastAsia="ro-RO"/>
        </w:rPr>
        <w:t>p</w:t>
      </w:r>
      <w:r w:rsidRPr="00883318">
        <w:rPr>
          <w:color w:val="0D0D0D"/>
          <w:sz w:val="24"/>
          <w:szCs w:val="24"/>
          <w:lang w:eastAsia="ro-RO"/>
        </w:rPr>
        <w:t>oate fi făcută doar de către părinţii elevilor</w:t>
      </w:r>
      <w:r w:rsidR="00913F41">
        <w:rPr>
          <w:color w:val="0D0D0D"/>
          <w:sz w:val="24"/>
          <w:szCs w:val="24"/>
          <w:lang w:eastAsia="ro-RO"/>
        </w:rPr>
        <w:t>,</w:t>
      </w:r>
      <w:r w:rsidRPr="00883318">
        <w:rPr>
          <w:color w:val="0D0D0D"/>
          <w:sz w:val="24"/>
          <w:szCs w:val="24"/>
          <w:lang w:eastAsia="ro-RO"/>
        </w:rPr>
        <w:t xml:space="preserve"> la recomandarea cadrelor didactice şi cu acordul directorului instituţiei. Nerespectarea acestei prevederi se sancţionează conform legii.</w:t>
      </w:r>
    </w:p>
    <w:p w:rsidR="006A6C14" w:rsidRDefault="006A6C14"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070C0"/>
          <w:sz w:val="24"/>
          <w:szCs w:val="24"/>
          <w:lang w:eastAsia="ro-RO"/>
        </w:rPr>
      </w:pPr>
      <w:r w:rsidRPr="00883318">
        <w:rPr>
          <w:b/>
          <w:bCs/>
          <w:color w:val="0D0D0D"/>
          <w:sz w:val="24"/>
          <w:szCs w:val="24"/>
          <w:lang w:eastAsia="ro-RO"/>
        </w:rPr>
        <w:t>Art.</w:t>
      </w:r>
      <w:r w:rsidR="00825FD7">
        <w:rPr>
          <w:b/>
          <w:bCs/>
          <w:color w:val="0D0D0D"/>
          <w:sz w:val="24"/>
          <w:szCs w:val="24"/>
          <w:lang w:eastAsia="ro-RO"/>
        </w:rPr>
        <w:t xml:space="preserve"> </w:t>
      </w:r>
      <w:r w:rsidRPr="00883318">
        <w:rPr>
          <w:b/>
          <w:bCs/>
          <w:color w:val="0D0D0D"/>
          <w:sz w:val="24"/>
          <w:szCs w:val="24"/>
          <w:lang w:eastAsia="ro-RO"/>
        </w:rPr>
        <w:t>1</w:t>
      </w:r>
      <w:r w:rsidR="00BC11E1">
        <w:rPr>
          <w:b/>
          <w:bCs/>
          <w:color w:val="0D0D0D"/>
          <w:sz w:val="24"/>
          <w:szCs w:val="24"/>
          <w:lang w:eastAsia="ro-RO"/>
        </w:rPr>
        <w:t>49</w:t>
      </w:r>
      <w:r w:rsidRPr="00883318">
        <w:rPr>
          <w:b/>
          <w:bCs/>
          <w:color w:val="0D0D0D"/>
          <w:sz w:val="24"/>
          <w:szCs w:val="24"/>
          <w:lang w:eastAsia="ro-RO"/>
        </w:rPr>
        <w:t xml:space="preserve"> </w:t>
      </w:r>
      <w:r w:rsidRPr="00883318">
        <w:rPr>
          <w:sz w:val="24"/>
          <w:szCs w:val="24"/>
          <w:lang w:eastAsia="ro-RO"/>
        </w:rPr>
        <w:t>Controlul corporal sumar al elevilor se va efectua de către lucrătorii de poliţie</w:t>
      </w:r>
      <w:r w:rsidR="00913F41">
        <w:rPr>
          <w:sz w:val="24"/>
          <w:szCs w:val="24"/>
          <w:lang w:eastAsia="ro-RO"/>
        </w:rPr>
        <w:t>,</w:t>
      </w:r>
      <w:r w:rsidRPr="00883318">
        <w:rPr>
          <w:sz w:val="24"/>
          <w:szCs w:val="24"/>
          <w:lang w:eastAsia="ro-RO"/>
        </w:rPr>
        <w:t xml:space="preserve"> în prezenţa </w:t>
      </w:r>
      <w:r w:rsidR="00902681" w:rsidRPr="00883318">
        <w:rPr>
          <w:sz w:val="24"/>
          <w:szCs w:val="24"/>
          <w:lang w:eastAsia="ro-RO"/>
        </w:rPr>
        <w:t>C</w:t>
      </w:r>
      <w:r w:rsidRPr="00883318">
        <w:rPr>
          <w:sz w:val="24"/>
          <w:szCs w:val="24"/>
          <w:lang w:eastAsia="ro-RO"/>
        </w:rPr>
        <w:t>omisiei de combatere a violenţei, la solicitarea oficială a conducerii instituţiei de învăţământ şi numai în cazul în care există date şi indicii temeinice</w:t>
      </w:r>
      <w:r w:rsidR="00825FD7">
        <w:rPr>
          <w:sz w:val="24"/>
          <w:szCs w:val="24"/>
          <w:lang w:eastAsia="ro-RO"/>
        </w:rPr>
        <w:t>,</w:t>
      </w:r>
      <w:r w:rsidRPr="00883318">
        <w:rPr>
          <w:sz w:val="24"/>
          <w:szCs w:val="24"/>
          <w:lang w:eastAsia="ro-RO"/>
        </w:rPr>
        <w:t xml:space="preserve"> conform cărora asupra persoanelor vizate se află obiecte sau substanţe a căror deţinere este interzisă de lege şi care pot afecta starea de sănătate a elevilor/personalului şcolii.</w:t>
      </w:r>
    </w:p>
    <w:p w:rsidR="006A6C14" w:rsidRDefault="006A6C14" w:rsidP="00883318">
      <w:pPr>
        <w:autoSpaceDE w:val="0"/>
        <w:autoSpaceDN w:val="0"/>
        <w:adjustRightInd w:val="0"/>
        <w:ind w:left="-720" w:right="-857" w:firstLine="360"/>
        <w:jc w:val="both"/>
        <w:rPr>
          <w:b/>
          <w:bCs/>
          <w:color w:val="0D0D0D"/>
          <w:sz w:val="24"/>
          <w:szCs w:val="24"/>
          <w:lang w:eastAsia="ro-RO"/>
        </w:rPr>
      </w:pPr>
    </w:p>
    <w:p w:rsidR="00807BA2" w:rsidRPr="00883318" w:rsidRDefault="00807BA2" w:rsidP="00883318">
      <w:pPr>
        <w:autoSpaceDE w:val="0"/>
        <w:autoSpaceDN w:val="0"/>
        <w:adjustRightInd w:val="0"/>
        <w:ind w:left="-720" w:right="-857" w:firstLine="360"/>
        <w:jc w:val="both"/>
        <w:rPr>
          <w:color w:val="0D0D0D"/>
          <w:sz w:val="24"/>
          <w:szCs w:val="24"/>
          <w:lang w:eastAsia="ro-RO"/>
        </w:rPr>
      </w:pPr>
      <w:r w:rsidRPr="00883318">
        <w:rPr>
          <w:b/>
          <w:bCs/>
          <w:color w:val="0D0D0D"/>
          <w:sz w:val="24"/>
          <w:szCs w:val="24"/>
          <w:lang w:eastAsia="ro-RO"/>
        </w:rPr>
        <w:t>Art.</w:t>
      </w:r>
      <w:r w:rsidR="00310063">
        <w:rPr>
          <w:b/>
          <w:bCs/>
          <w:color w:val="0D0D0D"/>
          <w:sz w:val="24"/>
          <w:szCs w:val="24"/>
          <w:lang w:eastAsia="ro-RO"/>
        </w:rPr>
        <w:t xml:space="preserve"> </w:t>
      </w:r>
      <w:r w:rsidRPr="00883318">
        <w:rPr>
          <w:b/>
          <w:bCs/>
          <w:color w:val="0D0D0D"/>
          <w:sz w:val="24"/>
          <w:szCs w:val="24"/>
          <w:lang w:eastAsia="ro-RO"/>
        </w:rPr>
        <w:t>1</w:t>
      </w:r>
      <w:r w:rsidR="00BC11E1">
        <w:rPr>
          <w:b/>
          <w:bCs/>
          <w:color w:val="0D0D0D"/>
          <w:sz w:val="24"/>
          <w:szCs w:val="24"/>
          <w:lang w:eastAsia="ro-RO"/>
        </w:rPr>
        <w:t>50</w:t>
      </w:r>
      <w:r w:rsidR="00CA5FE5" w:rsidRPr="00883318">
        <w:rPr>
          <w:b/>
          <w:bCs/>
          <w:color w:val="0D0D0D"/>
          <w:sz w:val="24"/>
          <w:szCs w:val="24"/>
          <w:lang w:eastAsia="ro-RO"/>
        </w:rPr>
        <w:t xml:space="preserve"> </w:t>
      </w:r>
      <w:r w:rsidRPr="00883318">
        <w:rPr>
          <w:color w:val="0D0D0D"/>
          <w:sz w:val="24"/>
          <w:szCs w:val="24"/>
          <w:lang w:eastAsia="ro-RO"/>
        </w:rPr>
        <w:t xml:space="preserve">Prezentul </w:t>
      </w:r>
      <w:r w:rsidR="00902681" w:rsidRPr="00883318">
        <w:rPr>
          <w:color w:val="0D0D0D"/>
          <w:sz w:val="24"/>
          <w:szCs w:val="24"/>
          <w:lang w:eastAsia="ro-RO"/>
        </w:rPr>
        <w:t>R</w:t>
      </w:r>
      <w:r w:rsidRPr="00883318">
        <w:rPr>
          <w:color w:val="0D0D0D"/>
          <w:sz w:val="24"/>
          <w:szCs w:val="24"/>
          <w:lang w:eastAsia="ro-RO"/>
        </w:rPr>
        <w:t>egulament va fi prezentat întregului personal din şcoală, părinţilor şi elevilor.</w:t>
      </w:r>
    </w:p>
    <w:p w:rsidR="00807BA2" w:rsidRPr="00883318" w:rsidRDefault="00807BA2" w:rsidP="00883318">
      <w:pPr>
        <w:autoSpaceDE w:val="0"/>
        <w:autoSpaceDN w:val="0"/>
        <w:adjustRightInd w:val="0"/>
        <w:ind w:left="-720" w:right="-857" w:firstLine="360"/>
        <w:jc w:val="both"/>
        <w:rPr>
          <w:color w:val="0D0D0D"/>
          <w:sz w:val="24"/>
          <w:szCs w:val="24"/>
          <w:lang w:eastAsia="ro-RO"/>
        </w:rPr>
      </w:pPr>
    </w:p>
    <w:p w:rsidR="00807BA2" w:rsidRPr="00BC11E1" w:rsidRDefault="00807BA2" w:rsidP="00883318">
      <w:pPr>
        <w:autoSpaceDE w:val="0"/>
        <w:autoSpaceDN w:val="0"/>
        <w:adjustRightInd w:val="0"/>
        <w:ind w:left="-720" w:right="-857" w:firstLine="360"/>
        <w:jc w:val="both"/>
        <w:rPr>
          <w:color w:val="FF0000"/>
          <w:sz w:val="24"/>
          <w:szCs w:val="24"/>
          <w:lang w:val="fr-FR" w:eastAsia="ro-RO"/>
        </w:rPr>
      </w:pPr>
      <w:r w:rsidRPr="00BC11E1">
        <w:rPr>
          <w:color w:val="FF0000"/>
          <w:sz w:val="24"/>
          <w:szCs w:val="24"/>
          <w:lang w:val="fr-FR" w:eastAsia="ro-RO"/>
        </w:rPr>
        <w:t xml:space="preserve">Prezentul Regulament de Ordine Interioară </w:t>
      </w:r>
      <w:r w:rsidR="00040625" w:rsidRPr="00BC11E1">
        <w:rPr>
          <w:color w:val="FF0000"/>
          <w:sz w:val="24"/>
          <w:szCs w:val="24"/>
          <w:lang w:val="fr-FR" w:eastAsia="ro-RO"/>
        </w:rPr>
        <w:t>201</w:t>
      </w:r>
      <w:r w:rsidR="00B0439C" w:rsidRPr="00BC11E1">
        <w:rPr>
          <w:color w:val="FF0000"/>
          <w:sz w:val="24"/>
          <w:szCs w:val="24"/>
          <w:lang w:val="fr-FR" w:eastAsia="ro-RO"/>
        </w:rPr>
        <w:t>8</w:t>
      </w:r>
      <w:r w:rsidRPr="00BC11E1">
        <w:rPr>
          <w:color w:val="FF0000"/>
          <w:sz w:val="24"/>
          <w:szCs w:val="24"/>
          <w:lang w:val="fr-FR" w:eastAsia="ro-RO"/>
        </w:rPr>
        <w:t>-201</w:t>
      </w:r>
      <w:r w:rsidR="001A4FD9" w:rsidRPr="00BC11E1">
        <w:rPr>
          <w:color w:val="FF0000"/>
          <w:sz w:val="24"/>
          <w:szCs w:val="24"/>
          <w:lang w:val="fr-FR" w:eastAsia="ro-RO"/>
        </w:rPr>
        <w:t>9</w:t>
      </w:r>
      <w:r w:rsidR="0039495E" w:rsidRPr="00BC11E1">
        <w:rPr>
          <w:color w:val="FF0000"/>
          <w:sz w:val="24"/>
          <w:szCs w:val="24"/>
          <w:lang w:val="fr-FR" w:eastAsia="ro-RO"/>
        </w:rPr>
        <w:t xml:space="preserve"> a</w:t>
      </w:r>
      <w:r w:rsidRPr="00BC11E1">
        <w:rPr>
          <w:color w:val="FF0000"/>
          <w:sz w:val="24"/>
          <w:szCs w:val="24"/>
          <w:lang w:val="fr-FR" w:eastAsia="ro-RO"/>
        </w:rPr>
        <w:t xml:space="preserve">re </w:t>
      </w:r>
      <w:r w:rsidR="001A4FD9" w:rsidRPr="00BC11E1">
        <w:rPr>
          <w:color w:val="FF0000"/>
          <w:sz w:val="24"/>
          <w:szCs w:val="24"/>
          <w:lang w:val="fr-FR" w:eastAsia="ro-RO"/>
        </w:rPr>
        <w:t>3</w:t>
      </w:r>
      <w:r w:rsidR="00BC11E1" w:rsidRPr="00BC11E1">
        <w:rPr>
          <w:color w:val="FF0000"/>
          <w:sz w:val="24"/>
          <w:szCs w:val="24"/>
          <w:lang w:val="fr-FR" w:eastAsia="ro-RO"/>
        </w:rPr>
        <w:t>7</w:t>
      </w:r>
      <w:r w:rsidRPr="00BC11E1">
        <w:rPr>
          <w:color w:val="FF0000"/>
          <w:sz w:val="24"/>
          <w:szCs w:val="24"/>
          <w:lang w:val="fr-FR" w:eastAsia="ro-RO"/>
        </w:rPr>
        <w:t xml:space="preserve"> </w:t>
      </w:r>
      <w:r w:rsidR="00913F41" w:rsidRPr="00BC11E1">
        <w:rPr>
          <w:color w:val="FF0000"/>
          <w:sz w:val="24"/>
          <w:szCs w:val="24"/>
          <w:lang w:val="fr-FR" w:eastAsia="ro-RO"/>
        </w:rPr>
        <w:t xml:space="preserve">de </w:t>
      </w:r>
      <w:r w:rsidRPr="00BC11E1">
        <w:rPr>
          <w:color w:val="FF0000"/>
          <w:sz w:val="24"/>
          <w:szCs w:val="24"/>
          <w:lang w:val="fr-FR" w:eastAsia="ro-RO"/>
        </w:rPr>
        <w:t xml:space="preserve">pagini şi </w:t>
      </w:r>
      <w:r w:rsidR="001A4FD9" w:rsidRPr="00BC11E1">
        <w:rPr>
          <w:color w:val="FF0000"/>
          <w:sz w:val="24"/>
          <w:szCs w:val="24"/>
          <w:lang w:val="fr-FR" w:eastAsia="ro-RO"/>
        </w:rPr>
        <w:t>1</w:t>
      </w:r>
      <w:r w:rsidR="00BC11E1" w:rsidRPr="00BC11E1">
        <w:rPr>
          <w:color w:val="FF0000"/>
          <w:sz w:val="24"/>
          <w:szCs w:val="24"/>
          <w:lang w:val="fr-FR" w:eastAsia="ro-RO"/>
        </w:rPr>
        <w:t>50</w:t>
      </w:r>
      <w:r w:rsidR="00825FD7" w:rsidRPr="00BC11E1">
        <w:rPr>
          <w:color w:val="FF0000"/>
          <w:sz w:val="24"/>
          <w:szCs w:val="24"/>
          <w:lang w:val="fr-FR" w:eastAsia="ro-RO"/>
        </w:rPr>
        <w:t xml:space="preserve"> de</w:t>
      </w:r>
      <w:r w:rsidR="00825FD7" w:rsidRPr="00BC11E1">
        <w:rPr>
          <w:b/>
          <w:color w:val="FF0000"/>
          <w:sz w:val="24"/>
          <w:szCs w:val="24"/>
          <w:lang w:val="fr-FR" w:eastAsia="ro-RO"/>
        </w:rPr>
        <w:t xml:space="preserve"> </w:t>
      </w:r>
      <w:r w:rsidRPr="00BC11E1">
        <w:rPr>
          <w:color w:val="FF0000"/>
          <w:sz w:val="24"/>
          <w:szCs w:val="24"/>
          <w:lang w:val="fr-FR" w:eastAsia="ro-RO"/>
        </w:rPr>
        <w:t xml:space="preserve"> articole</w:t>
      </w:r>
      <w:r w:rsidR="00913F41" w:rsidRPr="00BC11E1">
        <w:rPr>
          <w:color w:val="FF0000"/>
          <w:sz w:val="24"/>
          <w:szCs w:val="24"/>
          <w:lang w:val="fr-FR" w:eastAsia="ro-RO"/>
        </w:rPr>
        <w:t xml:space="preserve"> ş</w:t>
      </w:r>
      <w:r w:rsidR="0039495E" w:rsidRPr="00BC11E1">
        <w:rPr>
          <w:color w:val="FF0000"/>
          <w:sz w:val="24"/>
          <w:szCs w:val="24"/>
          <w:lang w:val="fr-FR" w:eastAsia="ro-RO"/>
        </w:rPr>
        <w:t xml:space="preserve">i </w:t>
      </w:r>
      <w:r w:rsidR="00B52858" w:rsidRPr="00BC11E1">
        <w:rPr>
          <w:b/>
          <w:color w:val="FF0000"/>
          <w:sz w:val="24"/>
          <w:szCs w:val="24"/>
          <w:lang w:val="fr-FR" w:eastAsia="ro-RO"/>
        </w:rPr>
        <w:t>4</w:t>
      </w:r>
      <w:r w:rsidR="0039495E" w:rsidRPr="00BC11E1">
        <w:rPr>
          <w:b/>
          <w:color w:val="FF0000"/>
          <w:sz w:val="24"/>
          <w:szCs w:val="24"/>
          <w:lang w:val="fr-FR" w:eastAsia="ro-RO"/>
        </w:rPr>
        <w:t xml:space="preserve"> Anexe</w:t>
      </w:r>
      <w:r w:rsidR="00913F41" w:rsidRPr="00BC11E1">
        <w:rPr>
          <w:b/>
          <w:color w:val="FF0000"/>
          <w:sz w:val="24"/>
          <w:szCs w:val="24"/>
          <w:lang w:val="fr-FR" w:eastAsia="ro-RO"/>
        </w:rPr>
        <w:t>.</w:t>
      </w:r>
    </w:p>
    <w:p w:rsidR="00807BA2" w:rsidRPr="00BC11E1" w:rsidRDefault="00807BA2" w:rsidP="00883318">
      <w:pPr>
        <w:autoSpaceDE w:val="0"/>
        <w:autoSpaceDN w:val="0"/>
        <w:adjustRightInd w:val="0"/>
        <w:ind w:left="-720" w:right="-857" w:firstLine="360"/>
        <w:jc w:val="both"/>
        <w:rPr>
          <w:color w:val="0D0D0D"/>
          <w:sz w:val="24"/>
          <w:szCs w:val="24"/>
          <w:lang w:val="fr-FR" w:eastAsia="ro-RO"/>
        </w:rPr>
      </w:pPr>
    </w:p>
    <w:p w:rsidR="00EE7C27" w:rsidRPr="00BC11E1" w:rsidRDefault="00EE7C27" w:rsidP="00883318">
      <w:pPr>
        <w:autoSpaceDE w:val="0"/>
        <w:autoSpaceDN w:val="0"/>
        <w:adjustRightInd w:val="0"/>
        <w:ind w:left="-720" w:right="-857" w:firstLine="360"/>
        <w:jc w:val="both"/>
        <w:rPr>
          <w:color w:val="0D0D0D"/>
          <w:sz w:val="24"/>
          <w:szCs w:val="24"/>
          <w:lang w:val="fr-FR" w:eastAsia="ro-RO"/>
        </w:rPr>
      </w:pPr>
    </w:p>
    <w:p w:rsidR="00EE7C27" w:rsidRPr="00BC11E1" w:rsidRDefault="00EE7C27" w:rsidP="00883318">
      <w:pPr>
        <w:autoSpaceDE w:val="0"/>
        <w:autoSpaceDN w:val="0"/>
        <w:adjustRightInd w:val="0"/>
        <w:ind w:left="-720" w:right="-857" w:firstLine="360"/>
        <w:jc w:val="both"/>
        <w:rPr>
          <w:color w:val="0D0D0D"/>
          <w:sz w:val="24"/>
          <w:szCs w:val="24"/>
          <w:lang w:val="fr-FR" w:eastAsia="ro-RO"/>
        </w:rPr>
      </w:pPr>
    </w:p>
    <w:p w:rsidR="00EE7C27" w:rsidRPr="00BC11E1" w:rsidRDefault="00EE7C27" w:rsidP="00883318">
      <w:pPr>
        <w:autoSpaceDE w:val="0"/>
        <w:autoSpaceDN w:val="0"/>
        <w:adjustRightInd w:val="0"/>
        <w:ind w:left="-720" w:right="-857" w:firstLine="360"/>
        <w:jc w:val="both"/>
        <w:rPr>
          <w:color w:val="0D0D0D"/>
          <w:sz w:val="24"/>
          <w:szCs w:val="24"/>
          <w:lang w:val="fr-FR" w:eastAsia="ro-RO"/>
        </w:rPr>
      </w:pPr>
    </w:p>
    <w:p w:rsidR="00EE7C27" w:rsidRPr="00BC11E1" w:rsidRDefault="00EE7C27" w:rsidP="00883318">
      <w:pPr>
        <w:autoSpaceDE w:val="0"/>
        <w:autoSpaceDN w:val="0"/>
        <w:adjustRightInd w:val="0"/>
        <w:ind w:left="-720" w:right="-857" w:firstLine="360"/>
        <w:jc w:val="both"/>
        <w:rPr>
          <w:color w:val="0D0D0D"/>
          <w:sz w:val="24"/>
          <w:szCs w:val="24"/>
          <w:lang w:val="fr-FR" w:eastAsia="ro-RO"/>
        </w:rPr>
      </w:pPr>
    </w:p>
    <w:p w:rsidR="00807BA2" w:rsidRPr="00811630" w:rsidRDefault="00807BA2" w:rsidP="00EE7C27">
      <w:pPr>
        <w:autoSpaceDE w:val="0"/>
        <w:autoSpaceDN w:val="0"/>
        <w:adjustRightInd w:val="0"/>
        <w:ind w:left="-720" w:right="-857" w:firstLine="360"/>
        <w:jc w:val="right"/>
        <w:rPr>
          <w:color w:val="0D0D0D"/>
          <w:sz w:val="24"/>
          <w:szCs w:val="24"/>
          <w:lang w:eastAsia="ro-RO"/>
        </w:rPr>
      </w:pPr>
      <w:r w:rsidRPr="00811630">
        <w:rPr>
          <w:color w:val="0D0D0D"/>
          <w:sz w:val="24"/>
          <w:szCs w:val="24"/>
          <w:lang w:eastAsia="ro-RO"/>
        </w:rPr>
        <w:t>DIRECTOR,</w:t>
      </w:r>
    </w:p>
    <w:p w:rsidR="00EE7C27" w:rsidRPr="00811630" w:rsidRDefault="00EE7C27" w:rsidP="00EE7C27">
      <w:pPr>
        <w:autoSpaceDE w:val="0"/>
        <w:autoSpaceDN w:val="0"/>
        <w:adjustRightInd w:val="0"/>
        <w:ind w:left="-720" w:right="-857" w:firstLine="360"/>
        <w:jc w:val="right"/>
        <w:rPr>
          <w:color w:val="0D0D0D"/>
          <w:sz w:val="24"/>
          <w:szCs w:val="24"/>
          <w:lang w:eastAsia="ro-RO"/>
        </w:rPr>
      </w:pPr>
    </w:p>
    <w:p w:rsidR="009A39CC" w:rsidRPr="00811630" w:rsidRDefault="00807BA2" w:rsidP="00EE7C27">
      <w:pPr>
        <w:autoSpaceDE w:val="0"/>
        <w:autoSpaceDN w:val="0"/>
        <w:adjustRightInd w:val="0"/>
        <w:ind w:left="-720" w:right="-857" w:firstLine="360"/>
        <w:jc w:val="right"/>
        <w:rPr>
          <w:sz w:val="24"/>
          <w:szCs w:val="24"/>
        </w:rPr>
      </w:pPr>
      <w:r w:rsidRPr="00811630">
        <w:rPr>
          <w:color w:val="0D0D0D"/>
          <w:sz w:val="24"/>
          <w:szCs w:val="24"/>
          <w:lang w:eastAsia="ro-RO"/>
        </w:rPr>
        <w:t xml:space="preserve">Prof. </w:t>
      </w:r>
      <w:r w:rsidR="001A4FD9" w:rsidRPr="00811630">
        <w:rPr>
          <w:color w:val="0D0D0D"/>
          <w:sz w:val="24"/>
          <w:szCs w:val="24"/>
          <w:lang w:eastAsia="ro-RO"/>
        </w:rPr>
        <w:t>Tugulea Gelu</w:t>
      </w:r>
    </w:p>
    <w:p w:rsidR="00040048" w:rsidRPr="00811630" w:rsidRDefault="00040048" w:rsidP="00883318">
      <w:pPr>
        <w:autoSpaceDE w:val="0"/>
        <w:autoSpaceDN w:val="0"/>
        <w:adjustRightInd w:val="0"/>
        <w:ind w:left="-720" w:right="-857" w:firstLine="360"/>
        <w:jc w:val="both"/>
        <w:rPr>
          <w:sz w:val="24"/>
          <w:szCs w:val="24"/>
        </w:rPr>
      </w:pPr>
    </w:p>
    <w:p w:rsidR="00FD30BD" w:rsidRPr="00811630" w:rsidRDefault="00FD30BD" w:rsidP="00883318">
      <w:pPr>
        <w:autoSpaceDE w:val="0"/>
        <w:autoSpaceDN w:val="0"/>
        <w:adjustRightInd w:val="0"/>
        <w:ind w:left="-720" w:right="-857" w:firstLine="360"/>
        <w:jc w:val="both"/>
        <w:rPr>
          <w:sz w:val="24"/>
          <w:szCs w:val="24"/>
        </w:rPr>
      </w:pPr>
    </w:p>
    <w:p w:rsidR="00FD30BD" w:rsidRPr="00811630" w:rsidRDefault="00FD30BD"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Pr="00811630" w:rsidRDefault="0039495E" w:rsidP="00883318">
      <w:pPr>
        <w:autoSpaceDE w:val="0"/>
        <w:autoSpaceDN w:val="0"/>
        <w:adjustRightInd w:val="0"/>
        <w:ind w:left="-720" w:right="-857" w:firstLine="360"/>
        <w:jc w:val="both"/>
        <w:rPr>
          <w:sz w:val="24"/>
          <w:szCs w:val="24"/>
        </w:rPr>
      </w:pPr>
    </w:p>
    <w:p w:rsidR="0039495E" w:rsidRDefault="0039495E"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Default="00BC11E1" w:rsidP="00883318">
      <w:pPr>
        <w:autoSpaceDE w:val="0"/>
        <w:autoSpaceDN w:val="0"/>
        <w:adjustRightInd w:val="0"/>
        <w:ind w:left="-720" w:right="-857" w:firstLine="360"/>
        <w:jc w:val="both"/>
        <w:rPr>
          <w:sz w:val="24"/>
          <w:szCs w:val="24"/>
        </w:rPr>
      </w:pPr>
    </w:p>
    <w:p w:rsidR="00BC11E1" w:rsidRPr="00811630" w:rsidRDefault="00BC11E1" w:rsidP="00883318">
      <w:pPr>
        <w:autoSpaceDE w:val="0"/>
        <w:autoSpaceDN w:val="0"/>
        <w:adjustRightInd w:val="0"/>
        <w:ind w:left="-720" w:right="-857" w:firstLine="360"/>
        <w:jc w:val="both"/>
        <w:rPr>
          <w:sz w:val="24"/>
          <w:szCs w:val="24"/>
        </w:rPr>
      </w:pPr>
    </w:p>
    <w:p w:rsidR="0038114B" w:rsidRDefault="0038114B" w:rsidP="009D36C5">
      <w:pPr>
        <w:rPr>
          <w:sz w:val="24"/>
          <w:szCs w:val="24"/>
        </w:rPr>
      </w:pPr>
    </w:p>
    <w:p w:rsidR="0038114B" w:rsidRDefault="0038114B" w:rsidP="009D36C5">
      <w:pPr>
        <w:rPr>
          <w:b/>
          <w:sz w:val="24"/>
          <w:szCs w:val="24"/>
        </w:rPr>
      </w:pPr>
    </w:p>
    <w:p w:rsidR="009D36C5" w:rsidRDefault="009D36C5" w:rsidP="009D36C5">
      <w:pPr>
        <w:rPr>
          <w:sz w:val="24"/>
          <w:szCs w:val="24"/>
          <w:lang w:val="ro-RO"/>
        </w:rPr>
      </w:pPr>
      <w:r w:rsidRPr="00766645">
        <w:rPr>
          <w:b/>
          <w:sz w:val="24"/>
          <w:szCs w:val="24"/>
          <w:lang w:val="ro-RO"/>
        </w:rPr>
        <w:t xml:space="preserve">Anexa </w:t>
      </w:r>
      <w:r>
        <w:rPr>
          <w:b/>
          <w:sz w:val="24"/>
          <w:szCs w:val="24"/>
          <w:lang w:val="ro-RO"/>
        </w:rPr>
        <w:t>1</w:t>
      </w:r>
      <w:r w:rsidRPr="00766645">
        <w:rPr>
          <w:b/>
          <w:sz w:val="24"/>
          <w:szCs w:val="24"/>
          <w:lang w:val="ro-RO"/>
        </w:rPr>
        <w:t xml:space="preserve"> </w:t>
      </w:r>
      <w:r>
        <w:rPr>
          <w:sz w:val="24"/>
          <w:szCs w:val="24"/>
          <w:lang w:val="ro-RO"/>
        </w:rPr>
        <w:t xml:space="preserve"> ABATERI DISCIPLINARE, SANCȚIUNEA APLICATĂ, NOTA LA PURTARE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2"/>
        <w:gridCol w:w="5776"/>
        <w:gridCol w:w="1853"/>
      </w:tblGrid>
      <w:tr w:rsidR="009D36C5" w:rsidRPr="0097670B" w:rsidTr="00B33114">
        <w:tc>
          <w:tcPr>
            <w:tcW w:w="2402" w:type="dxa"/>
          </w:tcPr>
          <w:p w:rsidR="009D36C5" w:rsidRPr="0097670B" w:rsidRDefault="009D36C5" w:rsidP="00B33114">
            <w:pPr>
              <w:jc w:val="center"/>
              <w:rPr>
                <w:b/>
                <w:lang w:val="ro-RO"/>
              </w:rPr>
            </w:pPr>
            <w:r w:rsidRPr="0097670B">
              <w:rPr>
                <w:b/>
                <w:lang w:val="ro-RO"/>
              </w:rPr>
              <w:t>Sancțiunea</w:t>
            </w:r>
          </w:p>
        </w:tc>
        <w:tc>
          <w:tcPr>
            <w:tcW w:w="5776" w:type="dxa"/>
          </w:tcPr>
          <w:p w:rsidR="009D36C5" w:rsidRPr="0097670B" w:rsidRDefault="009D36C5" w:rsidP="00B33114">
            <w:pPr>
              <w:jc w:val="center"/>
              <w:rPr>
                <w:b/>
                <w:lang w:val="ro-RO"/>
              </w:rPr>
            </w:pPr>
            <w:r w:rsidRPr="0097670B">
              <w:rPr>
                <w:b/>
                <w:lang w:val="ro-RO"/>
              </w:rPr>
              <w:t>Abaterea disciplinară</w:t>
            </w:r>
          </w:p>
        </w:tc>
        <w:tc>
          <w:tcPr>
            <w:tcW w:w="1853" w:type="dxa"/>
          </w:tcPr>
          <w:p w:rsidR="009D36C5" w:rsidRPr="0097670B" w:rsidRDefault="009D36C5" w:rsidP="00B33114">
            <w:pPr>
              <w:jc w:val="center"/>
              <w:rPr>
                <w:b/>
                <w:lang w:val="ro-RO"/>
              </w:rPr>
            </w:pPr>
            <w:r w:rsidRPr="0097670B">
              <w:rPr>
                <w:b/>
                <w:lang w:val="ro-RO"/>
              </w:rPr>
              <w:t xml:space="preserve">Diminuarea notei la purtare </w:t>
            </w:r>
          </w:p>
        </w:tc>
      </w:tr>
      <w:tr w:rsidR="009D36C5" w:rsidRPr="0097670B" w:rsidTr="00B33114">
        <w:tc>
          <w:tcPr>
            <w:tcW w:w="2402" w:type="dxa"/>
          </w:tcPr>
          <w:p w:rsidR="009D36C5" w:rsidRPr="0097670B" w:rsidRDefault="009D36C5" w:rsidP="00B33114">
            <w:pPr>
              <w:rPr>
                <w:b/>
                <w:lang w:val="ro-RO"/>
              </w:rPr>
            </w:pPr>
            <w:r w:rsidRPr="0097670B">
              <w:rPr>
                <w:b/>
                <w:lang w:val="ro-RO"/>
              </w:rPr>
              <w:t>Observația individuală</w:t>
            </w:r>
          </w:p>
        </w:tc>
        <w:tc>
          <w:tcPr>
            <w:tcW w:w="5776" w:type="dxa"/>
          </w:tcPr>
          <w:p w:rsidR="009D36C5" w:rsidRPr="0097670B" w:rsidRDefault="009D36C5" w:rsidP="00B33114">
            <w:pPr>
              <w:rPr>
                <w:lang w:val="ro-RO"/>
              </w:rPr>
            </w:pPr>
            <w:r w:rsidRPr="0097670B">
              <w:rPr>
                <w:lang w:val="ro-RO"/>
              </w:rPr>
              <w:t>-elevul de serviciu nu asigură ordinea și curățenia în sala de clasă;</w:t>
            </w:r>
          </w:p>
          <w:p w:rsidR="009D36C5" w:rsidRPr="0097670B" w:rsidRDefault="009D36C5" w:rsidP="00B33114">
            <w:pPr>
              <w:rPr>
                <w:lang w:val="ro-RO"/>
              </w:rPr>
            </w:pPr>
            <w:r w:rsidRPr="0097670B">
              <w:rPr>
                <w:lang w:val="ro-RO"/>
              </w:rPr>
              <w:t>-utilizarea telefonului în timpul orei, fără acordul profesorului;</w:t>
            </w:r>
          </w:p>
          <w:p w:rsidR="009D36C5" w:rsidRPr="0097670B" w:rsidRDefault="009D36C5" w:rsidP="00B33114">
            <w:pPr>
              <w:rPr>
                <w:lang w:val="ro-RO"/>
              </w:rPr>
            </w:pPr>
            <w:r w:rsidRPr="0097670B">
              <w:rPr>
                <w:lang w:val="ro-RO"/>
              </w:rPr>
              <w:t>-neimplicarea în activitatea didactică;</w:t>
            </w:r>
          </w:p>
          <w:p w:rsidR="009D36C5" w:rsidRPr="0097670B" w:rsidRDefault="009D36C5" w:rsidP="00B33114">
            <w:pPr>
              <w:rPr>
                <w:lang w:val="ro-RO"/>
              </w:rPr>
            </w:pPr>
            <w:r w:rsidRPr="0097670B">
              <w:rPr>
                <w:lang w:val="ro-RO"/>
              </w:rPr>
              <w:t>-solicitarea, nejustificată, de părăsire a sălii de clasă, în timpul orei;</w:t>
            </w:r>
          </w:p>
          <w:p w:rsidR="009D36C5" w:rsidRPr="0097670B" w:rsidRDefault="009D36C5" w:rsidP="00B33114">
            <w:pPr>
              <w:rPr>
                <w:lang w:val="ro-RO"/>
              </w:rPr>
            </w:pPr>
            <w:r w:rsidRPr="0097670B">
              <w:rPr>
                <w:lang w:val="ro-RO"/>
              </w:rPr>
              <w:t>- stabilirea unui climat de dezordine în timpul orei;</w:t>
            </w:r>
          </w:p>
          <w:p w:rsidR="009D36C5" w:rsidRPr="0097670B" w:rsidRDefault="009D36C5" w:rsidP="00B33114">
            <w:pPr>
              <w:rPr>
                <w:lang w:val="ro-RO"/>
              </w:rPr>
            </w:pPr>
            <w:r w:rsidRPr="0097670B">
              <w:rPr>
                <w:lang w:val="ro-RO"/>
              </w:rPr>
              <w:t>-utilizarea căștilor;</w:t>
            </w:r>
          </w:p>
          <w:p w:rsidR="009D36C5" w:rsidRPr="0097670B" w:rsidRDefault="009D36C5" w:rsidP="00B33114">
            <w:pPr>
              <w:rPr>
                <w:lang w:val="ro-RO"/>
              </w:rPr>
            </w:pPr>
            <w:r w:rsidRPr="0097670B">
              <w:rPr>
                <w:lang w:val="ro-RO"/>
              </w:rPr>
              <w:t>-ținută indecentă;</w:t>
            </w:r>
          </w:p>
          <w:p w:rsidR="009D36C5" w:rsidRPr="0097670B" w:rsidRDefault="009D36C5" w:rsidP="00B33114">
            <w:pPr>
              <w:rPr>
                <w:lang w:val="ro-RO"/>
              </w:rPr>
            </w:pPr>
            <w:r w:rsidRPr="0097670B">
              <w:rPr>
                <w:lang w:val="ro-RO"/>
              </w:rPr>
              <w:t>-refuzul de a prezenta carnetul de elev;</w:t>
            </w:r>
          </w:p>
          <w:p w:rsidR="009D36C5" w:rsidRPr="0097670B" w:rsidRDefault="009D36C5" w:rsidP="00B33114">
            <w:pPr>
              <w:rPr>
                <w:lang w:val="ro-RO"/>
              </w:rPr>
            </w:pPr>
            <w:r w:rsidRPr="0097670B">
              <w:rPr>
                <w:lang w:val="ro-RO"/>
              </w:rPr>
              <w:t>-lipsa legitimației;</w:t>
            </w:r>
          </w:p>
          <w:p w:rsidR="009D36C5" w:rsidRPr="0097670B" w:rsidRDefault="009D36C5" w:rsidP="00B33114">
            <w:pPr>
              <w:rPr>
                <w:lang w:val="ro-RO"/>
              </w:rPr>
            </w:pPr>
            <w:r w:rsidRPr="0097670B">
              <w:rPr>
                <w:lang w:val="ro-RO"/>
              </w:rPr>
              <w:t>-părăsirea sălii de clasă, fără acordul profesorului;</w:t>
            </w:r>
          </w:p>
          <w:p w:rsidR="009D36C5" w:rsidRPr="0097670B" w:rsidRDefault="009D36C5" w:rsidP="00B33114">
            <w:pPr>
              <w:rPr>
                <w:lang w:val="ro-RO"/>
              </w:rPr>
            </w:pPr>
            <w:r w:rsidRPr="0097670B">
              <w:rPr>
                <w:lang w:val="ro-RO"/>
              </w:rPr>
              <w:t>-întârzieri repetate la orele care succed pauzele;</w:t>
            </w:r>
          </w:p>
          <w:p w:rsidR="009D36C5" w:rsidRPr="0097670B" w:rsidRDefault="009D36C5" w:rsidP="00B33114">
            <w:pPr>
              <w:rPr>
                <w:lang w:val="ro-RO"/>
              </w:rPr>
            </w:pPr>
          </w:p>
        </w:tc>
        <w:tc>
          <w:tcPr>
            <w:tcW w:w="1853" w:type="dxa"/>
          </w:tcPr>
          <w:p w:rsidR="009D36C5" w:rsidRPr="0097670B" w:rsidRDefault="009D36C5" w:rsidP="00B33114">
            <w:pPr>
              <w:jc w:val="center"/>
              <w:rPr>
                <w:lang w:val="ro-RO"/>
              </w:rPr>
            </w:pPr>
          </w:p>
        </w:tc>
      </w:tr>
      <w:tr w:rsidR="009D36C5" w:rsidRPr="0097670B" w:rsidTr="00B33114">
        <w:tc>
          <w:tcPr>
            <w:tcW w:w="2402" w:type="dxa"/>
          </w:tcPr>
          <w:p w:rsidR="009D36C5" w:rsidRPr="0097670B" w:rsidRDefault="009D36C5" w:rsidP="00B33114">
            <w:pPr>
              <w:rPr>
                <w:b/>
                <w:lang w:val="ro-RO"/>
              </w:rPr>
            </w:pPr>
            <w:r w:rsidRPr="0097670B">
              <w:rPr>
                <w:b/>
                <w:lang w:val="ro-RO"/>
              </w:rPr>
              <w:t>Mustrarea scrisă</w:t>
            </w:r>
          </w:p>
        </w:tc>
        <w:tc>
          <w:tcPr>
            <w:tcW w:w="5776" w:type="dxa"/>
          </w:tcPr>
          <w:p w:rsidR="009D36C5" w:rsidRPr="0097670B" w:rsidRDefault="009D36C5" w:rsidP="00B33114">
            <w:pPr>
              <w:rPr>
                <w:lang w:val="ro-RO"/>
              </w:rPr>
            </w:pPr>
            <w:r w:rsidRPr="0097670B">
              <w:rPr>
                <w:lang w:val="ro-RO"/>
              </w:rPr>
              <w:t>-se aplică la la fiecare trei observații individuale, consemnate în catalog și aduse la cunoștință elevului și părintelui.</w:t>
            </w:r>
          </w:p>
        </w:tc>
        <w:tc>
          <w:tcPr>
            <w:tcW w:w="1853" w:type="dxa"/>
          </w:tcPr>
          <w:p w:rsidR="009D36C5" w:rsidRPr="0097670B" w:rsidRDefault="009D36C5" w:rsidP="00B33114">
            <w:pPr>
              <w:jc w:val="center"/>
              <w:rPr>
                <w:lang w:val="ro-RO"/>
              </w:rPr>
            </w:pPr>
            <w:r w:rsidRPr="0097670B">
              <w:rPr>
                <w:lang w:val="ro-RO"/>
              </w:rPr>
              <w:t>1p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-utilizarea unui limbaj vulgar, trivial în comunicarea cu profesorii, colegii, personalul școlii.</w:t>
            </w:r>
          </w:p>
        </w:tc>
        <w:tc>
          <w:tcPr>
            <w:tcW w:w="1853" w:type="dxa"/>
          </w:tcPr>
          <w:p w:rsidR="009D36C5" w:rsidRPr="0097670B" w:rsidRDefault="009D36C5" w:rsidP="00B33114">
            <w:pPr>
              <w:jc w:val="center"/>
              <w:rPr>
                <w:lang w:val="ro-RO"/>
              </w:rPr>
            </w:pPr>
            <w:r w:rsidRPr="0097670B">
              <w:rPr>
                <w:lang w:val="ro-RO"/>
              </w:rPr>
              <w:t>2p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-amenințare verbală sau scrisă</w:t>
            </w:r>
          </w:p>
        </w:tc>
        <w:tc>
          <w:tcPr>
            <w:tcW w:w="1853" w:type="dxa"/>
          </w:tcPr>
          <w:p w:rsidR="009D36C5" w:rsidRPr="0097670B" w:rsidRDefault="009D36C5" w:rsidP="00B33114">
            <w:pPr>
              <w:jc w:val="center"/>
              <w:rPr>
                <w:lang w:val="ro-RO"/>
              </w:rPr>
            </w:pPr>
            <w:r w:rsidRPr="0097670B">
              <w:rPr>
                <w:lang w:val="ro-RO"/>
              </w:rPr>
              <w:t>3p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-participarea/provocarea/instigarea la acte de violență</w:t>
            </w:r>
          </w:p>
        </w:tc>
        <w:tc>
          <w:tcPr>
            <w:tcW w:w="1853" w:type="dxa"/>
          </w:tcPr>
          <w:p w:rsidR="009D36C5" w:rsidRPr="0097670B" w:rsidRDefault="009D36C5" w:rsidP="00B33114">
            <w:pPr>
              <w:jc w:val="center"/>
              <w:rPr>
                <w:lang w:val="ro-RO"/>
              </w:rPr>
            </w:pPr>
            <w:r w:rsidRPr="0097670B">
              <w:rPr>
                <w:lang w:val="ro-RO"/>
              </w:rPr>
              <w:t>4p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 xml:space="preserve">-inregistrări audio/video realizate în perimetrul școlii, fără acordul profesorului </w:t>
            </w:r>
          </w:p>
        </w:tc>
        <w:tc>
          <w:tcPr>
            <w:tcW w:w="1853" w:type="dxa"/>
          </w:tcPr>
          <w:p w:rsidR="009D36C5" w:rsidRPr="0097670B" w:rsidRDefault="009D36C5" w:rsidP="00B33114">
            <w:pPr>
              <w:jc w:val="center"/>
              <w:rPr>
                <w:lang w:val="ro-RO"/>
              </w:rPr>
            </w:pPr>
            <w:r w:rsidRPr="0097670B">
              <w:rPr>
                <w:lang w:val="ro-RO"/>
              </w:rPr>
              <w:t>4p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-consum de alcool/droguri sau prezența în stare de ebrietate în timpul orelor</w:t>
            </w:r>
          </w:p>
        </w:tc>
        <w:tc>
          <w:tcPr>
            <w:tcW w:w="1853" w:type="dxa"/>
          </w:tcPr>
          <w:p w:rsidR="009D36C5" w:rsidRPr="0097670B" w:rsidRDefault="009D36C5" w:rsidP="00B33114">
            <w:pPr>
              <w:jc w:val="center"/>
              <w:rPr>
                <w:lang w:val="ro-RO"/>
              </w:rPr>
            </w:pPr>
            <w:r w:rsidRPr="0097670B">
              <w:rPr>
                <w:lang w:val="ro-RO"/>
              </w:rPr>
              <w:t>4p + 6 ore muncă în folosul școlii</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 xml:space="preserve">-introducerea/utilizarea în perimetrul școlii a oricărui tip de armă sau alte produse pirotehnice (muniție, petarde, pocnitori, spray lacrimogen/paralizant) sau altele asemenea care, prin acțiunea lor, pot afecta integritatea fizică și psihică a celorlalți.  </w:t>
            </w:r>
          </w:p>
        </w:tc>
        <w:tc>
          <w:tcPr>
            <w:tcW w:w="1853" w:type="dxa"/>
          </w:tcPr>
          <w:p w:rsidR="009D36C5" w:rsidRPr="0097670B" w:rsidRDefault="009D36C5" w:rsidP="00B33114">
            <w:pPr>
              <w:jc w:val="center"/>
              <w:rPr>
                <w:lang w:val="ro-RO"/>
              </w:rPr>
            </w:pPr>
            <w:r w:rsidRPr="0097670B">
              <w:rPr>
                <w:lang w:val="ro-RO"/>
              </w:rPr>
              <w:t>6p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-distrugerea bunurilor din inventarul școlii sau a documentelor școlare în mod involuntar</w:t>
            </w:r>
          </w:p>
        </w:tc>
        <w:tc>
          <w:tcPr>
            <w:tcW w:w="1853" w:type="dxa"/>
          </w:tcPr>
          <w:p w:rsidR="009D36C5" w:rsidRPr="0097670B" w:rsidRDefault="009D36C5" w:rsidP="00B33114">
            <w:pPr>
              <w:jc w:val="center"/>
              <w:rPr>
                <w:lang w:val="ro-RO"/>
              </w:rPr>
            </w:pPr>
            <w:r w:rsidRPr="0097670B">
              <w:rPr>
                <w:lang w:val="ro-RO"/>
              </w:rPr>
              <w:t>2p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-distrugerea bunurilor din inventarul școlii sau a documentelor școlare în mod voluntar</w:t>
            </w:r>
          </w:p>
        </w:tc>
        <w:tc>
          <w:tcPr>
            <w:tcW w:w="1853" w:type="dxa"/>
          </w:tcPr>
          <w:p w:rsidR="009D36C5" w:rsidRPr="0097670B" w:rsidRDefault="009D36C5" w:rsidP="00B33114">
            <w:pPr>
              <w:jc w:val="center"/>
              <w:rPr>
                <w:lang w:val="ro-RO"/>
              </w:rPr>
            </w:pPr>
            <w:r w:rsidRPr="0097670B">
              <w:rPr>
                <w:lang w:val="ro-RO"/>
              </w:rPr>
              <w:t>4p + 6 ore muncă în folosul școlii</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-distrugerrea, modificarea sau completarea documentelor școlare(cataloage, foi matricole etc)</w:t>
            </w:r>
          </w:p>
        </w:tc>
        <w:tc>
          <w:tcPr>
            <w:tcW w:w="1853" w:type="dxa"/>
          </w:tcPr>
          <w:p w:rsidR="009D36C5" w:rsidRPr="0097670B" w:rsidRDefault="009D36C5" w:rsidP="00B33114">
            <w:pPr>
              <w:jc w:val="center"/>
              <w:rPr>
                <w:lang w:val="ro-RO"/>
              </w:rPr>
            </w:pPr>
            <w:r w:rsidRPr="0097670B">
              <w:rPr>
                <w:lang w:val="ro-RO"/>
              </w:rPr>
              <w:t>4p</w:t>
            </w:r>
          </w:p>
        </w:tc>
      </w:tr>
      <w:tr w:rsidR="009D36C5" w:rsidRPr="0097670B" w:rsidTr="00B33114">
        <w:trPr>
          <w:trHeight w:val="312"/>
        </w:trPr>
        <w:tc>
          <w:tcPr>
            <w:tcW w:w="2402" w:type="dxa"/>
            <w:tcBorders>
              <w:bottom w:val="single" w:sz="4" w:space="0" w:color="auto"/>
            </w:tcBorders>
          </w:tcPr>
          <w:p w:rsidR="009D36C5" w:rsidRPr="0097670B" w:rsidRDefault="009D36C5" w:rsidP="00B33114">
            <w:pPr>
              <w:rPr>
                <w:lang w:val="ro-RO"/>
              </w:rPr>
            </w:pPr>
          </w:p>
        </w:tc>
        <w:tc>
          <w:tcPr>
            <w:tcW w:w="5776" w:type="dxa"/>
            <w:tcBorders>
              <w:bottom w:val="single" w:sz="4" w:space="0" w:color="auto"/>
            </w:tcBorders>
          </w:tcPr>
          <w:p w:rsidR="009D36C5" w:rsidRPr="0097670B" w:rsidRDefault="009D36C5" w:rsidP="00B33114">
            <w:pPr>
              <w:rPr>
                <w:lang w:val="ro-RO"/>
              </w:rPr>
            </w:pPr>
            <w:r w:rsidRPr="0097670B">
              <w:rPr>
                <w:lang w:val="ro-RO"/>
              </w:rPr>
              <w:t xml:space="preserve">-difuzarea materialelor electorale, de prozelitism religios </w:t>
            </w:r>
          </w:p>
        </w:tc>
        <w:tc>
          <w:tcPr>
            <w:tcW w:w="1853" w:type="dxa"/>
            <w:tcBorders>
              <w:bottom w:val="single" w:sz="4" w:space="0" w:color="auto"/>
            </w:tcBorders>
          </w:tcPr>
          <w:p w:rsidR="009D36C5" w:rsidRPr="0097670B" w:rsidRDefault="009D36C5" w:rsidP="00B33114">
            <w:pPr>
              <w:jc w:val="center"/>
              <w:rPr>
                <w:lang w:val="ro-RO"/>
              </w:rPr>
            </w:pPr>
            <w:r w:rsidRPr="0097670B">
              <w:rPr>
                <w:lang w:val="ro-RO"/>
              </w:rPr>
              <w:t>3p</w:t>
            </w:r>
          </w:p>
        </w:tc>
      </w:tr>
      <w:tr w:rsidR="009D36C5" w:rsidRPr="0097670B" w:rsidTr="00B33114">
        <w:trPr>
          <w:trHeight w:val="570"/>
        </w:trPr>
        <w:tc>
          <w:tcPr>
            <w:tcW w:w="2402" w:type="dxa"/>
            <w:tcBorders>
              <w:top w:val="single" w:sz="4" w:space="0" w:color="auto"/>
            </w:tcBorders>
          </w:tcPr>
          <w:p w:rsidR="009D36C5" w:rsidRPr="0097670B" w:rsidRDefault="009D36C5" w:rsidP="00B33114">
            <w:pPr>
              <w:rPr>
                <w:lang w:val="ro-RO"/>
              </w:rPr>
            </w:pPr>
          </w:p>
        </w:tc>
        <w:tc>
          <w:tcPr>
            <w:tcW w:w="5776" w:type="dxa"/>
            <w:tcBorders>
              <w:top w:val="single" w:sz="4" w:space="0" w:color="auto"/>
            </w:tcBorders>
          </w:tcPr>
          <w:p w:rsidR="009D36C5" w:rsidRPr="0097670B" w:rsidRDefault="009D36C5" w:rsidP="00B33114">
            <w:pPr>
              <w:rPr>
                <w:lang w:val="ro-RO"/>
              </w:rPr>
            </w:pPr>
            <w:r w:rsidRPr="0097670B">
              <w:rPr>
                <w:lang w:val="ro-RO"/>
              </w:rPr>
              <w:t>-difuzarea materialelor cu caracter obscen sau pornografic în incinta școlii</w:t>
            </w:r>
          </w:p>
        </w:tc>
        <w:tc>
          <w:tcPr>
            <w:tcW w:w="1853" w:type="dxa"/>
            <w:tcBorders>
              <w:top w:val="single" w:sz="4" w:space="0" w:color="auto"/>
            </w:tcBorders>
          </w:tcPr>
          <w:p w:rsidR="009D36C5" w:rsidRPr="0097670B" w:rsidRDefault="009D36C5" w:rsidP="00B33114">
            <w:pPr>
              <w:jc w:val="center"/>
              <w:rPr>
                <w:lang w:val="ro-RO"/>
              </w:rPr>
            </w:pPr>
            <w:r w:rsidRPr="0097670B">
              <w:rPr>
                <w:lang w:val="ro-RO"/>
              </w:rPr>
              <w:t>4p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-lansarea de anunțuri false către serviciile de urgență</w:t>
            </w:r>
          </w:p>
        </w:tc>
        <w:tc>
          <w:tcPr>
            <w:tcW w:w="1853" w:type="dxa"/>
          </w:tcPr>
          <w:p w:rsidR="009D36C5" w:rsidRPr="0097670B" w:rsidRDefault="009D36C5" w:rsidP="00B33114">
            <w:pPr>
              <w:jc w:val="center"/>
              <w:rPr>
                <w:lang w:val="ro-RO"/>
              </w:rPr>
            </w:pPr>
            <w:r w:rsidRPr="0097670B">
              <w:rPr>
                <w:lang w:val="ro-RO"/>
              </w:rPr>
              <w:t>4p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-invitarea/facilitarea intrării în școală a persoanelor străine, fără acordul conducerii școlii și</w:t>
            </w:r>
            <w:r>
              <w:rPr>
                <w:lang w:val="ro-RO"/>
              </w:rPr>
              <w:t>/sau</w:t>
            </w:r>
            <w:r w:rsidRPr="0097670B">
              <w:rPr>
                <w:lang w:val="ro-RO"/>
              </w:rPr>
              <w:t xml:space="preserve"> al diriginților.</w:t>
            </w:r>
          </w:p>
        </w:tc>
        <w:tc>
          <w:tcPr>
            <w:tcW w:w="1853" w:type="dxa"/>
          </w:tcPr>
          <w:p w:rsidR="009D36C5" w:rsidRPr="0097670B" w:rsidRDefault="009D36C5" w:rsidP="00B33114">
            <w:pPr>
              <w:jc w:val="center"/>
              <w:rPr>
                <w:lang w:val="ro-RO"/>
              </w:rPr>
            </w:pPr>
            <w:r w:rsidRPr="0097670B">
              <w:rPr>
                <w:lang w:val="ro-RO"/>
              </w:rPr>
              <w:t>3p</w:t>
            </w:r>
          </w:p>
        </w:tc>
      </w:tr>
      <w:tr w:rsidR="009D36C5" w:rsidRPr="0097670B" w:rsidTr="00B33114">
        <w:tc>
          <w:tcPr>
            <w:tcW w:w="2402" w:type="dxa"/>
          </w:tcPr>
          <w:p w:rsidR="009D36C5" w:rsidRPr="0097670B" w:rsidRDefault="009D36C5" w:rsidP="00B33114">
            <w:pPr>
              <w:rPr>
                <w:lang w:val="ro-RO"/>
              </w:rPr>
            </w:pPr>
          </w:p>
        </w:tc>
        <w:tc>
          <w:tcPr>
            <w:tcW w:w="5776" w:type="dxa"/>
          </w:tcPr>
          <w:p w:rsidR="009D36C5" w:rsidRPr="0097670B" w:rsidRDefault="009D36C5" w:rsidP="00B33114">
            <w:pPr>
              <w:rPr>
                <w:lang w:val="ro-RO"/>
              </w:rPr>
            </w:pPr>
            <w:r w:rsidRPr="0097670B">
              <w:rPr>
                <w:lang w:val="ro-RO"/>
              </w:rPr>
              <w:t>-invitarea/facilitarea intrării în clasă în timpul orelor de curs, a persoanelor străine, fără acordul profesorului.</w:t>
            </w:r>
          </w:p>
        </w:tc>
        <w:tc>
          <w:tcPr>
            <w:tcW w:w="1853" w:type="dxa"/>
          </w:tcPr>
          <w:p w:rsidR="009D36C5" w:rsidRPr="0097670B" w:rsidRDefault="009D36C5" w:rsidP="00B33114">
            <w:pPr>
              <w:jc w:val="center"/>
              <w:rPr>
                <w:lang w:val="ro-RO"/>
              </w:rPr>
            </w:pPr>
            <w:r w:rsidRPr="0097670B">
              <w:rPr>
                <w:lang w:val="ro-RO"/>
              </w:rPr>
              <w:t>3p</w:t>
            </w:r>
          </w:p>
        </w:tc>
      </w:tr>
    </w:tbl>
    <w:p w:rsidR="009D36C5" w:rsidRPr="00766645" w:rsidRDefault="009D36C5" w:rsidP="009D36C5">
      <w:pPr>
        <w:rPr>
          <w:sz w:val="24"/>
          <w:szCs w:val="24"/>
          <w:lang w:val="ro-RO"/>
        </w:rPr>
      </w:pPr>
    </w:p>
    <w:p w:rsidR="0039495E" w:rsidRPr="005C6F80" w:rsidRDefault="0039495E" w:rsidP="00FD30BD">
      <w:pPr>
        <w:ind w:left="-900" w:right="-964" w:firstLine="360"/>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38114B" w:rsidRDefault="0038114B" w:rsidP="0038114B">
      <w:pPr>
        <w:ind w:right="-964"/>
        <w:rPr>
          <w:b/>
          <w:sz w:val="24"/>
          <w:szCs w:val="24"/>
          <w:lang w:val="fr-FR"/>
        </w:rPr>
      </w:pPr>
    </w:p>
    <w:p w:rsidR="00FD30BD" w:rsidRPr="005C6F80" w:rsidRDefault="00FD30BD" w:rsidP="0038114B">
      <w:pPr>
        <w:ind w:right="-964"/>
        <w:rPr>
          <w:b/>
          <w:sz w:val="24"/>
          <w:szCs w:val="24"/>
          <w:lang w:val="fr-FR"/>
        </w:rPr>
      </w:pPr>
      <w:r w:rsidRPr="005C6F80">
        <w:rPr>
          <w:b/>
          <w:sz w:val="24"/>
          <w:szCs w:val="24"/>
          <w:lang w:val="fr-FR"/>
        </w:rPr>
        <w:lastRenderedPageBreak/>
        <w:t>Anexa 2</w:t>
      </w:r>
      <w:r w:rsidR="0039495E" w:rsidRPr="005C6F80">
        <w:rPr>
          <w:b/>
          <w:sz w:val="24"/>
          <w:szCs w:val="24"/>
          <w:lang w:val="fr-FR"/>
        </w:rPr>
        <w:t xml:space="preserve"> la R</w:t>
      </w:r>
      <w:r w:rsidR="00913F41" w:rsidRPr="005C6F80">
        <w:rPr>
          <w:b/>
          <w:sz w:val="24"/>
          <w:szCs w:val="24"/>
          <w:lang w:val="fr-FR"/>
        </w:rPr>
        <w:t>.</w:t>
      </w:r>
      <w:r w:rsidR="0039495E" w:rsidRPr="005C6F80">
        <w:rPr>
          <w:b/>
          <w:sz w:val="24"/>
          <w:szCs w:val="24"/>
          <w:lang w:val="fr-FR"/>
        </w:rPr>
        <w:t>O</w:t>
      </w:r>
      <w:r w:rsidR="00913F41" w:rsidRPr="005C6F80">
        <w:rPr>
          <w:b/>
          <w:sz w:val="24"/>
          <w:szCs w:val="24"/>
          <w:lang w:val="fr-FR"/>
        </w:rPr>
        <w:t>.</w:t>
      </w:r>
      <w:r w:rsidR="0039495E" w:rsidRPr="005C6F80">
        <w:rPr>
          <w:b/>
          <w:sz w:val="24"/>
          <w:szCs w:val="24"/>
          <w:lang w:val="fr-FR"/>
        </w:rPr>
        <w:t>I</w:t>
      </w:r>
      <w:r w:rsidR="00913F41" w:rsidRPr="005C6F80">
        <w:rPr>
          <w:b/>
          <w:sz w:val="24"/>
          <w:szCs w:val="24"/>
          <w:lang w:val="fr-FR"/>
        </w:rPr>
        <w:t>.</w:t>
      </w:r>
    </w:p>
    <w:p w:rsidR="00FD30BD" w:rsidRPr="005C6F80" w:rsidRDefault="00FD30BD" w:rsidP="00FD30BD">
      <w:pPr>
        <w:ind w:left="-900" w:right="-964" w:firstLine="360"/>
        <w:rPr>
          <w:sz w:val="24"/>
          <w:szCs w:val="24"/>
          <w:lang w:val="fr-FR"/>
        </w:rPr>
      </w:pPr>
    </w:p>
    <w:p w:rsidR="00227DD5" w:rsidRPr="000B04C6" w:rsidRDefault="00227DD5" w:rsidP="00227DD5">
      <w:pPr>
        <w:jc w:val="center"/>
        <w:rPr>
          <w:b/>
          <w:sz w:val="28"/>
          <w:szCs w:val="28"/>
          <w:lang w:val="ro-RO"/>
        </w:rPr>
      </w:pPr>
      <w:r w:rsidRPr="000B04C6">
        <w:rPr>
          <w:b/>
          <w:sz w:val="28"/>
          <w:szCs w:val="28"/>
        </w:rPr>
        <w:t>TABEL DECI</w:t>
      </w:r>
      <w:r w:rsidRPr="000B04C6">
        <w:rPr>
          <w:b/>
          <w:sz w:val="28"/>
          <w:szCs w:val="28"/>
          <w:lang w:val="ro-RO"/>
        </w:rPr>
        <w:t>ZII</w:t>
      </w:r>
      <w:r>
        <w:rPr>
          <w:b/>
          <w:sz w:val="28"/>
          <w:szCs w:val="28"/>
          <w:lang w:val="ro-RO"/>
        </w:rPr>
        <w:t xml:space="preserve"> COMISII</w:t>
      </w:r>
    </w:p>
    <w:p w:rsidR="00227DD5" w:rsidRDefault="00227DD5" w:rsidP="00227DD5">
      <w:pPr>
        <w:jc w:val="center"/>
        <w:rPr>
          <w:b/>
          <w:sz w:val="28"/>
          <w:szCs w:val="28"/>
          <w:lang w:val="ro-RO"/>
        </w:rPr>
      </w:pPr>
      <w:r w:rsidRPr="000B04C6">
        <w:rPr>
          <w:b/>
          <w:sz w:val="28"/>
          <w:szCs w:val="28"/>
          <w:lang w:val="ro-RO"/>
        </w:rPr>
        <w:t xml:space="preserve">AN ŞCOLAR </w:t>
      </w:r>
      <w:r w:rsidR="00040625">
        <w:rPr>
          <w:b/>
          <w:sz w:val="28"/>
          <w:szCs w:val="28"/>
          <w:lang w:val="ro-RO"/>
        </w:rPr>
        <w:t>2016</w:t>
      </w:r>
      <w:r w:rsidRPr="000B04C6">
        <w:rPr>
          <w:b/>
          <w:sz w:val="28"/>
          <w:szCs w:val="28"/>
          <w:lang w:val="ro-RO"/>
        </w:rPr>
        <w:t>-201</w:t>
      </w:r>
      <w:r>
        <w:rPr>
          <w:b/>
          <w:sz w:val="28"/>
          <w:szCs w:val="28"/>
          <w:lang w:val="ro-RO"/>
        </w:rPr>
        <w:t>9 din 19.11.</w:t>
      </w:r>
      <w:r w:rsidR="00040625">
        <w:rPr>
          <w:b/>
          <w:sz w:val="28"/>
          <w:szCs w:val="28"/>
          <w:lang w:val="ro-RO"/>
        </w:rPr>
        <w:t>2016</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
        <w:gridCol w:w="1699"/>
        <w:gridCol w:w="3969"/>
        <w:gridCol w:w="1928"/>
        <w:gridCol w:w="2325"/>
      </w:tblGrid>
      <w:tr w:rsidR="00227DD5" w:rsidRPr="007B1D07" w:rsidTr="000711BE">
        <w:tc>
          <w:tcPr>
            <w:tcW w:w="569" w:type="dxa"/>
          </w:tcPr>
          <w:p w:rsidR="00227DD5" w:rsidRPr="007B1D07" w:rsidRDefault="00227DD5" w:rsidP="000711BE">
            <w:pPr>
              <w:rPr>
                <w:b/>
                <w:sz w:val="24"/>
                <w:szCs w:val="24"/>
                <w:lang w:val="ro-RO"/>
              </w:rPr>
            </w:pPr>
            <w:r w:rsidRPr="007B1D07">
              <w:rPr>
                <w:b/>
                <w:sz w:val="24"/>
                <w:szCs w:val="24"/>
                <w:lang w:val="ro-RO"/>
              </w:rPr>
              <w:t>Nr. crt.</w:t>
            </w:r>
          </w:p>
        </w:tc>
        <w:tc>
          <w:tcPr>
            <w:tcW w:w="1699" w:type="dxa"/>
          </w:tcPr>
          <w:p w:rsidR="00227DD5" w:rsidRPr="007B1D07" w:rsidRDefault="00227DD5" w:rsidP="000711BE">
            <w:pPr>
              <w:rPr>
                <w:b/>
                <w:sz w:val="24"/>
                <w:szCs w:val="24"/>
                <w:lang w:val="ro-RO"/>
              </w:rPr>
            </w:pPr>
            <w:r w:rsidRPr="007B1D07">
              <w:rPr>
                <w:b/>
                <w:sz w:val="24"/>
                <w:szCs w:val="24"/>
                <w:lang w:val="ro-RO"/>
              </w:rPr>
              <w:t>Nr. /data decizie</w:t>
            </w:r>
          </w:p>
        </w:tc>
        <w:tc>
          <w:tcPr>
            <w:tcW w:w="3969" w:type="dxa"/>
          </w:tcPr>
          <w:p w:rsidR="00227DD5" w:rsidRPr="007B1D07" w:rsidRDefault="00227DD5" w:rsidP="000711BE">
            <w:pPr>
              <w:rPr>
                <w:b/>
                <w:sz w:val="24"/>
                <w:szCs w:val="24"/>
                <w:lang w:val="ro-RO"/>
              </w:rPr>
            </w:pPr>
            <w:r w:rsidRPr="007B1D07">
              <w:rPr>
                <w:b/>
                <w:sz w:val="24"/>
                <w:szCs w:val="24"/>
                <w:lang w:val="ro-RO"/>
              </w:rPr>
              <w:t xml:space="preserve">Denumirea </w:t>
            </w:r>
          </w:p>
        </w:tc>
        <w:tc>
          <w:tcPr>
            <w:tcW w:w="1928" w:type="dxa"/>
            <w:tcBorders>
              <w:right w:val="single" w:sz="4" w:space="0" w:color="auto"/>
            </w:tcBorders>
          </w:tcPr>
          <w:p w:rsidR="00227DD5" w:rsidRPr="007B1D07" w:rsidRDefault="00227DD5" w:rsidP="000711BE">
            <w:pPr>
              <w:rPr>
                <w:b/>
                <w:sz w:val="24"/>
                <w:szCs w:val="24"/>
                <w:lang w:val="ro-RO"/>
              </w:rPr>
            </w:pPr>
            <w:r w:rsidRPr="007B1D07">
              <w:rPr>
                <w:b/>
                <w:sz w:val="24"/>
                <w:szCs w:val="24"/>
                <w:lang w:val="ro-RO"/>
              </w:rPr>
              <w:t xml:space="preserve">Responsabil </w:t>
            </w:r>
          </w:p>
        </w:tc>
        <w:tc>
          <w:tcPr>
            <w:tcW w:w="2325" w:type="dxa"/>
            <w:tcBorders>
              <w:left w:val="single" w:sz="4" w:space="0" w:color="auto"/>
            </w:tcBorders>
          </w:tcPr>
          <w:p w:rsidR="00227DD5" w:rsidRPr="007B1D07" w:rsidRDefault="00227DD5" w:rsidP="000711BE">
            <w:pPr>
              <w:rPr>
                <w:b/>
                <w:sz w:val="24"/>
                <w:szCs w:val="24"/>
                <w:lang w:val="ro-RO"/>
              </w:rPr>
            </w:pPr>
            <w:r>
              <w:rPr>
                <w:b/>
                <w:sz w:val="24"/>
                <w:szCs w:val="24"/>
                <w:lang w:val="ro-RO"/>
              </w:rPr>
              <w:t>Membrii</w:t>
            </w:r>
          </w:p>
        </w:tc>
      </w:tr>
      <w:tr w:rsidR="00227DD5" w:rsidRPr="007B1D07" w:rsidTr="000711BE">
        <w:tc>
          <w:tcPr>
            <w:tcW w:w="569" w:type="dxa"/>
          </w:tcPr>
          <w:p w:rsidR="00227DD5" w:rsidRPr="00676284" w:rsidRDefault="00227DD5" w:rsidP="000711BE">
            <w:pPr>
              <w:rPr>
                <w:sz w:val="24"/>
                <w:szCs w:val="24"/>
                <w:lang w:val="ro-RO"/>
              </w:rPr>
            </w:pPr>
            <w:r>
              <w:rPr>
                <w:sz w:val="24"/>
                <w:szCs w:val="24"/>
                <w:lang w:val="ro-RO"/>
              </w:rPr>
              <w:t>1</w:t>
            </w:r>
          </w:p>
        </w:tc>
        <w:tc>
          <w:tcPr>
            <w:tcW w:w="1699" w:type="dxa"/>
          </w:tcPr>
          <w:p w:rsidR="00227DD5" w:rsidRPr="007B1D07" w:rsidRDefault="00227DD5" w:rsidP="000711BE">
            <w:pPr>
              <w:rPr>
                <w:sz w:val="24"/>
                <w:szCs w:val="24"/>
                <w:lang w:val="ro-RO"/>
              </w:rPr>
            </w:pPr>
            <w:r>
              <w:rPr>
                <w:sz w:val="24"/>
                <w:szCs w:val="24"/>
                <w:lang w:val="ro-RO"/>
              </w:rPr>
              <w:t>36</w:t>
            </w:r>
            <w:r w:rsidRPr="007B1D07">
              <w:rPr>
                <w:sz w:val="24"/>
                <w:szCs w:val="24"/>
                <w:lang w:val="ro-RO"/>
              </w:rPr>
              <w:t>/</w:t>
            </w:r>
            <w:r>
              <w:rPr>
                <w:sz w:val="24"/>
                <w:szCs w:val="24"/>
                <w:lang w:val="ro-RO"/>
              </w:rPr>
              <w:t>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Comisia diriginţilor</w:t>
            </w:r>
          </w:p>
        </w:tc>
        <w:tc>
          <w:tcPr>
            <w:tcW w:w="1928" w:type="dxa"/>
            <w:tcBorders>
              <w:right w:val="single" w:sz="4" w:space="0" w:color="auto"/>
            </w:tcBorders>
          </w:tcPr>
          <w:p w:rsidR="00227DD5" w:rsidRPr="007B1D07" w:rsidRDefault="00227DD5" w:rsidP="000711BE">
            <w:pPr>
              <w:rPr>
                <w:sz w:val="24"/>
                <w:szCs w:val="24"/>
                <w:lang w:val="ro-RO"/>
              </w:rPr>
            </w:pPr>
            <w:r w:rsidRPr="007B1D07">
              <w:rPr>
                <w:sz w:val="24"/>
                <w:szCs w:val="24"/>
                <w:lang w:val="ro-RO"/>
              </w:rPr>
              <w:t>diriginţi</w:t>
            </w:r>
          </w:p>
        </w:tc>
        <w:tc>
          <w:tcPr>
            <w:tcW w:w="2325" w:type="dxa"/>
            <w:tcBorders>
              <w:left w:val="single" w:sz="4" w:space="0" w:color="auto"/>
            </w:tcBorders>
          </w:tcPr>
          <w:p w:rsidR="00227DD5" w:rsidRPr="007B1D07" w:rsidRDefault="00227DD5" w:rsidP="000711BE">
            <w:pPr>
              <w:rPr>
                <w:sz w:val="24"/>
                <w:szCs w:val="24"/>
                <w:lang w:val="ro-RO"/>
              </w:rPr>
            </w:pPr>
            <w:r>
              <w:rPr>
                <w:sz w:val="24"/>
                <w:szCs w:val="24"/>
                <w:lang w:val="ro-RO"/>
              </w:rPr>
              <w:t xml:space="preserve"> - </w:t>
            </w:r>
            <w:r w:rsidRPr="007B1D07">
              <w:rPr>
                <w:sz w:val="24"/>
                <w:szCs w:val="24"/>
                <w:lang w:val="ro-RO"/>
              </w:rPr>
              <w:t>diriginţi</w:t>
            </w:r>
          </w:p>
        </w:tc>
      </w:tr>
      <w:tr w:rsidR="00227DD5" w:rsidRPr="007B1D07" w:rsidTr="000711BE">
        <w:trPr>
          <w:trHeight w:val="1094"/>
        </w:trPr>
        <w:tc>
          <w:tcPr>
            <w:tcW w:w="569" w:type="dxa"/>
          </w:tcPr>
          <w:p w:rsidR="00227DD5" w:rsidRDefault="00227DD5" w:rsidP="000711BE">
            <w:pPr>
              <w:rPr>
                <w:sz w:val="24"/>
                <w:szCs w:val="24"/>
                <w:lang w:val="ro-RO"/>
              </w:rPr>
            </w:pPr>
            <w:r>
              <w:rPr>
                <w:sz w:val="24"/>
                <w:szCs w:val="24"/>
                <w:lang w:val="ro-RO"/>
              </w:rPr>
              <w:t>2</w:t>
            </w:r>
          </w:p>
        </w:tc>
        <w:tc>
          <w:tcPr>
            <w:tcW w:w="1699" w:type="dxa"/>
          </w:tcPr>
          <w:p w:rsidR="00227DD5" w:rsidRDefault="00227DD5" w:rsidP="000711BE">
            <w:pPr>
              <w:rPr>
                <w:sz w:val="24"/>
                <w:szCs w:val="24"/>
                <w:lang w:val="ro-RO"/>
              </w:rPr>
            </w:pPr>
            <w:r>
              <w:rPr>
                <w:sz w:val="24"/>
                <w:szCs w:val="24"/>
                <w:lang w:val="ro-RO"/>
              </w:rPr>
              <w:t>3911.09.</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Comisia organizare si desfasurere a concursurilor pentru ocuparea posturilor vacante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Fomin Michaela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David Liliana</w:t>
            </w:r>
          </w:p>
          <w:p w:rsidR="00227DD5" w:rsidRDefault="00227DD5" w:rsidP="000711BE">
            <w:pPr>
              <w:rPr>
                <w:sz w:val="24"/>
                <w:szCs w:val="24"/>
                <w:lang w:val="ro-RO"/>
              </w:rPr>
            </w:pPr>
            <w:r>
              <w:rPr>
                <w:sz w:val="24"/>
                <w:szCs w:val="24"/>
                <w:lang w:val="ro-RO"/>
              </w:rPr>
              <w:t>Moisuc MihaelaNiculina</w:t>
            </w:r>
          </w:p>
          <w:p w:rsidR="00227DD5" w:rsidRDefault="00227DD5" w:rsidP="000711BE">
            <w:pPr>
              <w:rPr>
                <w:sz w:val="24"/>
                <w:szCs w:val="24"/>
                <w:lang w:val="ro-RO"/>
              </w:rPr>
            </w:pPr>
            <w:r>
              <w:rPr>
                <w:sz w:val="24"/>
                <w:szCs w:val="24"/>
                <w:lang w:val="ro-RO"/>
              </w:rPr>
              <w:t>Ignea Luminita</w:t>
            </w:r>
          </w:p>
        </w:tc>
      </w:tr>
      <w:tr w:rsidR="00227DD5" w:rsidRPr="007B1D07" w:rsidTr="000711BE">
        <w:tc>
          <w:tcPr>
            <w:tcW w:w="569" w:type="dxa"/>
          </w:tcPr>
          <w:p w:rsidR="00227DD5" w:rsidRDefault="00227DD5" w:rsidP="000711BE">
            <w:pPr>
              <w:rPr>
                <w:sz w:val="24"/>
                <w:szCs w:val="24"/>
                <w:lang w:val="ro-RO"/>
              </w:rPr>
            </w:pPr>
            <w:r>
              <w:rPr>
                <w:sz w:val="24"/>
                <w:szCs w:val="24"/>
                <w:lang w:val="ro-RO"/>
              </w:rPr>
              <w:t>3</w:t>
            </w:r>
          </w:p>
        </w:tc>
        <w:tc>
          <w:tcPr>
            <w:tcW w:w="1699" w:type="dxa"/>
          </w:tcPr>
          <w:p w:rsidR="00227DD5" w:rsidRDefault="00227DD5" w:rsidP="000711BE">
            <w:pPr>
              <w:rPr>
                <w:sz w:val="24"/>
                <w:szCs w:val="24"/>
                <w:lang w:val="ro-RO"/>
              </w:rPr>
            </w:pPr>
            <w:r>
              <w:rPr>
                <w:sz w:val="24"/>
                <w:szCs w:val="24"/>
                <w:lang w:val="ro-RO"/>
              </w:rPr>
              <w:t>46/11.09.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Comisieaelaborare subiecte/barenuri/evaluare pentru ocuparea posturilor</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Cotos Gheoghe</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Botezat Dorel</w:t>
            </w:r>
          </w:p>
          <w:p w:rsidR="00227DD5" w:rsidRDefault="00227DD5" w:rsidP="000711BE">
            <w:pPr>
              <w:rPr>
                <w:sz w:val="24"/>
                <w:szCs w:val="24"/>
                <w:lang w:val="ro-RO"/>
              </w:rPr>
            </w:pPr>
            <w:r>
              <w:rPr>
                <w:sz w:val="24"/>
                <w:szCs w:val="24"/>
                <w:lang w:val="ro-RO"/>
              </w:rPr>
              <w:t>Leuciuc Oresia</w:t>
            </w:r>
          </w:p>
          <w:p w:rsidR="00227DD5" w:rsidRDefault="00227DD5" w:rsidP="000711BE">
            <w:pPr>
              <w:rPr>
                <w:sz w:val="24"/>
                <w:szCs w:val="24"/>
                <w:lang w:val="ro-RO"/>
              </w:rPr>
            </w:pPr>
            <w:r>
              <w:rPr>
                <w:sz w:val="24"/>
                <w:szCs w:val="24"/>
                <w:lang w:val="ro-RO"/>
              </w:rPr>
              <w:t>Prainer Eduart</w:t>
            </w:r>
          </w:p>
          <w:p w:rsidR="00227DD5" w:rsidRDefault="00227DD5" w:rsidP="000711BE">
            <w:pPr>
              <w:rPr>
                <w:sz w:val="24"/>
                <w:szCs w:val="24"/>
                <w:lang w:val="ro-RO"/>
              </w:rPr>
            </w:pPr>
            <w:r>
              <w:rPr>
                <w:sz w:val="24"/>
                <w:szCs w:val="24"/>
                <w:lang w:val="ro-RO"/>
              </w:rPr>
              <w:t>Mehedin Maria</w:t>
            </w:r>
          </w:p>
          <w:p w:rsidR="00227DD5" w:rsidRDefault="00227DD5" w:rsidP="000711BE">
            <w:pPr>
              <w:rPr>
                <w:sz w:val="24"/>
                <w:szCs w:val="24"/>
                <w:lang w:val="ro-RO"/>
              </w:rPr>
            </w:pPr>
            <w:r>
              <w:rPr>
                <w:sz w:val="24"/>
                <w:szCs w:val="24"/>
                <w:lang w:val="ro-RO"/>
              </w:rPr>
              <w:t>Popa Anna</w:t>
            </w:r>
          </w:p>
          <w:p w:rsidR="00227DD5" w:rsidRDefault="00227DD5" w:rsidP="000711BE">
            <w:pPr>
              <w:rPr>
                <w:sz w:val="24"/>
                <w:szCs w:val="24"/>
                <w:lang w:val="ro-RO"/>
              </w:rPr>
            </w:pPr>
            <w:r>
              <w:rPr>
                <w:sz w:val="24"/>
                <w:szCs w:val="24"/>
                <w:lang w:val="ro-RO"/>
              </w:rPr>
              <w:t>Bouaru Laura</w:t>
            </w:r>
          </w:p>
          <w:p w:rsidR="00227DD5" w:rsidRDefault="00227DD5" w:rsidP="000711BE">
            <w:pPr>
              <w:rPr>
                <w:sz w:val="24"/>
                <w:szCs w:val="24"/>
                <w:lang w:val="ro-RO"/>
              </w:rPr>
            </w:pPr>
            <w:r>
              <w:rPr>
                <w:sz w:val="24"/>
                <w:szCs w:val="24"/>
                <w:lang w:val="ro-RO"/>
              </w:rPr>
              <w:t>Turturean Lucia</w:t>
            </w:r>
          </w:p>
          <w:p w:rsidR="00227DD5" w:rsidRDefault="00227DD5" w:rsidP="000711BE">
            <w:pPr>
              <w:rPr>
                <w:sz w:val="24"/>
                <w:szCs w:val="24"/>
                <w:lang w:val="ro-RO"/>
              </w:rPr>
            </w:pPr>
            <w:r>
              <w:rPr>
                <w:sz w:val="24"/>
                <w:szCs w:val="24"/>
                <w:lang w:val="ro-RO"/>
              </w:rPr>
              <w:t>Prelipcean Loredana</w:t>
            </w:r>
          </w:p>
          <w:p w:rsidR="00227DD5" w:rsidRDefault="00227DD5" w:rsidP="000711BE">
            <w:pPr>
              <w:rPr>
                <w:sz w:val="24"/>
                <w:szCs w:val="24"/>
                <w:lang w:val="ro-RO"/>
              </w:rPr>
            </w:pPr>
            <w:r>
              <w:rPr>
                <w:sz w:val="24"/>
                <w:szCs w:val="24"/>
                <w:lang w:val="ro-RO"/>
              </w:rPr>
              <w:t>Buliga Margareta</w:t>
            </w:r>
          </w:p>
          <w:p w:rsidR="00227DD5" w:rsidRDefault="00227DD5" w:rsidP="000711BE">
            <w:pPr>
              <w:rPr>
                <w:sz w:val="24"/>
                <w:szCs w:val="24"/>
                <w:lang w:val="ro-RO"/>
              </w:rPr>
            </w:pPr>
            <w:r>
              <w:rPr>
                <w:sz w:val="24"/>
                <w:szCs w:val="24"/>
                <w:lang w:val="ro-RO"/>
              </w:rPr>
              <w:t>Ciubotaru Georgeta</w:t>
            </w:r>
          </w:p>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4</w:t>
            </w:r>
          </w:p>
        </w:tc>
        <w:tc>
          <w:tcPr>
            <w:tcW w:w="1699" w:type="dxa"/>
          </w:tcPr>
          <w:p w:rsidR="00227DD5" w:rsidRDefault="00227DD5" w:rsidP="000711BE">
            <w:pPr>
              <w:rPr>
                <w:sz w:val="24"/>
                <w:szCs w:val="24"/>
                <w:lang w:val="ro-RO"/>
              </w:rPr>
            </w:pPr>
            <w:r>
              <w:rPr>
                <w:sz w:val="24"/>
                <w:szCs w:val="24"/>
                <w:lang w:val="ro-RO"/>
              </w:rPr>
              <w:t>46/11.09.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Comisia pentru inspectie la clasa pentru ocuparea posturilor vacante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Cotos Gheoghe</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Botezat Dorel</w:t>
            </w:r>
          </w:p>
          <w:p w:rsidR="00227DD5" w:rsidRDefault="00227DD5" w:rsidP="000711BE">
            <w:pPr>
              <w:rPr>
                <w:sz w:val="24"/>
                <w:szCs w:val="24"/>
                <w:lang w:val="ro-RO"/>
              </w:rPr>
            </w:pPr>
            <w:r>
              <w:rPr>
                <w:sz w:val="24"/>
                <w:szCs w:val="24"/>
                <w:lang w:val="ro-RO"/>
              </w:rPr>
              <w:t>Leuciuc Oresia</w:t>
            </w:r>
          </w:p>
          <w:p w:rsidR="00227DD5" w:rsidRDefault="00227DD5" w:rsidP="000711BE">
            <w:pPr>
              <w:rPr>
                <w:sz w:val="24"/>
                <w:szCs w:val="24"/>
                <w:lang w:val="ro-RO"/>
              </w:rPr>
            </w:pPr>
            <w:r>
              <w:rPr>
                <w:sz w:val="24"/>
                <w:szCs w:val="24"/>
                <w:lang w:val="ro-RO"/>
              </w:rPr>
              <w:t>Prainer Eduart</w:t>
            </w:r>
          </w:p>
          <w:p w:rsidR="00227DD5" w:rsidRDefault="00227DD5" w:rsidP="000711BE">
            <w:pPr>
              <w:rPr>
                <w:sz w:val="24"/>
                <w:szCs w:val="24"/>
                <w:lang w:val="ro-RO"/>
              </w:rPr>
            </w:pPr>
            <w:r>
              <w:rPr>
                <w:sz w:val="24"/>
                <w:szCs w:val="24"/>
                <w:lang w:val="ro-RO"/>
              </w:rPr>
              <w:t>Mehedin Maria</w:t>
            </w:r>
          </w:p>
          <w:p w:rsidR="00227DD5" w:rsidRDefault="00227DD5" w:rsidP="000711BE">
            <w:pPr>
              <w:rPr>
                <w:sz w:val="24"/>
                <w:szCs w:val="24"/>
                <w:lang w:val="ro-RO"/>
              </w:rPr>
            </w:pPr>
            <w:r>
              <w:rPr>
                <w:sz w:val="24"/>
                <w:szCs w:val="24"/>
                <w:lang w:val="ro-RO"/>
              </w:rPr>
              <w:t>Popa Anna</w:t>
            </w:r>
          </w:p>
          <w:p w:rsidR="00227DD5" w:rsidRDefault="00227DD5" w:rsidP="000711BE">
            <w:pPr>
              <w:rPr>
                <w:sz w:val="24"/>
                <w:szCs w:val="24"/>
                <w:lang w:val="ro-RO"/>
              </w:rPr>
            </w:pPr>
            <w:r>
              <w:rPr>
                <w:sz w:val="24"/>
                <w:szCs w:val="24"/>
                <w:lang w:val="ro-RO"/>
              </w:rPr>
              <w:t>Bouaru Laura</w:t>
            </w:r>
          </w:p>
          <w:p w:rsidR="00227DD5" w:rsidRDefault="00227DD5" w:rsidP="000711BE">
            <w:pPr>
              <w:rPr>
                <w:sz w:val="24"/>
                <w:szCs w:val="24"/>
                <w:lang w:val="ro-RO"/>
              </w:rPr>
            </w:pPr>
            <w:r>
              <w:rPr>
                <w:sz w:val="24"/>
                <w:szCs w:val="24"/>
                <w:lang w:val="ro-RO"/>
              </w:rPr>
              <w:t>Turturean Lucia</w:t>
            </w:r>
          </w:p>
          <w:p w:rsidR="00227DD5" w:rsidRDefault="00227DD5" w:rsidP="000711BE">
            <w:pPr>
              <w:rPr>
                <w:sz w:val="24"/>
                <w:szCs w:val="24"/>
                <w:lang w:val="ro-RO"/>
              </w:rPr>
            </w:pPr>
            <w:r>
              <w:rPr>
                <w:sz w:val="24"/>
                <w:szCs w:val="24"/>
                <w:lang w:val="ro-RO"/>
              </w:rPr>
              <w:t>Prelipcean Loredana</w:t>
            </w:r>
          </w:p>
          <w:p w:rsidR="00227DD5" w:rsidRDefault="00227DD5" w:rsidP="000711BE">
            <w:pPr>
              <w:rPr>
                <w:sz w:val="24"/>
                <w:szCs w:val="24"/>
                <w:lang w:val="ro-RO"/>
              </w:rPr>
            </w:pPr>
            <w:r>
              <w:rPr>
                <w:sz w:val="24"/>
                <w:szCs w:val="24"/>
                <w:lang w:val="ro-RO"/>
              </w:rPr>
              <w:t>Buliga Margareta</w:t>
            </w:r>
          </w:p>
          <w:p w:rsidR="00227DD5" w:rsidRDefault="00227DD5" w:rsidP="000711BE">
            <w:pPr>
              <w:rPr>
                <w:sz w:val="24"/>
                <w:szCs w:val="24"/>
                <w:lang w:val="ro-RO"/>
              </w:rPr>
            </w:pPr>
            <w:r>
              <w:rPr>
                <w:sz w:val="24"/>
                <w:szCs w:val="24"/>
                <w:lang w:val="ro-RO"/>
              </w:rPr>
              <w:t>Ciubotaru Georgeta</w:t>
            </w:r>
          </w:p>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5</w:t>
            </w:r>
          </w:p>
        </w:tc>
        <w:tc>
          <w:tcPr>
            <w:tcW w:w="1699" w:type="dxa"/>
          </w:tcPr>
          <w:p w:rsidR="00227DD5" w:rsidRDefault="00227DD5" w:rsidP="000711BE">
            <w:pPr>
              <w:rPr>
                <w:sz w:val="24"/>
                <w:szCs w:val="24"/>
                <w:lang w:val="ro-RO"/>
              </w:rPr>
            </w:pPr>
            <w:r>
              <w:rPr>
                <w:sz w:val="24"/>
                <w:szCs w:val="24"/>
                <w:lang w:val="ro-RO"/>
              </w:rPr>
              <w:t>47/11.09.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Comisia de contestatie pentru ocuparea posturilor vacante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Popescu Angela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Ciubotaru Lucian Mugurel</w:t>
            </w:r>
          </w:p>
          <w:p w:rsidR="00227DD5" w:rsidRDefault="00227DD5" w:rsidP="000711BE">
            <w:pPr>
              <w:rPr>
                <w:sz w:val="24"/>
                <w:szCs w:val="24"/>
                <w:lang w:val="ro-RO"/>
              </w:rPr>
            </w:pPr>
            <w:r>
              <w:rPr>
                <w:sz w:val="24"/>
                <w:szCs w:val="24"/>
                <w:lang w:val="ro-RO"/>
              </w:rPr>
              <w:t>Ignea Mihai</w:t>
            </w:r>
          </w:p>
          <w:p w:rsidR="00227DD5" w:rsidRDefault="00227DD5" w:rsidP="000711BE">
            <w:pPr>
              <w:rPr>
                <w:sz w:val="24"/>
                <w:szCs w:val="24"/>
                <w:lang w:val="ro-RO"/>
              </w:rPr>
            </w:pPr>
            <w:r>
              <w:rPr>
                <w:sz w:val="24"/>
                <w:szCs w:val="24"/>
                <w:lang w:val="ro-RO"/>
              </w:rPr>
              <w:t>Grijincu Marius Costel</w:t>
            </w:r>
          </w:p>
          <w:p w:rsidR="00227DD5" w:rsidRDefault="00227DD5" w:rsidP="000711BE">
            <w:pPr>
              <w:rPr>
                <w:sz w:val="24"/>
                <w:szCs w:val="24"/>
                <w:lang w:val="ro-RO"/>
              </w:rPr>
            </w:pPr>
            <w:r>
              <w:rPr>
                <w:sz w:val="24"/>
                <w:szCs w:val="24"/>
                <w:lang w:val="ro-RO"/>
              </w:rPr>
              <w:t>Sasu Sandrino</w:t>
            </w:r>
          </w:p>
          <w:p w:rsidR="00227DD5" w:rsidRDefault="00227DD5" w:rsidP="000711BE">
            <w:pPr>
              <w:rPr>
                <w:sz w:val="24"/>
                <w:szCs w:val="24"/>
                <w:lang w:val="ro-RO"/>
              </w:rPr>
            </w:pPr>
            <w:r>
              <w:rPr>
                <w:sz w:val="24"/>
                <w:szCs w:val="24"/>
                <w:lang w:val="ro-RO"/>
              </w:rPr>
              <w:t>Bandiul Ionela-Mihaela</w:t>
            </w:r>
          </w:p>
          <w:p w:rsidR="00227DD5" w:rsidRDefault="00227DD5" w:rsidP="000711BE">
            <w:pPr>
              <w:rPr>
                <w:sz w:val="24"/>
                <w:szCs w:val="24"/>
                <w:lang w:val="ro-RO"/>
              </w:rPr>
            </w:pPr>
            <w:r>
              <w:rPr>
                <w:sz w:val="24"/>
                <w:szCs w:val="24"/>
                <w:lang w:val="ro-RO"/>
              </w:rPr>
              <w:t>Tiperciuc Elena</w:t>
            </w:r>
          </w:p>
        </w:tc>
      </w:tr>
      <w:tr w:rsidR="00227DD5" w:rsidRPr="007B1D07" w:rsidTr="000711BE">
        <w:tc>
          <w:tcPr>
            <w:tcW w:w="569" w:type="dxa"/>
          </w:tcPr>
          <w:p w:rsidR="00227DD5" w:rsidRDefault="00227DD5" w:rsidP="000711BE">
            <w:pPr>
              <w:rPr>
                <w:sz w:val="24"/>
                <w:szCs w:val="24"/>
                <w:lang w:val="ro-RO"/>
              </w:rPr>
            </w:pPr>
            <w:r>
              <w:rPr>
                <w:sz w:val="24"/>
                <w:szCs w:val="24"/>
                <w:lang w:val="ro-RO"/>
              </w:rPr>
              <w:t>6</w:t>
            </w:r>
          </w:p>
        </w:tc>
        <w:tc>
          <w:tcPr>
            <w:tcW w:w="1699" w:type="dxa"/>
          </w:tcPr>
          <w:p w:rsidR="00227DD5" w:rsidRDefault="00227DD5" w:rsidP="000711BE">
            <w:r>
              <w:rPr>
                <w:sz w:val="24"/>
                <w:szCs w:val="24"/>
                <w:lang w:val="ro-RO"/>
              </w:rPr>
              <w:t>39/06.09.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Secretar Consiliul profesoral</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Chifan Loredana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7</w:t>
            </w:r>
          </w:p>
        </w:tc>
        <w:tc>
          <w:tcPr>
            <w:tcW w:w="1699" w:type="dxa"/>
          </w:tcPr>
          <w:p w:rsidR="00227DD5" w:rsidRDefault="00227DD5" w:rsidP="000711BE">
            <w:r>
              <w:rPr>
                <w:sz w:val="24"/>
                <w:szCs w:val="24"/>
                <w:lang w:val="ro-RO"/>
              </w:rPr>
              <w:t>38/06.09.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Secretar Consiliul de administraţie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Moisuc Mihaela Gabi</w:t>
            </w:r>
          </w:p>
        </w:tc>
        <w:tc>
          <w:tcPr>
            <w:tcW w:w="2325" w:type="dxa"/>
            <w:tcBorders>
              <w:left w:val="single" w:sz="4" w:space="0" w:color="auto"/>
            </w:tcBorders>
          </w:tcPr>
          <w:p w:rsidR="00227DD5" w:rsidRPr="007B1D07"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8</w:t>
            </w:r>
          </w:p>
        </w:tc>
        <w:tc>
          <w:tcPr>
            <w:tcW w:w="1699" w:type="dxa"/>
          </w:tcPr>
          <w:p w:rsidR="00227DD5" w:rsidRDefault="00227DD5" w:rsidP="000711BE">
            <w:pPr>
              <w:rPr>
                <w:sz w:val="24"/>
                <w:szCs w:val="24"/>
                <w:lang w:val="ro-RO"/>
              </w:rPr>
            </w:pPr>
            <w:r>
              <w:rPr>
                <w:sz w:val="24"/>
                <w:szCs w:val="24"/>
                <w:lang w:val="ro-RO"/>
              </w:rPr>
              <w:t>44/14.09.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Comisiile metodice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Popa Anna</w:t>
            </w:r>
          </w:p>
          <w:p w:rsidR="00227DD5" w:rsidRDefault="00227DD5" w:rsidP="000711BE">
            <w:pPr>
              <w:rPr>
                <w:sz w:val="24"/>
                <w:szCs w:val="24"/>
                <w:lang w:val="ro-RO"/>
              </w:rPr>
            </w:pPr>
            <w:r>
              <w:rPr>
                <w:sz w:val="24"/>
                <w:szCs w:val="24"/>
                <w:lang w:val="ro-RO"/>
              </w:rPr>
              <w:t>Chelba Loredana</w:t>
            </w:r>
          </w:p>
          <w:p w:rsidR="00227DD5" w:rsidRDefault="00227DD5" w:rsidP="000711BE">
            <w:pPr>
              <w:rPr>
                <w:sz w:val="24"/>
                <w:szCs w:val="24"/>
                <w:lang w:val="ro-RO"/>
              </w:rPr>
            </w:pPr>
            <w:r>
              <w:rPr>
                <w:sz w:val="24"/>
                <w:szCs w:val="24"/>
                <w:lang w:val="ro-RO"/>
              </w:rPr>
              <w:t>Chifan Loredana</w:t>
            </w:r>
          </w:p>
          <w:p w:rsidR="00227DD5" w:rsidRPr="007B1D07" w:rsidRDefault="00227DD5" w:rsidP="000711BE">
            <w:pPr>
              <w:rPr>
                <w:sz w:val="24"/>
                <w:szCs w:val="24"/>
                <w:lang w:val="ro-RO"/>
              </w:rPr>
            </w:pPr>
            <w:r>
              <w:rPr>
                <w:sz w:val="24"/>
                <w:szCs w:val="24"/>
                <w:lang w:val="ro-RO"/>
              </w:rPr>
              <w:t>Moisuc Niculina Mihaela</w:t>
            </w:r>
          </w:p>
          <w:p w:rsidR="00227DD5" w:rsidRPr="007B1D07" w:rsidRDefault="00227DD5" w:rsidP="000711BE">
            <w:pPr>
              <w:rPr>
                <w:sz w:val="24"/>
                <w:szCs w:val="24"/>
                <w:lang w:val="ro-RO"/>
              </w:rPr>
            </w:pPr>
            <w:r>
              <w:rPr>
                <w:sz w:val="24"/>
                <w:szCs w:val="24"/>
                <w:lang w:val="ro-RO"/>
              </w:rPr>
              <w:t>Gales Ramona</w:t>
            </w:r>
          </w:p>
          <w:p w:rsidR="00227DD5" w:rsidRDefault="00227DD5" w:rsidP="000711BE">
            <w:pPr>
              <w:rPr>
                <w:sz w:val="24"/>
                <w:szCs w:val="24"/>
                <w:lang w:val="ro-RO"/>
              </w:rPr>
            </w:pPr>
            <w:r>
              <w:rPr>
                <w:sz w:val="24"/>
                <w:szCs w:val="24"/>
                <w:lang w:val="ro-RO"/>
              </w:rPr>
              <w:t>Puiu Mariana –Loredana</w:t>
            </w:r>
          </w:p>
          <w:p w:rsidR="00227DD5" w:rsidRPr="007B1D07" w:rsidRDefault="00227DD5" w:rsidP="000711BE">
            <w:pPr>
              <w:rPr>
                <w:sz w:val="24"/>
                <w:szCs w:val="24"/>
                <w:lang w:val="ro-RO"/>
              </w:rPr>
            </w:pPr>
            <w:r>
              <w:rPr>
                <w:sz w:val="24"/>
                <w:szCs w:val="24"/>
                <w:lang w:val="ro-RO"/>
              </w:rPr>
              <w:t>Cenusa Constantin</w:t>
            </w:r>
          </w:p>
          <w:p w:rsidR="00227DD5" w:rsidRPr="007B1D07" w:rsidRDefault="00227DD5" w:rsidP="000711BE">
            <w:pPr>
              <w:rPr>
                <w:sz w:val="24"/>
                <w:szCs w:val="24"/>
                <w:lang w:val="ro-RO"/>
              </w:rPr>
            </w:pPr>
            <w:r w:rsidRPr="007B1D07">
              <w:rPr>
                <w:sz w:val="24"/>
                <w:szCs w:val="24"/>
                <w:lang w:val="ro-RO"/>
              </w:rPr>
              <w:lastRenderedPageBreak/>
              <w:t>Popescu Maria</w:t>
            </w:r>
          </w:p>
          <w:p w:rsidR="00227DD5" w:rsidRPr="007B1D07" w:rsidRDefault="00227DD5" w:rsidP="000711BE">
            <w:pPr>
              <w:rPr>
                <w:sz w:val="24"/>
                <w:szCs w:val="24"/>
                <w:lang w:val="ro-RO"/>
              </w:rPr>
            </w:pPr>
            <w:r>
              <w:rPr>
                <w:sz w:val="24"/>
                <w:szCs w:val="24"/>
                <w:lang w:val="ro-RO"/>
              </w:rPr>
              <w:t>Ciubotaru Georgeta</w:t>
            </w:r>
          </w:p>
          <w:p w:rsidR="00227DD5" w:rsidRPr="007B1D07" w:rsidRDefault="00227DD5" w:rsidP="000711BE">
            <w:pPr>
              <w:rPr>
                <w:sz w:val="24"/>
                <w:szCs w:val="24"/>
                <w:lang w:val="ro-RO"/>
              </w:rPr>
            </w:pPr>
            <w:r>
              <w:rPr>
                <w:sz w:val="24"/>
                <w:szCs w:val="24"/>
                <w:lang w:val="ro-RO"/>
              </w:rPr>
              <w:t>Prelipcean Elena-Loredana</w:t>
            </w:r>
          </w:p>
          <w:p w:rsidR="00227DD5" w:rsidRPr="007B1D07" w:rsidRDefault="00227DD5" w:rsidP="000711BE">
            <w:pPr>
              <w:rPr>
                <w:sz w:val="24"/>
                <w:szCs w:val="24"/>
                <w:lang w:val="ro-RO"/>
              </w:rPr>
            </w:pPr>
            <w:r>
              <w:rPr>
                <w:sz w:val="24"/>
                <w:szCs w:val="24"/>
                <w:lang w:val="ro-RO"/>
              </w:rPr>
              <w:t>Ignea Luminita</w:t>
            </w:r>
          </w:p>
        </w:tc>
        <w:tc>
          <w:tcPr>
            <w:tcW w:w="2325" w:type="dxa"/>
            <w:tcBorders>
              <w:left w:val="single" w:sz="4" w:space="0" w:color="auto"/>
            </w:tcBorders>
          </w:tcPr>
          <w:p w:rsidR="00227DD5" w:rsidRPr="007B1D07"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lastRenderedPageBreak/>
              <w:t>9</w:t>
            </w:r>
          </w:p>
        </w:tc>
        <w:tc>
          <w:tcPr>
            <w:tcW w:w="1699" w:type="dxa"/>
          </w:tcPr>
          <w:p w:rsidR="00227DD5" w:rsidRDefault="00227DD5" w:rsidP="000711BE">
            <w:pPr>
              <w:rPr>
                <w:sz w:val="24"/>
                <w:szCs w:val="24"/>
                <w:lang w:val="ro-RO"/>
              </w:rPr>
            </w:pPr>
            <w:r>
              <w:rPr>
                <w:sz w:val="24"/>
                <w:szCs w:val="24"/>
                <w:lang w:val="ro-RO"/>
              </w:rPr>
              <w:t>37/06.09.</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Consiliul  de Administratie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Ţugulea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Popescu Angela</w:t>
            </w:r>
          </w:p>
          <w:p w:rsidR="00227DD5" w:rsidRDefault="00227DD5" w:rsidP="000711BE">
            <w:pPr>
              <w:rPr>
                <w:sz w:val="24"/>
                <w:szCs w:val="24"/>
                <w:lang w:val="ro-RO"/>
              </w:rPr>
            </w:pPr>
            <w:r>
              <w:rPr>
                <w:sz w:val="24"/>
                <w:szCs w:val="24"/>
                <w:lang w:val="ro-RO"/>
              </w:rPr>
              <w:t>Fomin Michaela</w:t>
            </w:r>
          </w:p>
          <w:p w:rsidR="00227DD5" w:rsidRDefault="00227DD5" w:rsidP="000711BE">
            <w:pPr>
              <w:rPr>
                <w:sz w:val="24"/>
                <w:szCs w:val="24"/>
                <w:lang w:val="ro-RO"/>
              </w:rPr>
            </w:pPr>
            <w:r>
              <w:rPr>
                <w:sz w:val="24"/>
                <w:szCs w:val="24"/>
                <w:lang w:val="ro-RO"/>
              </w:rPr>
              <w:t>Moisuc Niculina Mihaela</w:t>
            </w:r>
          </w:p>
          <w:p w:rsidR="00227DD5" w:rsidRDefault="00227DD5" w:rsidP="000711BE">
            <w:pPr>
              <w:rPr>
                <w:sz w:val="24"/>
                <w:szCs w:val="24"/>
                <w:lang w:val="ro-RO"/>
              </w:rPr>
            </w:pPr>
            <w:r>
              <w:rPr>
                <w:sz w:val="24"/>
                <w:szCs w:val="24"/>
                <w:lang w:val="ro-RO"/>
              </w:rPr>
              <w:t>Prelipcean Elena Loredana</w:t>
            </w:r>
          </w:p>
          <w:p w:rsidR="00227DD5" w:rsidRDefault="00227DD5" w:rsidP="000711BE">
            <w:pPr>
              <w:rPr>
                <w:sz w:val="24"/>
                <w:szCs w:val="24"/>
                <w:lang w:val="ro-RO"/>
              </w:rPr>
            </w:pPr>
            <w:r>
              <w:rPr>
                <w:sz w:val="24"/>
                <w:szCs w:val="24"/>
                <w:lang w:val="ro-RO"/>
              </w:rPr>
              <w:t>Chelba Loredana</w:t>
            </w:r>
          </w:p>
          <w:p w:rsidR="00227DD5" w:rsidRDefault="00227DD5" w:rsidP="000711BE">
            <w:pPr>
              <w:rPr>
                <w:sz w:val="24"/>
                <w:szCs w:val="24"/>
                <w:lang w:val="ro-RO"/>
              </w:rPr>
            </w:pPr>
            <w:r>
              <w:rPr>
                <w:sz w:val="24"/>
                <w:szCs w:val="24"/>
                <w:lang w:val="ro-RO"/>
              </w:rPr>
              <w:t>Luta Dorel</w:t>
            </w:r>
          </w:p>
          <w:p w:rsidR="00227DD5" w:rsidRDefault="00227DD5" w:rsidP="000711BE">
            <w:pPr>
              <w:rPr>
                <w:sz w:val="24"/>
                <w:szCs w:val="24"/>
                <w:lang w:val="ro-RO"/>
              </w:rPr>
            </w:pPr>
            <w:r>
              <w:rPr>
                <w:sz w:val="24"/>
                <w:szCs w:val="24"/>
                <w:lang w:val="ro-RO"/>
              </w:rPr>
              <w:t>Flutur Gabriel-Dumitru</w:t>
            </w:r>
          </w:p>
          <w:p w:rsidR="00227DD5" w:rsidRDefault="00227DD5" w:rsidP="000711BE">
            <w:pPr>
              <w:rPr>
                <w:sz w:val="24"/>
                <w:szCs w:val="24"/>
                <w:lang w:val="ro-RO"/>
              </w:rPr>
            </w:pPr>
            <w:r>
              <w:rPr>
                <w:sz w:val="24"/>
                <w:szCs w:val="24"/>
                <w:lang w:val="ro-RO"/>
              </w:rPr>
              <w:t>Mironiuc Danut</w:t>
            </w:r>
          </w:p>
          <w:p w:rsidR="00227DD5" w:rsidRDefault="00227DD5" w:rsidP="000711BE">
            <w:pPr>
              <w:rPr>
                <w:sz w:val="24"/>
                <w:szCs w:val="24"/>
                <w:lang w:val="ro-RO"/>
              </w:rPr>
            </w:pPr>
            <w:r>
              <w:rPr>
                <w:sz w:val="24"/>
                <w:szCs w:val="24"/>
                <w:lang w:val="ro-RO"/>
              </w:rPr>
              <w:t>Login Iosif</w:t>
            </w:r>
          </w:p>
          <w:p w:rsidR="00227DD5" w:rsidRDefault="00227DD5" w:rsidP="000711BE">
            <w:pPr>
              <w:rPr>
                <w:sz w:val="24"/>
                <w:szCs w:val="24"/>
                <w:lang w:val="ro-RO"/>
              </w:rPr>
            </w:pPr>
            <w:r>
              <w:rPr>
                <w:sz w:val="24"/>
                <w:szCs w:val="24"/>
                <w:lang w:val="ro-RO"/>
              </w:rPr>
              <w:t>Lucescu Beniamin</w:t>
            </w:r>
          </w:p>
          <w:p w:rsidR="00227DD5" w:rsidRDefault="00227DD5" w:rsidP="000711BE">
            <w:pPr>
              <w:rPr>
                <w:sz w:val="24"/>
                <w:szCs w:val="24"/>
                <w:lang w:val="ro-RO"/>
              </w:rPr>
            </w:pPr>
            <w:r>
              <w:rPr>
                <w:sz w:val="24"/>
                <w:szCs w:val="24"/>
                <w:lang w:val="ro-RO"/>
              </w:rPr>
              <w:t>Robu Sorin</w:t>
            </w:r>
          </w:p>
          <w:p w:rsidR="00227DD5" w:rsidRDefault="00227DD5" w:rsidP="000711BE">
            <w:pPr>
              <w:rPr>
                <w:sz w:val="24"/>
                <w:szCs w:val="24"/>
                <w:lang w:val="ro-RO"/>
              </w:rPr>
            </w:pPr>
            <w:r>
              <w:rPr>
                <w:sz w:val="24"/>
                <w:szCs w:val="24"/>
                <w:lang w:val="ro-RO"/>
              </w:rPr>
              <w:t>Preda Florin Mirel</w:t>
            </w:r>
          </w:p>
          <w:p w:rsidR="00227DD5" w:rsidRPr="007B1D07" w:rsidRDefault="00227DD5" w:rsidP="000711BE">
            <w:pPr>
              <w:rPr>
                <w:sz w:val="24"/>
                <w:szCs w:val="24"/>
                <w:lang w:val="ro-RO"/>
              </w:rPr>
            </w:pPr>
            <w:r>
              <w:rPr>
                <w:sz w:val="24"/>
                <w:szCs w:val="24"/>
                <w:lang w:val="ro-RO"/>
              </w:rPr>
              <w:t>Buliga Margareta-observator</w:t>
            </w:r>
          </w:p>
        </w:tc>
      </w:tr>
      <w:tr w:rsidR="00227DD5" w:rsidRPr="007B1D07" w:rsidTr="000711BE">
        <w:tc>
          <w:tcPr>
            <w:tcW w:w="569" w:type="dxa"/>
          </w:tcPr>
          <w:p w:rsidR="00227DD5" w:rsidRDefault="00227DD5" w:rsidP="000711BE">
            <w:pPr>
              <w:rPr>
                <w:sz w:val="24"/>
                <w:szCs w:val="24"/>
                <w:lang w:val="ro-RO"/>
              </w:rPr>
            </w:pPr>
            <w:r>
              <w:rPr>
                <w:sz w:val="24"/>
                <w:szCs w:val="24"/>
                <w:lang w:val="ro-RO"/>
              </w:rPr>
              <w:t>10</w:t>
            </w:r>
          </w:p>
        </w:tc>
        <w:tc>
          <w:tcPr>
            <w:tcW w:w="1699" w:type="dxa"/>
          </w:tcPr>
          <w:p w:rsidR="00227DD5" w:rsidRDefault="00227DD5" w:rsidP="000711BE">
            <w:pPr>
              <w:rPr>
                <w:sz w:val="24"/>
                <w:szCs w:val="24"/>
                <w:lang w:val="ro-RO"/>
              </w:rPr>
            </w:pPr>
            <w:r>
              <w:rPr>
                <w:sz w:val="24"/>
                <w:szCs w:val="24"/>
                <w:lang w:val="ro-RO"/>
              </w:rPr>
              <w:t>50/21.09.</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Consiliul profesoral</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Ţugulea Gelu</w:t>
            </w:r>
          </w:p>
          <w:p w:rsidR="00227DD5" w:rsidRDefault="00227DD5" w:rsidP="000711BE">
            <w:pPr>
              <w:rPr>
                <w:sz w:val="24"/>
                <w:szCs w:val="24"/>
                <w:lang w:val="ro-RO"/>
              </w:rPr>
            </w:pPr>
            <w:r>
              <w:rPr>
                <w:sz w:val="24"/>
                <w:szCs w:val="24"/>
                <w:lang w:val="ro-RO"/>
              </w:rPr>
              <w:t>Popescu Angela</w:t>
            </w:r>
          </w:p>
          <w:p w:rsidR="00227DD5" w:rsidRDefault="00227DD5" w:rsidP="000711BE">
            <w:pPr>
              <w:rPr>
                <w:sz w:val="24"/>
                <w:szCs w:val="24"/>
                <w:lang w:val="ro-RO"/>
              </w:rPr>
            </w:pPr>
            <w:r>
              <w:rPr>
                <w:sz w:val="24"/>
                <w:szCs w:val="24"/>
                <w:lang w:val="ro-RO"/>
              </w:rPr>
              <w:t>Fomin Michaela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cadrele didiactice</w:t>
            </w:r>
          </w:p>
          <w:p w:rsidR="00227DD5" w:rsidRPr="007B1D07" w:rsidRDefault="00227DD5" w:rsidP="000711BE">
            <w:pPr>
              <w:rPr>
                <w:sz w:val="24"/>
                <w:szCs w:val="24"/>
                <w:lang w:val="ro-RO"/>
              </w:rPr>
            </w:pPr>
            <w:r>
              <w:rPr>
                <w:sz w:val="24"/>
                <w:szCs w:val="24"/>
                <w:lang w:val="ro-RO"/>
              </w:rPr>
              <w:t>conform anexei</w:t>
            </w:r>
          </w:p>
        </w:tc>
      </w:tr>
      <w:tr w:rsidR="00227DD5" w:rsidRPr="00227DD5" w:rsidTr="000711BE">
        <w:tc>
          <w:tcPr>
            <w:tcW w:w="569" w:type="dxa"/>
          </w:tcPr>
          <w:p w:rsidR="00227DD5" w:rsidRPr="00676284" w:rsidRDefault="00227DD5" w:rsidP="000711BE">
            <w:pPr>
              <w:rPr>
                <w:sz w:val="24"/>
                <w:szCs w:val="24"/>
                <w:lang w:val="ro-RO"/>
              </w:rPr>
            </w:pPr>
            <w:r>
              <w:rPr>
                <w:sz w:val="24"/>
                <w:szCs w:val="24"/>
                <w:lang w:val="ro-RO"/>
              </w:rPr>
              <w:t>11</w:t>
            </w:r>
          </w:p>
        </w:tc>
        <w:tc>
          <w:tcPr>
            <w:tcW w:w="1699" w:type="dxa"/>
          </w:tcPr>
          <w:p w:rsidR="00227DD5" w:rsidRPr="007B1D07" w:rsidRDefault="00227DD5" w:rsidP="000711BE">
            <w:pPr>
              <w:rPr>
                <w:sz w:val="24"/>
                <w:szCs w:val="24"/>
                <w:lang w:val="ro-RO"/>
              </w:rPr>
            </w:pPr>
            <w:r>
              <w:rPr>
                <w:sz w:val="24"/>
                <w:szCs w:val="24"/>
                <w:lang w:val="ro-RO"/>
              </w:rPr>
              <w:t>60</w:t>
            </w:r>
            <w:r w:rsidRPr="007B1D07">
              <w:rPr>
                <w:sz w:val="24"/>
                <w:szCs w:val="24"/>
                <w:lang w:val="ro-RO"/>
              </w:rPr>
              <w:t>/</w:t>
            </w:r>
            <w:r>
              <w:rPr>
                <w:sz w:val="24"/>
                <w:szCs w:val="24"/>
                <w:lang w:val="ro-RO"/>
              </w:rPr>
              <w:t>14</w:t>
            </w:r>
            <w:r w:rsidRPr="007B1D07">
              <w:rPr>
                <w:sz w:val="24"/>
                <w:szCs w:val="24"/>
                <w:lang w:val="ro-RO"/>
              </w:rPr>
              <w:t>.09.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 xml:space="preserve">Comisia </w:t>
            </w:r>
            <w:r w:rsidRPr="007B1D07">
              <w:rPr>
                <w:i/>
                <w:sz w:val="24"/>
                <w:szCs w:val="24"/>
                <w:lang w:val="ro-RO"/>
              </w:rPr>
              <w:t>Bani de liceu</w:t>
            </w:r>
          </w:p>
        </w:tc>
        <w:tc>
          <w:tcPr>
            <w:tcW w:w="1928" w:type="dxa"/>
            <w:tcBorders>
              <w:right w:val="single" w:sz="4" w:space="0" w:color="auto"/>
            </w:tcBorders>
          </w:tcPr>
          <w:p w:rsidR="00227DD5" w:rsidRPr="007B1D07" w:rsidRDefault="00227DD5" w:rsidP="000711BE">
            <w:pPr>
              <w:rPr>
                <w:sz w:val="24"/>
                <w:szCs w:val="24"/>
                <w:lang w:val="ro-RO"/>
              </w:rPr>
            </w:pPr>
            <w:r w:rsidRPr="007B1D07">
              <w:rPr>
                <w:sz w:val="24"/>
                <w:szCs w:val="24"/>
                <w:lang w:val="ro-RO"/>
              </w:rPr>
              <w:t>Ţugulea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Ursulean Marcela</w:t>
            </w:r>
          </w:p>
          <w:p w:rsidR="00227DD5" w:rsidRDefault="00227DD5" w:rsidP="000711BE">
            <w:pPr>
              <w:rPr>
                <w:sz w:val="24"/>
                <w:szCs w:val="24"/>
                <w:lang w:val="ro-RO"/>
              </w:rPr>
            </w:pPr>
            <w:r>
              <w:rPr>
                <w:sz w:val="24"/>
                <w:szCs w:val="24"/>
                <w:lang w:val="ro-RO"/>
              </w:rPr>
              <w:t>Juravlea Ştefan-Ovidiu</w:t>
            </w:r>
          </w:p>
          <w:p w:rsidR="00227DD5" w:rsidRDefault="00227DD5" w:rsidP="000711BE">
            <w:pPr>
              <w:rPr>
                <w:sz w:val="24"/>
                <w:szCs w:val="24"/>
                <w:lang w:val="ro-RO"/>
              </w:rPr>
            </w:pPr>
            <w:r>
              <w:rPr>
                <w:sz w:val="24"/>
                <w:szCs w:val="24"/>
                <w:lang w:val="ro-RO"/>
              </w:rPr>
              <w:t>Haidău Doina-Camelia</w:t>
            </w:r>
          </w:p>
          <w:p w:rsidR="00227DD5" w:rsidRDefault="00227DD5" w:rsidP="000711BE">
            <w:pPr>
              <w:rPr>
                <w:sz w:val="24"/>
                <w:szCs w:val="24"/>
                <w:lang w:val="ro-RO"/>
              </w:rPr>
            </w:pPr>
            <w:r>
              <w:rPr>
                <w:sz w:val="24"/>
                <w:szCs w:val="24"/>
                <w:lang w:val="ro-RO"/>
              </w:rPr>
              <w:t>Luchian Maria</w:t>
            </w:r>
          </w:p>
          <w:p w:rsidR="00227DD5" w:rsidRPr="007B1D07" w:rsidRDefault="00227DD5" w:rsidP="000711BE">
            <w:pPr>
              <w:rPr>
                <w:sz w:val="24"/>
                <w:szCs w:val="24"/>
                <w:lang w:val="ro-RO"/>
              </w:rPr>
            </w:pPr>
            <w:r>
              <w:rPr>
                <w:sz w:val="24"/>
                <w:szCs w:val="24"/>
                <w:lang w:val="ro-RO"/>
              </w:rPr>
              <w:t>Diriginţii claselor de liceu</w:t>
            </w:r>
          </w:p>
        </w:tc>
      </w:tr>
      <w:tr w:rsidR="00227DD5" w:rsidRPr="007B1D07" w:rsidTr="000711BE">
        <w:tc>
          <w:tcPr>
            <w:tcW w:w="569" w:type="dxa"/>
          </w:tcPr>
          <w:p w:rsidR="00227DD5" w:rsidRDefault="00227DD5" w:rsidP="000711BE">
            <w:pPr>
              <w:rPr>
                <w:sz w:val="24"/>
                <w:szCs w:val="24"/>
                <w:lang w:val="ro-RO"/>
              </w:rPr>
            </w:pPr>
            <w:r>
              <w:rPr>
                <w:sz w:val="24"/>
                <w:szCs w:val="24"/>
                <w:lang w:val="ro-RO"/>
              </w:rPr>
              <w:t>12</w:t>
            </w:r>
          </w:p>
        </w:tc>
        <w:tc>
          <w:tcPr>
            <w:tcW w:w="1699" w:type="dxa"/>
          </w:tcPr>
          <w:p w:rsidR="00227DD5" w:rsidRDefault="00227DD5" w:rsidP="000711BE">
            <w:pPr>
              <w:rPr>
                <w:sz w:val="24"/>
                <w:szCs w:val="24"/>
                <w:lang w:val="ro-RO"/>
              </w:rPr>
            </w:pPr>
            <w:r>
              <w:rPr>
                <w:sz w:val="24"/>
                <w:szCs w:val="24"/>
                <w:lang w:val="ro-RO"/>
              </w:rPr>
              <w:t>60/14.09.</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Comisia Bursa Profesionala</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Fomin Michaela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Leuciuc Oresia</w:t>
            </w:r>
          </w:p>
          <w:p w:rsidR="00227DD5" w:rsidRDefault="00227DD5" w:rsidP="000711BE">
            <w:pPr>
              <w:rPr>
                <w:sz w:val="24"/>
                <w:szCs w:val="24"/>
                <w:lang w:val="ro-RO"/>
              </w:rPr>
            </w:pPr>
            <w:r>
              <w:rPr>
                <w:sz w:val="24"/>
                <w:szCs w:val="24"/>
                <w:lang w:val="ro-RO"/>
              </w:rPr>
              <w:t>Jeder Nicoleta</w:t>
            </w:r>
          </w:p>
          <w:p w:rsidR="00227DD5" w:rsidRDefault="00227DD5" w:rsidP="000711BE">
            <w:pPr>
              <w:rPr>
                <w:sz w:val="24"/>
                <w:szCs w:val="24"/>
                <w:lang w:val="ro-RO"/>
              </w:rPr>
            </w:pPr>
            <w:r>
              <w:rPr>
                <w:sz w:val="24"/>
                <w:szCs w:val="24"/>
                <w:lang w:val="ro-RO"/>
              </w:rPr>
              <w:t>Pante Loredana</w:t>
            </w:r>
          </w:p>
          <w:p w:rsidR="00227DD5" w:rsidRDefault="00227DD5" w:rsidP="000711BE">
            <w:pPr>
              <w:rPr>
                <w:sz w:val="24"/>
                <w:szCs w:val="24"/>
                <w:lang w:val="ro-RO"/>
              </w:rPr>
            </w:pPr>
            <w:r>
              <w:rPr>
                <w:sz w:val="24"/>
                <w:szCs w:val="24"/>
                <w:lang w:val="ro-RO"/>
              </w:rPr>
              <w:t>Manole Mircea</w:t>
            </w:r>
          </w:p>
          <w:p w:rsidR="00227DD5" w:rsidRDefault="00227DD5" w:rsidP="000711BE">
            <w:pPr>
              <w:rPr>
                <w:sz w:val="24"/>
                <w:szCs w:val="24"/>
                <w:lang w:val="ro-RO"/>
              </w:rPr>
            </w:pPr>
            <w:r>
              <w:rPr>
                <w:sz w:val="24"/>
                <w:szCs w:val="24"/>
                <w:lang w:val="ro-RO"/>
              </w:rPr>
              <w:t>Balan Silvestru-Radauti</w:t>
            </w:r>
          </w:p>
          <w:p w:rsidR="00227DD5" w:rsidRDefault="00227DD5" w:rsidP="000711BE">
            <w:pPr>
              <w:rPr>
                <w:sz w:val="24"/>
                <w:szCs w:val="24"/>
                <w:lang w:val="ro-RO"/>
              </w:rPr>
            </w:pPr>
            <w:r>
              <w:rPr>
                <w:sz w:val="24"/>
                <w:szCs w:val="24"/>
                <w:lang w:val="ro-RO"/>
              </w:rPr>
              <w:t>Nicolaescu Manuela</w:t>
            </w:r>
          </w:p>
          <w:p w:rsidR="00227DD5" w:rsidRDefault="00227DD5" w:rsidP="000711BE">
            <w:pPr>
              <w:rPr>
                <w:sz w:val="24"/>
                <w:szCs w:val="24"/>
                <w:lang w:val="ro-RO"/>
              </w:rPr>
            </w:pPr>
            <w:r>
              <w:rPr>
                <w:sz w:val="24"/>
                <w:szCs w:val="24"/>
                <w:lang w:val="ro-RO"/>
              </w:rPr>
              <w:t>Sandu Ana Maria</w:t>
            </w:r>
          </w:p>
          <w:p w:rsidR="00227DD5" w:rsidRDefault="00227DD5" w:rsidP="000711BE">
            <w:pPr>
              <w:rPr>
                <w:sz w:val="24"/>
                <w:szCs w:val="24"/>
                <w:lang w:val="ro-RO"/>
              </w:rPr>
            </w:pPr>
            <w:r>
              <w:rPr>
                <w:sz w:val="24"/>
                <w:szCs w:val="24"/>
                <w:lang w:val="ro-RO"/>
              </w:rPr>
              <w:t>Casoinic Carmen</w:t>
            </w:r>
          </w:p>
          <w:p w:rsidR="00227DD5" w:rsidRDefault="00227DD5" w:rsidP="000711BE">
            <w:pPr>
              <w:rPr>
                <w:sz w:val="24"/>
                <w:szCs w:val="24"/>
                <w:lang w:val="ro-RO"/>
              </w:rPr>
            </w:pPr>
            <w:r>
              <w:rPr>
                <w:sz w:val="24"/>
                <w:szCs w:val="24"/>
                <w:lang w:val="ro-RO"/>
              </w:rPr>
              <w:t>Popa Daniel</w:t>
            </w:r>
          </w:p>
          <w:p w:rsidR="00227DD5" w:rsidRDefault="00227DD5" w:rsidP="000711BE">
            <w:pPr>
              <w:rPr>
                <w:sz w:val="24"/>
                <w:szCs w:val="24"/>
                <w:lang w:val="ro-RO"/>
              </w:rPr>
            </w:pPr>
            <w:r>
              <w:rPr>
                <w:sz w:val="24"/>
                <w:szCs w:val="24"/>
                <w:lang w:val="ro-RO"/>
              </w:rPr>
              <w:t>Preutescu  Gheorghe</w:t>
            </w:r>
          </w:p>
          <w:p w:rsidR="00227DD5" w:rsidRDefault="00227DD5" w:rsidP="000711BE">
            <w:pPr>
              <w:rPr>
                <w:sz w:val="24"/>
                <w:szCs w:val="24"/>
                <w:lang w:val="ro-RO"/>
              </w:rPr>
            </w:pPr>
            <w:r>
              <w:rPr>
                <w:sz w:val="24"/>
                <w:szCs w:val="24"/>
                <w:lang w:val="ro-RO"/>
              </w:rPr>
              <w:t>Luchian Maria</w:t>
            </w:r>
          </w:p>
          <w:p w:rsidR="00227DD5" w:rsidRDefault="00227DD5" w:rsidP="000711BE">
            <w:pPr>
              <w:rPr>
                <w:sz w:val="24"/>
                <w:szCs w:val="24"/>
                <w:lang w:val="ro-RO"/>
              </w:rPr>
            </w:pPr>
            <w:r>
              <w:rPr>
                <w:sz w:val="24"/>
                <w:szCs w:val="24"/>
                <w:lang w:val="ro-RO"/>
              </w:rPr>
              <w:t>Haidau Doina Camelia</w:t>
            </w:r>
          </w:p>
        </w:tc>
      </w:tr>
      <w:tr w:rsidR="00227DD5" w:rsidRPr="007B1D07" w:rsidTr="000711BE">
        <w:tc>
          <w:tcPr>
            <w:tcW w:w="569" w:type="dxa"/>
          </w:tcPr>
          <w:p w:rsidR="00227DD5" w:rsidRPr="00186477" w:rsidRDefault="00227DD5" w:rsidP="000711BE">
            <w:pPr>
              <w:rPr>
                <w:sz w:val="24"/>
                <w:szCs w:val="24"/>
                <w:lang w:val="ro-RO"/>
              </w:rPr>
            </w:pPr>
            <w:r>
              <w:rPr>
                <w:sz w:val="24"/>
                <w:szCs w:val="24"/>
                <w:lang w:val="ro-RO"/>
              </w:rPr>
              <w:t>13</w:t>
            </w:r>
          </w:p>
        </w:tc>
        <w:tc>
          <w:tcPr>
            <w:tcW w:w="1699" w:type="dxa"/>
          </w:tcPr>
          <w:p w:rsidR="00227DD5" w:rsidRPr="007B1D07" w:rsidRDefault="00227DD5" w:rsidP="000711BE">
            <w:pPr>
              <w:rPr>
                <w:sz w:val="24"/>
                <w:szCs w:val="24"/>
                <w:lang w:val="ro-RO"/>
              </w:rPr>
            </w:pPr>
            <w:r>
              <w:rPr>
                <w:sz w:val="24"/>
                <w:szCs w:val="24"/>
                <w:lang w:val="ro-RO"/>
              </w:rPr>
              <w:t>53</w:t>
            </w:r>
            <w:r w:rsidRPr="007B1D07">
              <w:rPr>
                <w:sz w:val="24"/>
                <w:szCs w:val="24"/>
                <w:lang w:val="ro-RO"/>
              </w:rPr>
              <w:t>/</w:t>
            </w:r>
            <w:r>
              <w:rPr>
                <w:sz w:val="24"/>
                <w:szCs w:val="24"/>
                <w:lang w:val="ro-RO"/>
              </w:rPr>
              <w:t>14.09</w:t>
            </w:r>
            <w:r w:rsidRPr="007B1D07">
              <w:rPr>
                <w:sz w:val="24"/>
                <w:szCs w:val="24"/>
                <w:lang w:val="ro-RO"/>
              </w:rPr>
              <w:t>.</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Comisia pentru curriculum</w:t>
            </w:r>
          </w:p>
        </w:tc>
        <w:tc>
          <w:tcPr>
            <w:tcW w:w="1928" w:type="dxa"/>
            <w:tcBorders>
              <w:right w:val="single" w:sz="4" w:space="0" w:color="auto"/>
            </w:tcBorders>
          </w:tcPr>
          <w:p w:rsidR="00227DD5" w:rsidRPr="007B1D07" w:rsidRDefault="00227DD5" w:rsidP="000711BE">
            <w:pPr>
              <w:rPr>
                <w:sz w:val="24"/>
                <w:szCs w:val="24"/>
                <w:lang w:val="ro-RO"/>
              </w:rPr>
            </w:pPr>
            <w:r w:rsidRPr="007B1D07">
              <w:rPr>
                <w:sz w:val="24"/>
                <w:szCs w:val="24"/>
                <w:lang w:val="ro-RO"/>
              </w:rPr>
              <w:t>Ţugulea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-Popescu Angela</w:t>
            </w:r>
          </w:p>
          <w:p w:rsidR="00227DD5" w:rsidRDefault="00227DD5" w:rsidP="000711BE">
            <w:pPr>
              <w:rPr>
                <w:sz w:val="24"/>
                <w:szCs w:val="24"/>
                <w:lang w:val="ro-RO"/>
              </w:rPr>
            </w:pPr>
            <w:r>
              <w:rPr>
                <w:sz w:val="24"/>
                <w:szCs w:val="24"/>
                <w:lang w:val="ro-RO"/>
              </w:rPr>
              <w:t>-Fomin Michaela</w:t>
            </w:r>
          </w:p>
          <w:p w:rsidR="00227DD5" w:rsidRDefault="00227DD5" w:rsidP="000711BE">
            <w:pPr>
              <w:rPr>
                <w:sz w:val="24"/>
                <w:szCs w:val="24"/>
                <w:lang w:val="ro-RO"/>
              </w:rPr>
            </w:pPr>
            <w:r>
              <w:rPr>
                <w:sz w:val="24"/>
                <w:szCs w:val="24"/>
                <w:lang w:val="ro-RO"/>
              </w:rPr>
              <w:t>-Popescu Nicoleta-consilier educativ</w:t>
            </w:r>
          </w:p>
          <w:p w:rsidR="00227DD5" w:rsidRPr="007B1D07" w:rsidRDefault="00227DD5" w:rsidP="000711BE">
            <w:pPr>
              <w:rPr>
                <w:sz w:val="24"/>
                <w:szCs w:val="24"/>
                <w:lang w:val="ro-RO"/>
              </w:rPr>
            </w:pPr>
            <w:r>
              <w:rPr>
                <w:sz w:val="24"/>
                <w:szCs w:val="24"/>
                <w:lang w:val="ro-RO"/>
              </w:rPr>
              <w:t>-Responsabili comisii  metodice</w:t>
            </w:r>
          </w:p>
        </w:tc>
      </w:tr>
      <w:tr w:rsidR="00227DD5" w:rsidRPr="007B1D07" w:rsidTr="000711BE">
        <w:tc>
          <w:tcPr>
            <w:tcW w:w="569" w:type="dxa"/>
          </w:tcPr>
          <w:p w:rsidR="00227DD5" w:rsidRPr="00186477" w:rsidRDefault="00227DD5" w:rsidP="000711BE">
            <w:pPr>
              <w:rPr>
                <w:sz w:val="24"/>
                <w:szCs w:val="24"/>
                <w:lang w:val="ro-RO"/>
              </w:rPr>
            </w:pPr>
            <w:r>
              <w:rPr>
                <w:sz w:val="24"/>
                <w:szCs w:val="24"/>
                <w:lang w:val="ro-RO"/>
              </w:rPr>
              <w:t>14</w:t>
            </w:r>
          </w:p>
        </w:tc>
        <w:tc>
          <w:tcPr>
            <w:tcW w:w="1699" w:type="dxa"/>
          </w:tcPr>
          <w:p w:rsidR="00227DD5" w:rsidRPr="007B1D07" w:rsidRDefault="00227DD5" w:rsidP="000711BE">
            <w:pPr>
              <w:rPr>
                <w:sz w:val="24"/>
                <w:szCs w:val="24"/>
                <w:lang w:val="ro-RO"/>
              </w:rPr>
            </w:pPr>
            <w:r>
              <w:rPr>
                <w:sz w:val="24"/>
                <w:szCs w:val="24"/>
                <w:lang w:val="ro-RO"/>
              </w:rPr>
              <w:t>77/19.11.208</w:t>
            </w:r>
          </w:p>
        </w:tc>
        <w:tc>
          <w:tcPr>
            <w:tcW w:w="3969" w:type="dxa"/>
          </w:tcPr>
          <w:p w:rsidR="00227DD5" w:rsidRPr="007B1D07" w:rsidRDefault="00227DD5" w:rsidP="000711BE">
            <w:pPr>
              <w:rPr>
                <w:sz w:val="24"/>
                <w:szCs w:val="24"/>
                <w:lang w:val="ro-RO"/>
              </w:rPr>
            </w:pPr>
            <w:r w:rsidRPr="007B1D07">
              <w:rPr>
                <w:sz w:val="24"/>
                <w:szCs w:val="24"/>
                <w:lang w:val="ro-RO"/>
              </w:rPr>
              <w:t xml:space="preserve">Comisia metodică a consilierilor </w:t>
            </w:r>
            <w:r w:rsidRPr="007B1D07">
              <w:rPr>
                <w:sz w:val="24"/>
                <w:szCs w:val="24"/>
                <w:lang w:val="ro-RO"/>
              </w:rPr>
              <w:lastRenderedPageBreak/>
              <w:t>educativi</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lastRenderedPageBreak/>
              <w:t>Popescu Nicoleta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-Tiperciuc Elena</w:t>
            </w:r>
          </w:p>
          <w:p w:rsidR="00227DD5" w:rsidRPr="007B1D07" w:rsidRDefault="00227DD5" w:rsidP="000711BE">
            <w:pPr>
              <w:rPr>
                <w:sz w:val="24"/>
                <w:szCs w:val="24"/>
                <w:lang w:val="ro-RO"/>
              </w:rPr>
            </w:pPr>
            <w:r>
              <w:rPr>
                <w:sz w:val="24"/>
                <w:szCs w:val="24"/>
                <w:lang w:val="ro-RO"/>
              </w:rPr>
              <w:lastRenderedPageBreak/>
              <w:t>-Cretu Cina Georgeta</w:t>
            </w:r>
          </w:p>
        </w:tc>
      </w:tr>
      <w:tr w:rsidR="00227DD5" w:rsidRPr="007B1D07" w:rsidTr="000711BE">
        <w:tc>
          <w:tcPr>
            <w:tcW w:w="569" w:type="dxa"/>
          </w:tcPr>
          <w:p w:rsidR="00227DD5" w:rsidRPr="00186477" w:rsidRDefault="00227DD5" w:rsidP="000711BE">
            <w:pPr>
              <w:rPr>
                <w:sz w:val="24"/>
                <w:szCs w:val="24"/>
                <w:lang w:val="ro-RO"/>
              </w:rPr>
            </w:pPr>
            <w:r>
              <w:rPr>
                <w:sz w:val="24"/>
                <w:szCs w:val="24"/>
                <w:lang w:val="ro-RO"/>
              </w:rPr>
              <w:lastRenderedPageBreak/>
              <w:t>15</w:t>
            </w:r>
          </w:p>
        </w:tc>
        <w:tc>
          <w:tcPr>
            <w:tcW w:w="1699" w:type="dxa"/>
          </w:tcPr>
          <w:p w:rsidR="00227DD5" w:rsidRDefault="00227DD5" w:rsidP="000711BE">
            <w:pPr>
              <w:rPr>
                <w:sz w:val="24"/>
                <w:szCs w:val="24"/>
                <w:lang w:val="ro-RO"/>
              </w:rPr>
            </w:pPr>
            <w:r>
              <w:rPr>
                <w:sz w:val="24"/>
                <w:szCs w:val="24"/>
                <w:lang w:val="ro-RO"/>
              </w:rPr>
              <w:t>40/06.09.</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Coordonator Comisie Evaluare si Asigurare a Calitatii</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Chelba Loredana</w:t>
            </w:r>
          </w:p>
        </w:tc>
        <w:tc>
          <w:tcPr>
            <w:tcW w:w="2325" w:type="dxa"/>
            <w:tcBorders>
              <w:left w:val="single" w:sz="4" w:space="0" w:color="auto"/>
            </w:tcBorders>
          </w:tcPr>
          <w:p w:rsidR="00227DD5" w:rsidRDefault="00227DD5" w:rsidP="000711BE">
            <w:pPr>
              <w:rPr>
                <w:sz w:val="24"/>
                <w:szCs w:val="24"/>
                <w:lang w:val="ro-RO"/>
              </w:rPr>
            </w:pPr>
          </w:p>
        </w:tc>
      </w:tr>
      <w:tr w:rsidR="00227DD5" w:rsidRPr="00227DD5" w:rsidTr="000711BE">
        <w:tc>
          <w:tcPr>
            <w:tcW w:w="569" w:type="dxa"/>
          </w:tcPr>
          <w:p w:rsidR="00227DD5" w:rsidRPr="00186477" w:rsidRDefault="00227DD5" w:rsidP="000711BE">
            <w:pPr>
              <w:rPr>
                <w:sz w:val="24"/>
                <w:szCs w:val="24"/>
                <w:lang w:val="ro-RO"/>
              </w:rPr>
            </w:pPr>
            <w:r>
              <w:rPr>
                <w:sz w:val="24"/>
                <w:szCs w:val="24"/>
                <w:lang w:val="ro-RO"/>
              </w:rPr>
              <w:t>16</w:t>
            </w:r>
          </w:p>
        </w:tc>
        <w:tc>
          <w:tcPr>
            <w:tcW w:w="1699" w:type="dxa"/>
          </w:tcPr>
          <w:p w:rsidR="00227DD5" w:rsidRPr="007B1D07" w:rsidRDefault="00227DD5" w:rsidP="000711BE">
            <w:pPr>
              <w:rPr>
                <w:sz w:val="24"/>
                <w:szCs w:val="24"/>
                <w:lang w:val="ro-RO"/>
              </w:rPr>
            </w:pPr>
            <w:r>
              <w:rPr>
                <w:sz w:val="24"/>
                <w:szCs w:val="24"/>
                <w:lang w:val="ro-RO"/>
              </w:rPr>
              <w:t>41</w:t>
            </w:r>
            <w:r w:rsidRPr="007B1D07">
              <w:rPr>
                <w:sz w:val="24"/>
                <w:szCs w:val="24"/>
                <w:lang w:val="ro-RO"/>
              </w:rPr>
              <w:t>/</w:t>
            </w:r>
            <w:r>
              <w:rPr>
                <w:sz w:val="24"/>
                <w:szCs w:val="24"/>
                <w:lang w:val="ro-RO"/>
              </w:rPr>
              <w:t>06</w:t>
            </w:r>
            <w:r w:rsidRPr="007B1D07">
              <w:rPr>
                <w:sz w:val="24"/>
                <w:szCs w:val="24"/>
                <w:lang w:val="ro-RO"/>
              </w:rPr>
              <w:t>.09.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Comisia pentru evaluarea şi asigurarea calităţii</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Chelba Loredana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-Scintei Alina</w:t>
            </w:r>
          </w:p>
          <w:p w:rsidR="00227DD5" w:rsidRDefault="00227DD5" w:rsidP="000711BE">
            <w:pPr>
              <w:rPr>
                <w:sz w:val="24"/>
                <w:szCs w:val="24"/>
                <w:lang w:val="ro-RO"/>
              </w:rPr>
            </w:pPr>
            <w:r>
              <w:rPr>
                <w:sz w:val="24"/>
                <w:szCs w:val="24"/>
                <w:lang w:val="ro-RO"/>
              </w:rPr>
              <w:t>-Puiu Loredana</w:t>
            </w:r>
          </w:p>
          <w:p w:rsidR="00227DD5" w:rsidRDefault="00227DD5" w:rsidP="000711BE">
            <w:pPr>
              <w:rPr>
                <w:sz w:val="24"/>
                <w:szCs w:val="24"/>
                <w:lang w:val="ro-RO"/>
              </w:rPr>
            </w:pPr>
            <w:r>
              <w:rPr>
                <w:sz w:val="24"/>
                <w:szCs w:val="24"/>
                <w:lang w:val="ro-RO"/>
              </w:rPr>
              <w:t>-Ciubotaru Georgeta</w:t>
            </w:r>
          </w:p>
          <w:p w:rsidR="00227DD5" w:rsidRDefault="00227DD5" w:rsidP="000711BE">
            <w:pPr>
              <w:rPr>
                <w:sz w:val="24"/>
                <w:szCs w:val="24"/>
                <w:lang w:val="ro-RO"/>
              </w:rPr>
            </w:pPr>
            <w:r>
              <w:rPr>
                <w:sz w:val="24"/>
                <w:szCs w:val="24"/>
                <w:lang w:val="ro-RO"/>
              </w:rPr>
              <w:t>-Popa Anna</w:t>
            </w:r>
          </w:p>
          <w:p w:rsidR="00227DD5" w:rsidRDefault="00227DD5" w:rsidP="000711BE">
            <w:pPr>
              <w:rPr>
                <w:sz w:val="24"/>
                <w:szCs w:val="24"/>
                <w:lang w:val="ro-RO"/>
              </w:rPr>
            </w:pPr>
            <w:r>
              <w:rPr>
                <w:sz w:val="24"/>
                <w:szCs w:val="24"/>
                <w:lang w:val="ro-RO"/>
              </w:rPr>
              <w:t>-Ignea Luminita</w:t>
            </w:r>
          </w:p>
          <w:p w:rsidR="00227DD5" w:rsidRDefault="00227DD5" w:rsidP="000711BE">
            <w:pPr>
              <w:rPr>
                <w:sz w:val="24"/>
                <w:szCs w:val="24"/>
                <w:lang w:val="ro-RO"/>
              </w:rPr>
            </w:pPr>
            <w:r>
              <w:rPr>
                <w:sz w:val="24"/>
                <w:szCs w:val="24"/>
                <w:lang w:val="ro-RO"/>
              </w:rPr>
              <w:t>-Buliga Margareta</w:t>
            </w:r>
          </w:p>
          <w:p w:rsidR="00227DD5" w:rsidRDefault="00227DD5" w:rsidP="000711BE">
            <w:pPr>
              <w:rPr>
                <w:sz w:val="24"/>
                <w:szCs w:val="24"/>
                <w:lang w:val="ro-RO"/>
              </w:rPr>
            </w:pPr>
            <w:r>
              <w:rPr>
                <w:sz w:val="24"/>
                <w:szCs w:val="24"/>
                <w:lang w:val="ro-RO"/>
              </w:rPr>
              <w:t>-Luta Dorel</w:t>
            </w:r>
          </w:p>
          <w:p w:rsidR="00227DD5" w:rsidRDefault="00227DD5" w:rsidP="000711BE">
            <w:pPr>
              <w:rPr>
                <w:sz w:val="24"/>
                <w:szCs w:val="24"/>
                <w:lang w:val="ro-RO"/>
              </w:rPr>
            </w:pPr>
            <w:r>
              <w:rPr>
                <w:sz w:val="24"/>
                <w:szCs w:val="24"/>
                <w:lang w:val="ro-RO"/>
              </w:rPr>
              <w:t>-Preda Florin-Mirel</w:t>
            </w:r>
          </w:p>
          <w:p w:rsidR="00227DD5" w:rsidRPr="007B1D07" w:rsidRDefault="00227DD5" w:rsidP="000711BE">
            <w:pPr>
              <w:rPr>
                <w:sz w:val="24"/>
                <w:szCs w:val="24"/>
                <w:lang w:val="ro-RO"/>
              </w:rPr>
            </w:pPr>
            <w:r>
              <w:rPr>
                <w:sz w:val="24"/>
                <w:szCs w:val="24"/>
                <w:lang w:val="ro-RO"/>
              </w:rPr>
              <w:t>-Badelita Alexandru</w:t>
            </w:r>
          </w:p>
          <w:p w:rsidR="00227DD5" w:rsidRPr="007B1D07" w:rsidRDefault="00227DD5" w:rsidP="000711BE">
            <w:pPr>
              <w:rPr>
                <w:sz w:val="24"/>
                <w:szCs w:val="24"/>
                <w:lang w:val="ro-RO"/>
              </w:rPr>
            </w:pPr>
          </w:p>
        </w:tc>
      </w:tr>
      <w:tr w:rsidR="00227DD5" w:rsidRPr="007B1D07" w:rsidTr="000711BE">
        <w:tc>
          <w:tcPr>
            <w:tcW w:w="569" w:type="dxa"/>
          </w:tcPr>
          <w:p w:rsidR="00227DD5" w:rsidRPr="00186477" w:rsidRDefault="00227DD5" w:rsidP="000711BE">
            <w:pPr>
              <w:rPr>
                <w:sz w:val="24"/>
                <w:szCs w:val="24"/>
                <w:lang w:val="ro-RO"/>
              </w:rPr>
            </w:pPr>
            <w:r>
              <w:rPr>
                <w:sz w:val="24"/>
                <w:szCs w:val="24"/>
                <w:lang w:val="ro-RO"/>
              </w:rPr>
              <w:t>17</w:t>
            </w:r>
          </w:p>
        </w:tc>
        <w:tc>
          <w:tcPr>
            <w:tcW w:w="1699" w:type="dxa"/>
          </w:tcPr>
          <w:p w:rsidR="00227DD5" w:rsidRDefault="00227DD5" w:rsidP="000711BE">
            <w:r>
              <w:rPr>
                <w:sz w:val="24"/>
                <w:szCs w:val="24"/>
                <w:lang w:val="ro-RO"/>
              </w:rPr>
              <w:t>51/21.09.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Comisia pentru perfecţionare metodică şi cercetare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Juravle Valentina Afrodita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Popa Anna</w:t>
            </w:r>
          </w:p>
          <w:p w:rsidR="00227DD5" w:rsidRDefault="00227DD5" w:rsidP="000711BE">
            <w:pPr>
              <w:rPr>
                <w:sz w:val="24"/>
                <w:szCs w:val="24"/>
                <w:lang w:val="ro-RO"/>
              </w:rPr>
            </w:pPr>
            <w:r>
              <w:rPr>
                <w:sz w:val="24"/>
                <w:szCs w:val="24"/>
                <w:lang w:val="ro-RO"/>
              </w:rPr>
              <w:t>Chelba Loredana</w:t>
            </w:r>
          </w:p>
          <w:p w:rsidR="00227DD5" w:rsidRPr="007B1D07" w:rsidRDefault="00227DD5" w:rsidP="000711BE">
            <w:pPr>
              <w:rPr>
                <w:sz w:val="24"/>
                <w:szCs w:val="24"/>
                <w:lang w:val="ro-RO"/>
              </w:rPr>
            </w:pPr>
            <w:r>
              <w:rPr>
                <w:sz w:val="24"/>
                <w:szCs w:val="24"/>
                <w:lang w:val="ro-RO"/>
              </w:rPr>
              <w:t>Chifan Loredana</w:t>
            </w:r>
          </w:p>
          <w:p w:rsidR="00227DD5" w:rsidRPr="007B1D07" w:rsidRDefault="00227DD5" w:rsidP="000711BE">
            <w:pPr>
              <w:rPr>
                <w:sz w:val="24"/>
                <w:szCs w:val="24"/>
                <w:lang w:val="ro-RO"/>
              </w:rPr>
            </w:pPr>
            <w:r>
              <w:rPr>
                <w:sz w:val="24"/>
                <w:szCs w:val="24"/>
                <w:lang w:val="ro-RO"/>
              </w:rPr>
              <w:t>Moisuc Niculina Mihaela</w:t>
            </w:r>
          </w:p>
          <w:p w:rsidR="00227DD5" w:rsidRPr="007B1D07" w:rsidRDefault="00227DD5" w:rsidP="000711BE">
            <w:pPr>
              <w:rPr>
                <w:sz w:val="24"/>
                <w:szCs w:val="24"/>
                <w:lang w:val="ro-RO"/>
              </w:rPr>
            </w:pPr>
            <w:r>
              <w:rPr>
                <w:sz w:val="24"/>
                <w:szCs w:val="24"/>
                <w:lang w:val="ro-RO"/>
              </w:rPr>
              <w:t>Gales Ramona</w:t>
            </w:r>
          </w:p>
          <w:p w:rsidR="00227DD5" w:rsidRPr="007B1D07" w:rsidRDefault="00227DD5" w:rsidP="000711BE">
            <w:pPr>
              <w:rPr>
                <w:sz w:val="24"/>
                <w:szCs w:val="24"/>
                <w:lang w:val="ro-RO"/>
              </w:rPr>
            </w:pPr>
            <w:r>
              <w:rPr>
                <w:sz w:val="24"/>
                <w:szCs w:val="24"/>
                <w:lang w:val="ro-RO"/>
              </w:rPr>
              <w:t>Puiu Mariana –Loredana</w:t>
            </w:r>
          </w:p>
          <w:p w:rsidR="00227DD5" w:rsidRPr="007B1D07" w:rsidRDefault="00227DD5" w:rsidP="000711BE">
            <w:pPr>
              <w:rPr>
                <w:sz w:val="24"/>
                <w:szCs w:val="24"/>
                <w:lang w:val="ro-RO"/>
              </w:rPr>
            </w:pPr>
            <w:r w:rsidRPr="007B1D07">
              <w:rPr>
                <w:sz w:val="24"/>
                <w:szCs w:val="24"/>
                <w:lang w:val="ro-RO"/>
              </w:rPr>
              <w:t>Popescu Maria</w:t>
            </w:r>
          </w:p>
          <w:p w:rsidR="00227DD5" w:rsidRPr="007B1D07" w:rsidRDefault="00227DD5" w:rsidP="000711BE">
            <w:pPr>
              <w:rPr>
                <w:sz w:val="24"/>
                <w:szCs w:val="24"/>
                <w:lang w:val="ro-RO"/>
              </w:rPr>
            </w:pPr>
            <w:r>
              <w:rPr>
                <w:sz w:val="24"/>
                <w:szCs w:val="24"/>
                <w:lang w:val="ro-RO"/>
              </w:rPr>
              <w:t>Ciubotaru Georgeta</w:t>
            </w:r>
          </w:p>
          <w:p w:rsidR="00227DD5" w:rsidRPr="007B1D07" w:rsidRDefault="00227DD5" w:rsidP="000711BE">
            <w:pPr>
              <w:rPr>
                <w:sz w:val="24"/>
                <w:szCs w:val="24"/>
                <w:lang w:val="ro-RO"/>
              </w:rPr>
            </w:pPr>
            <w:r>
              <w:rPr>
                <w:sz w:val="24"/>
                <w:szCs w:val="24"/>
                <w:lang w:val="ro-RO"/>
              </w:rPr>
              <w:t>Prelipcean Elena-Loredana</w:t>
            </w:r>
          </w:p>
          <w:p w:rsidR="00227DD5" w:rsidRDefault="00227DD5" w:rsidP="000711BE">
            <w:pPr>
              <w:rPr>
                <w:sz w:val="24"/>
                <w:szCs w:val="24"/>
                <w:lang w:val="ro-RO"/>
              </w:rPr>
            </w:pPr>
            <w:r>
              <w:rPr>
                <w:sz w:val="24"/>
                <w:szCs w:val="24"/>
                <w:lang w:val="ro-RO"/>
              </w:rPr>
              <w:t>Ignea Luminita</w:t>
            </w:r>
          </w:p>
          <w:p w:rsidR="00227DD5" w:rsidRPr="007B1D07"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18</w:t>
            </w:r>
          </w:p>
        </w:tc>
        <w:tc>
          <w:tcPr>
            <w:tcW w:w="1699" w:type="dxa"/>
          </w:tcPr>
          <w:p w:rsidR="00227DD5" w:rsidRDefault="00227DD5" w:rsidP="000711BE">
            <w:pPr>
              <w:rPr>
                <w:sz w:val="24"/>
                <w:szCs w:val="24"/>
                <w:lang w:val="ro-RO"/>
              </w:rPr>
            </w:pPr>
            <w:r>
              <w:rPr>
                <w:sz w:val="24"/>
                <w:szCs w:val="24"/>
                <w:lang w:val="ro-RO"/>
              </w:rPr>
              <w:t>56/20.11..</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Comisia pentru prevenirea si combaterea violentei in mediul scolar  si promovoarea interculturalitatii</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Ţugulea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Juravlea Ştefan-Ovidiu</w:t>
            </w:r>
          </w:p>
          <w:p w:rsidR="00227DD5" w:rsidRDefault="00227DD5" w:rsidP="000711BE">
            <w:pPr>
              <w:rPr>
                <w:sz w:val="24"/>
                <w:szCs w:val="24"/>
                <w:lang w:val="ro-RO"/>
              </w:rPr>
            </w:pPr>
            <w:r>
              <w:rPr>
                <w:sz w:val="24"/>
                <w:szCs w:val="24"/>
                <w:lang w:val="ro-RO"/>
              </w:rPr>
              <w:t>Marici Elisabeta</w:t>
            </w:r>
          </w:p>
          <w:p w:rsidR="00227DD5" w:rsidRDefault="00227DD5" w:rsidP="000711BE">
            <w:pPr>
              <w:rPr>
                <w:sz w:val="24"/>
                <w:szCs w:val="24"/>
                <w:lang w:val="ro-RO"/>
              </w:rPr>
            </w:pPr>
            <w:r>
              <w:rPr>
                <w:sz w:val="24"/>
                <w:szCs w:val="24"/>
                <w:lang w:val="ro-RO"/>
              </w:rPr>
              <w:t>Popescu Nicoleta</w:t>
            </w:r>
          </w:p>
          <w:p w:rsidR="00227DD5" w:rsidRDefault="00227DD5" w:rsidP="000711BE">
            <w:pPr>
              <w:rPr>
                <w:sz w:val="24"/>
                <w:szCs w:val="24"/>
                <w:lang w:val="ro-RO"/>
              </w:rPr>
            </w:pPr>
            <w:r>
              <w:rPr>
                <w:sz w:val="24"/>
                <w:szCs w:val="24"/>
                <w:lang w:val="ro-RO"/>
              </w:rPr>
              <w:t>Popescu Angela</w:t>
            </w:r>
          </w:p>
          <w:p w:rsidR="00227DD5" w:rsidRDefault="00227DD5" w:rsidP="000711BE">
            <w:pPr>
              <w:rPr>
                <w:sz w:val="24"/>
                <w:szCs w:val="24"/>
                <w:lang w:val="ro-RO"/>
              </w:rPr>
            </w:pPr>
            <w:r>
              <w:rPr>
                <w:sz w:val="24"/>
                <w:szCs w:val="24"/>
                <w:lang w:val="ro-RO"/>
              </w:rPr>
              <w:t>Cretu Crina</w:t>
            </w:r>
          </w:p>
          <w:p w:rsidR="00227DD5" w:rsidRDefault="00227DD5" w:rsidP="000711BE">
            <w:pPr>
              <w:rPr>
                <w:sz w:val="24"/>
                <w:szCs w:val="24"/>
                <w:lang w:val="ro-RO"/>
              </w:rPr>
            </w:pPr>
            <w:r>
              <w:rPr>
                <w:sz w:val="24"/>
                <w:szCs w:val="24"/>
                <w:lang w:val="ro-RO"/>
              </w:rPr>
              <w:t>Tiperciuc Elena</w:t>
            </w:r>
          </w:p>
          <w:p w:rsidR="00227DD5" w:rsidRDefault="00227DD5" w:rsidP="000711BE">
            <w:pPr>
              <w:rPr>
                <w:sz w:val="24"/>
                <w:szCs w:val="24"/>
                <w:lang w:val="ro-RO"/>
              </w:rPr>
            </w:pPr>
            <w:r>
              <w:rPr>
                <w:sz w:val="24"/>
                <w:szCs w:val="24"/>
                <w:lang w:val="ro-RO"/>
              </w:rPr>
              <w:t>Ardelean Marioara</w:t>
            </w:r>
          </w:p>
          <w:p w:rsidR="00227DD5" w:rsidRDefault="00227DD5" w:rsidP="000711BE">
            <w:pPr>
              <w:rPr>
                <w:sz w:val="24"/>
                <w:szCs w:val="24"/>
                <w:lang w:val="ro-RO"/>
              </w:rPr>
            </w:pPr>
            <w:r>
              <w:rPr>
                <w:sz w:val="24"/>
                <w:szCs w:val="24"/>
                <w:lang w:val="ro-RO"/>
              </w:rPr>
              <w:t>Grijincu Marius Costel,</w:t>
            </w:r>
          </w:p>
          <w:p w:rsidR="00227DD5" w:rsidRDefault="00227DD5" w:rsidP="000711BE">
            <w:pPr>
              <w:rPr>
                <w:sz w:val="24"/>
                <w:szCs w:val="24"/>
                <w:lang w:val="ro-RO"/>
              </w:rPr>
            </w:pPr>
            <w:r>
              <w:rPr>
                <w:sz w:val="24"/>
                <w:szCs w:val="24"/>
                <w:lang w:val="ro-RO"/>
              </w:rPr>
              <w:t>Covasa Florin-adm. patrimoniu</w:t>
            </w:r>
          </w:p>
          <w:p w:rsidR="00227DD5" w:rsidRDefault="00227DD5" w:rsidP="000711BE">
            <w:pPr>
              <w:rPr>
                <w:sz w:val="24"/>
                <w:szCs w:val="24"/>
                <w:lang w:val="ro-RO"/>
              </w:rPr>
            </w:pPr>
            <w:r>
              <w:rPr>
                <w:sz w:val="24"/>
                <w:szCs w:val="24"/>
                <w:lang w:val="ro-RO"/>
              </w:rPr>
              <w:t>Login Bogdan Andrei</w:t>
            </w:r>
          </w:p>
          <w:p w:rsidR="00227DD5" w:rsidRDefault="00227DD5" w:rsidP="000711BE">
            <w:pPr>
              <w:rPr>
                <w:sz w:val="24"/>
                <w:szCs w:val="24"/>
                <w:lang w:val="ro-RO"/>
              </w:rPr>
            </w:pPr>
            <w:r>
              <w:rPr>
                <w:sz w:val="24"/>
                <w:szCs w:val="24"/>
                <w:lang w:val="ro-RO"/>
              </w:rPr>
              <w:t>rep. al Consiliului Local</w:t>
            </w:r>
          </w:p>
          <w:p w:rsidR="00227DD5" w:rsidRDefault="00227DD5" w:rsidP="000711BE">
            <w:pPr>
              <w:rPr>
                <w:sz w:val="24"/>
                <w:szCs w:val="24"/>
                <w:lang w:val="ro-RO"/>
              </w:rPr>
            </w:pPr>
            <w:r>
              <w:rPr>
                <w:sz w:val="24"/>
                <w:szCs w:val="24"/>
                <w:lang w:val="ro-RO"/>
              </w:rPr>
              <w:t xml:space="preserve">Boloca Mihai-rep. al politiei </w:t>
            </w:r>
          </w:p>
          <w:p w:rsidR="00227DD5" w:rsidRDefault="00227DD5" w:rsidP="000711BE">
            <w:pPr>
              <w:rPr>
                <w:sz w:val="24"/>
                <w:szCs w:val="24"/>
                <w:lang w:val="ro-RO"/>
              </w:rPr>
            </w:pPr>
          </w:p>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19</w:t>
            </w:r>
          </w:p>
        </w:tc>
        <w:tc>
          <w:tcPr>
            <w:tcW w:w="1699" w:type="dxa"/>
          </w:tcPr>
          <w:p w:rsidR="00227DD5" w:rsidRDefault="00227DD5" w:rsidP="000711BE">
            <w:r>
              <w:rPr>
                <w:sz w:val="24"/>
                <w:szCs w:val="24"/>
                <w:lang w:val="ro-RO"/>
              </w:rPr>
              <w:t>59/14.09</w:t>
            </w:r>
            <w:r w:rsidRPr="009B0245">
              <w:rPr>
                <w:sz w:val="24"/>
                <w:szCs w:val="24"/>
                <w:lang w:val="ro-RO"/>
              </w:rPr>
              <w:t>.201</w:t>
            </w:r>
            <w:r>
              <w:rPr>
                <w:sz w:val="24"/>
                <w:szCs w:val="24"/>
                <w:lang w:val="ro-RO"/>
              </w:rPr>
              <w:t>9</w:t>
            </w:r>
          </w:p>
        </w:tc>
        <w:tc>
          <w:tcPr>
            <w:tcW w:w="3969" w:type="dxa"/>
          </w:tcPr>
          <w:p w:rsidR="00227DD5" w:rsidRPr="007B1D07" w:rsidRDefault="00227DD5" w:rsidP="000711BE">
            <w:pPr>
              <w:rPr>
                <w:sz w:val="24"/>
                <w:szCs w:val="24"/>
                <w:lang w:val="ro-RO"/>
              </w:rPr>
            </w:pPr>
            <w:r w:rsidRPr="007B1D07">
              <w:rPr>
                <w:sz w:val="24"/>
                <w:szCs w:val="24"/>
                <w:lang w:val="ro-RO"/>
              </w:rPr>
              <w:t>Comisia de monitorizare, coordonare şi  îndrumare metodologică a dezvoltării sistemului de control intern / managerial</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Popecu Angela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David Liliana –Mihaela</w:t>
            </w:r>
          </w:p>
          <w:p w:rsidR="00227DD5" w:rsidRDefault="00227DD5" w:rsidP="000711BE">
            <w:pPr>
              <w:rPr>
                <w:sz w:val="24"/>
                <w:szCs w:val="24"/>
                <w:lang w:val="ro-RO"/>
              </w:rPr>
            </w:pPr>
            <w:r>
              <w:rPr>
                <w:sz w:val="24"/>
                <w:szCs w:val="24"/>
                <w:lang w:val="ro-RO"/>
              </w:rPr>
              <w:t>Buliga Margareta</w:t>
            </w:r>
          </w:p>
          <w:p w:rsidR="00227DD5" w:rsidRDefault="00227DD5" w:rsidP="000711BE">
            <w:pPr>
              <w:rPr>
                <w:sz w:val="24"/>
                <w:szCs w:val="24"/>
                <w:lang w:val="ro-RO"/>
              </w:rPr>
            </w:pPr>
            <w:r>
              <w:rPr>
                <w:sz w:val="24"/>
                <w:szCs w:val="24"/>
                <w:lang w:val="ro-RO"/>
              </w:rPr>
              <w:t>Sofian Iulian</w:t>
            </w:r>
          </w:p>
          <w:p w:rsidR="00227DD5" w:rsidRPr="007B1D07" w:rsidRDefault="00227DD5" w:rsidP="000711BE">
            <w:pPr>
              <w:rPr>
                <w:sz w:val="24"/>
                <w:szCs w:val="24"/>
                <w:lang w:val="ro-RO"/>
              </w:rPr>
            </w:pPr>
          </w:p>
        </w:tc>
      </w:tr>
      <w:tr w:rsidR="00227DD5" w:rsidRPr="007B1D07" w:rsidTr="000711BE">
        <w:tc>
          <w:tcPr>
            <w:tcW w:w="569" w:type="dxa"/>
          </w:tcPr>
          <w:p w:rsidR="00227DD5" w:rsidRPr="00131968" w:rsidRDefault="00227DD5" w:rsidP="000711BE">
            <w:pPr>
              <w:rPr>
                <w:sz w:val="24"/>
                <w:szCs w:val="24"/>
                <w:lang w:val="ro-RO"/>
              </w:rPr>
            </w:pPr>
            <w:r>
              <w:rPr>
                <w:sz w:val="24"/>
                <w:szCs w:val="24"/>
                <w:lang w:val="ro-RO"/>
              </w:rPr>
              <w:t>20</w:t>
            </w:r>
          </w:p>
        </w:tc>
        <w:tc>
          <w:tcPr>
            <w:tcW w:w="1699" w:type="dxa"/>
          </w:tcPr>
          <w:p w:rsidR="00227DD5" w:rsidRPr="007B1D07" w:rsidRDefault="00227DD5" w:rsidP="000711BE">
            <w:pPr>
              <w:rPr>
                <w:sz w:val="24"/>
                <w:szCs w:val="24"/>
                <w:lang w:val="ro-RO"/>
              </w:rPr>
            </w:pPr>
            <w:r>
              <w:rPr>
                <w:sz w:val="24"/>
                <w:szCs w:val="24"/>
                <w:lang w:val="ro-RO"/>
              </w:rPr>
              <w:t>54/14.09.</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Comisia elaborare scheme orare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Tugulea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Fomin Michaela</w:t>
            </w:r>
          </w:p>
          <w:p w:rsidR="00227DD5" w:rsidRDefault="00227DD5" w:rsidP="000711BE">
            <w:pPr>
              <w:rPr>
                <w:sz w:val="24"/>
                <w:szCs w:val="24"/>
                <w:lang w:val="ro-RO"/>
              </w:rPr>
            </w:pPr>
            <w:r>
              <w:rPr>
                <w:sz w:val="24"/>
                <w:szCs w:val="24"/>
                <w:lang w:val="ro-RO"/>
              </w:rPr>
              <w:t>Popescu Angela</w:t>
            </w:r>
          </w:p>
          <w:p w:rsidR="00227DD5" w:rsidRDefault="00227DD5" w:rsidP="000711BE">
            <w:pPr>
              <w:rPr>
                <w:sz w:val="24"/>
                <w:szCs w:val="24"/>
                <w:lang w:val="ro-RO"/>
              </w:rPr>
            </w:pPr>
            <w:r>
              <w:rPr>
                <w:sz w:val="24"/>
                <w:szCs w:val="24"/>
                <w:lang w:val="ro-RO"/>
              </w:rPr>
              <w:t>Buculea Didina</w:t>
            </w:r>
          </w:p>
          <w:p w:rsidR="00227DD5" w:rsidRDefault="00227DD5" w:rsidP="000711BE">
            <w:pPr>
              <w:rPr>
                <w:sz w:val="24"/>
                <w:szCs w:val="24"/>
                <w:lang w:val="ro-RO"/>
              </w:rPr>
            </w:pPr>
            <w:r>
              <w:rPr>
                <w:sz w:val="24"/>
                <w:szCs w:val="24"/>
                <w:lang w:val="ro-RO"/>
              </w:rPr>
              <w:t>Morariu Silvia</w:t>
            </w:r>
          </w:p>
          <w:p w:rsidR="00227DD5" w:rsidRDefault="00227DD5" w:rsidP="000711BE">
            <w:pPr>
              <w:rPr>
                <w:sz w:val="24"/>
                <w:szCs w:val="24"/>
                <w:lang w:val="ro-RO"/>
              </w:rPr>
            </w:pPr>
          </w:p>
          <w:p w:rsidR="00227DD5" w:rsidRPr="007B1D07"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lastRenderedPageBreak/>
              <w:t>21</w:t>
            </w:r>
          </w:p>
        </w:tc>
        <w:tc>
          <w:tcPr>
            <w:tcW w:w="1699" w:type="dxa"/>
          </w:tcPr>
          <w:p w:rsidR="00227DD5" w:rsidRDefault="00227DD5" w:rsidP="000711BE">
            <w:pPr>
              <w:rPr>
                <w:sz w:val="24"/>
                <w:szCs w:val="24"/>
                <w:lang w:val="ro-RO"/>
              </w:rPr>
            </w:pPr>
            <w:r>
              <w:rPr>
                <w:sz w:val="24"/>
                <w:szCs w:val="24"/>
                <w:lang w:val="ro-RO"/>
              </w:rPr>
              <w:t>55/14.09.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 xml:space="preserve">Comisia pentru protectie civila si </w:t>
            </w:r>
          </w:p>
          <w:p w:rsidR="00227DD5" w:rsidRDefault="00227DD5" w:rsidP="000711BE">
            <w:pPr>
              <w:rPr>
                <w:sz w:val="24"/>
                <w:szCs w:val="24"/>
                <w:lang w:val="ro-RO"/>
              </w:rPr>
            </w:pPr>
            <w:r>
              <w:rPr>
                <w:sz w:val="24"/>
                <w:szCs w:val="24"/>
                <w:lang w:val="ro-RO"/>
              </w:rPr>
              <w:t>apărare în caz de dezastre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Cenusa Constantin</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 xml:space="preserve">Covasa Dumitru-Florin </w:t>
            </w:r>
          </w:p>
          <w:p w:rsidR="00227DD5" w:rsidRDefault="00227DD5" w:rsidP="000711BE">
            <w:pPr>
              <w:rPr>
                <w:sz w:val="24"/>
                <w:szCs w:val="24"/>
                <w:lang w:val="ro-RO"/>
              </w:rPr>
            </w:pPr>
            <w:r>
              <w:rPr>
                <w:sz w:val="24"/>
                <w:szCs w:val="24"/>
                <w:lang w:val="ro-RO"/>
              </w:rPr>
              <w:t>Ursulean Marcela-secretar sef</w:t>
            </w:r>
          </w:p>
          <w:p w:rsidR="00227DD5" w:rsidRDefault="00227DD5" w:rsidP="000711BE">
            <w:pPr>
              <w:rPr>
                <w:sz w:val="24"/>
                <w:szCs w:val="24"/>
                <w:lang w:val="ro-RO"/>
              </w:rPr>
            </w:pPr>
            <w:r>
              <w:rPr>
                <w:sz w:val="24"/>
                <w:szCs w:val="24"/>
                <w:lang w:val="ro-RO"/>
              </w:rPr>
              <w:t>Laboranti,</w:t>
            </w:r>
          </w:p>
          <w:p w:rsidR="00227DD5" w:rsidRDefault="00227DD5" w:rsidP="000711BE">
            <w:pPr>
              <w:rPr>
                <w:sz w:val="24"/>
                <w:szCs w:val="24"/>
                <w:lang w:val="ro-RO"/>
              </w:rPr>
            </w:pPr>
            <w:r>
              <w:rPr>
                <w:sz w:val="24"/>
                <w:szCs w:val="24"/>
                <w:lang w:val="ro-RO"/>
              </w:rPr>
              <w:t>Responsabili-catedra,</w:t>
            </w:r>
          </w:p>
          <w:p w:rsidR="00227DD5" w:rsidRDefault="00227DD5" w:rsidP="000711BE">
            <w:pPr>
              <w:rPr>
                <w:sz w:val="24"/>
                <w:szCs w:val="24"/>
                <w:lang w:val="ro-RO"/>
              </w:rPr>
            </w:pPr>
            <w:r>
              <w:rPr>
                <w:sz w:val="24"/>
                <w:szCs w:val="24"/>
                <w:lang w:val="ro-RO"/>
              </w:rPr>
              <w:t>Prof. fizica, chimie</w:t>
            </w:r>
          </w:p>
          <w:p w:rsidR="00227DD5" w:rsidRDefault="00227DD5" w:rsidP="000711BE">
            <w:pPr>
              <w:rPr>
                <w:sz w:val="24"/>
                <w:szCs w:val="24"/>
                <w:lang w:val="ro-RO"/>
              </w:rPr>
            </w:pPr>
            <w:r>
              <w:rPr>
                <w:sz w:val="24"/>
                <w:szCs w:val="24"/>
                <w:lang w:val="ro-RO"/>
              </w:rPr>
              <w:t>Bibliotecar,</w:t>
            </w:r>
          </w:p>
          <w:p w:rsidR="00227DD5" w:rsidRDefault="00227DD5" w:rsidP="000711BE">
            <w:pPr>
              <w:rPr>
                <w:sz w:val="24"/>
                <w:szCs w:val="24"/>
                <w:lang w:val="ro-RO"/>
              </w:rPr>
            </w:pPr>
            <w:r>
              <w:rPr>
                <w:sz w:val="24"/>
                <w:szCs w:val="24"/>
                <w:lang w:val="ro-RO"/>
              </w:rPr>
              <w:t>Dirigintii claselor</w:t>
            </w:r>
          </w:p>
          <w:p w:rsidR="00227DD5" w:rsidRDefault="00227DD5" w:rsidP="000711BE">
            <w:pPr>
              <w:rPr>
                <w:sz w:val="24"/>
                <w:szCs w:val="24"/>
                <w:lang w:val="ro-RO"/>
              </w:rPr>
            </w:pPr>
          </w:p>
        </w:tc>
      </w:tr>
      <w:tr w:rsidR="00227DD5" w:rsidRPr="007B1D07" w:rsidTr="000711BE">
        <w:tc>
          <w:tcPr>
            <w:tcW w:w="569" w:type="dxa"/>
          </w:tcPr>
          <w:p w:rsidR="00227DD5" w:rsidRPr="00057079" w:rsidRDefault="00227DD5" w:rsidP="000711BE">
            <w:pPr>
              <w:rPr>
                <w:sz w:val="24"/>
                <w:szCs w:val="24"/>
                <w:lang w:val="ro-RO"/>
              </w:rPr>
            </w:pPr>
            <w:r>
              <w:rPr>
                <w:sz w:val="24"/>
                <w:szCs w:val="24"/>
                <w:lang w:val="ro-RO"/>
              </w:rPr>
              <w:t>22</w:t>
            </w:r>
          </w:p>
        </w:tc>
        <w:tc>
          <w:tcPr>
            <w:tcW w:w="1699" w:type="dxa"/>
          </w:tcPr>
          <w:p w:rsidR="00227DD5" w:rsidRDefault="00227DD5" w:rsidP="000711BE">
            <w:r>
              <w:rPr>
                <w:sz w:val="24"/>
                <w:szCs w:val="24"/>
                <w:lang w:val="ro-RO"/>
              </w:rPr>
              <w:t>71/21.09.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Comisia de recepţie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Popescu Angela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Ursulean Marcela</w:t>
            </w:r>
          </w:p>
          <w:p w:rsidR="00227DD5" w:rsidRDefault="00227DD5" w:rsidP="000711BE">
            <w:pPr>
              <w:rPr>
                <w:sz w:val="24"/>
                <w:szCs w:val="24"/>
                <w:lang w:val="ro-RO"/>
              </w:rPr>
            </w:pPr>
            <w:r>
              <w:rPr>
                <w:sz w:val="24"/>
                <w:szCs w:val="24"/>
                <w:lang w:val="ro-RO"/>
              </w:rPr>
              <w:t>Mironiuc Marioara</w:t>
            </w:r>
          </w:p>
          <w:p w:rsidR="00227DD5" w:rsidRDefault="00227DD5" w:rsidP="000711BE">
            <w:pPr>
              <w:rPr>
                <w:sz w:val="24"/>
                <w:szCs w:val="24"/>
                <w:lang w:val="ro-RO"/>
              </w:rPr>
            </w:pPr>
            <w:r>
              <w:rPr>
                <w:sz w:val="24"/>
                <w:szCs w:val="24"/>
                <w:lang w:val="ro-RO"/>
              </w:rPr>
              <w:t>Puiu Mariana Loredana</w:t>
            </w:r>
          </w:p>
          <w:p w:rsidR="00227DD5" w:rsidRPr="007B1D07" w:rsidRDefault="00227DD5" w:rsidP="000711BE">
            <w:pPr>
              <w:rPr>
                <w:sz w:val="24"/>
                <w:szCs w:val="24"/>
                <w:lang w:val="ro-RO"/>
              </w:rPr>
            </w:pPr>
            <w:r>
              <w:rPr>
                <w:sz w:val="24"/>
                <w:szCs w:val="24"/>
                <w:lang w:val="ro-RO"/>
              </w:rPr>
              <w:t>Haidau Doina Camelia</w:t>
            </w:r>
          </w:p>
        </w:tc>
      </w:tr>
      <w:tr w:rsidR="00227DD5" w:rsidRPr="007B1D07" w:rsidTr="000711BE">
        <w:tc>
          <w:tcPr>
            <w:tcW w:w="569" w:type="dxa"/>
          </w:tcPr>
          <w:p w:rsidR="00227DD5" w:rsidRPr="001B6F3B" w:rsidRDefault="00227DD5" w:rsidP="000711BE">
            <w:pPr>
              <w:rPr>
                <w:sz w:val="24"/>
                <w:szCs w:val="24"/>
                <w:lang w:val="ro-RO"/>
              </w:rPr>
            </w:pPr>
            <w:r>
              <w:rPr>
                <w:sz w:val="24"/>
                <w:szCs w:val="24"/>
                <w:lang w:val="ro-RO"/>
              </w:rPr>
              <w:t>23</w:t>
            </w:r>
          </w:p>
        </w:tc>
        <w:tc>
          <w:tcPr>
            <w:tcW w:w="1699" w:type="dxa"/>
          </w:tcPr>
          <w:p w:rsidR="00227DD5" w:rsidRDefault="00227DD5" w:rsidP="000711BE">
            <w:r>
              <w:t>72/21.09.</w:t>
            </w:r>
            <w:r w:rsidR="00040625">
              <w:t>2016</w:t>
            </w:r>
          </w:p>
        </w:tc>
        <w:tc>
          <w:tcPr>
            <w:tcW w:w="3969" w:type="dxa"/>
          </w:tcPr>
          <w:p w:rsidR="00227DD5" w:rsidRPr="007B1D07" w:rsidRDefault="00227DD5" w:rsidP="000711BE">
            <w:pPr>
              <w:rPr>
                <w:sz w:val="24"/>
                <w:szCs w:val="24"/>
                <w:lang w:val="ro-RO"/>
              </w:rPr>
            </w:pPr>
            <w:r w:rsidRPr="007B1D07">
              <w:rPr>
                <w:sz w:val="24"/>
                <w:szCs w:val="24"/>
                <w:lang w:val="ro-RO"/>
              </w:rPr>
              <w:t>Comisia de</w:t>
            </w:r>
            <w:r>
              <w:rPr>
                <w:sz w:val="24"/>
                <w:szCs w:val="24"/>
                <w:lang w:val="ro-RO"/>
              </w:rPr>
              <w:t xml:space="preserve"> </w:t>
            </w:r>
            <w:r w:rsidRPr="007B1D07">
              <w:rPr>
                <w:sz w:val="24"/>
                <w:szCs w:val="24"/>
                <w:lang w:val="ro-RO"/>
              </w:rPr>
              <w:t>casare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Grijincu Marius  Costel</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Prelipcean Elena Loredana</w:t>
            </w:r>
          </w:p>
          <w:p w:rsidR="00227DD5" w:rsidRDefault="00227DD5" w:rsidP="000711BE">
            <w:pPr>
              <w:rPr>
                <w:sz w:val="24"/>
                <w:szCs w:val="24"/>
                <w:lang w:val="ro-RO"/>
              </w:rPr>
            </w:pPr>
            <w:r>
              <w:rPr>
                <w:sz w:val="24"/>
                <w:szCs w:val="24"/>
                <w:lang w:val="ro-RO"/>
              </w:rPr>
              <w:t>Buliga Margareta</w:t>
            </w:r>
          </w:p>
          <w:p w:rsidR="00227DD5" w:rsidRPr="007B1D07" w:rsidRDefault="00227DD5" w:rsidP="000711BE">
            <w:pPr>
              <w:rPr>
                <w:sz w:val="24"/>
                <w:szCs w:val="24"/>
                <w:lang w:val="ro-RO"/>
              </w:rPr>
            </w:pPr>
            <w:r>
              <w:rPr>
                <w:sz w:val="24"/>
                <w:szCs w:val="24"/>
                <w:lang w:val="ro-RO"/>
              </w:rPr>
              <w:t>Tiperciuc Elena</w:t>
            </w:r>
          </w:p>
        </w:tc>
      </w:tr>
      <w:tr w:rsidR="00227DD5" w:rsidRPr="007B1D07" w:rsidTr="000711BE">
        <w:trPr>
          <w:trHeight w:val="772"/>
        </w:trPr>
        <w:tc>
          <w:tcPr>
            <w:tcW w:w="569" w:type="dxa"/>
          </w:tcPr>
          <w:p w:rsidR="00227DD5" w:rsidRPr="001B6F3B" w:rsidRDefault="00227DD5" w:rsidP="000711BE">
            <w:pPr>
              <w:rPr>
                <w:sz w:val="24"/>
                <w:szCs w:val="24"/>
                <w:lang w:val="ro-RO"/>
              </w:rPr>
            </w:pPr>
            <w:r>
              <w:rPr>
                <w:sz w:val="24"/>
                <w:szCs w:val="24"/>
                <w:lang w:val="ro-RO"/>
              </w:rPr>
              <w:t>24</w:t>
            </w:r>
          </w:p>
        </w:tc>
        <w:tc>
          <w:tcPr>
            <w:tcW w:w="1699" w:type="dxa"/>
          </w:tcPr>
          <w:p w:rsidR="00227DD5" w:rsidRPr="009B0245" w:rsidRDefault="00227DD5" w:rsidP="000711BE">
            <w:pPr>
              <w:rPr>
                <w:sz w:val="24"/>
                <w:szCs w:val="24"/>
                <w:lang w:val="ro-RO"/>
              </w:rPr>
            </w:pPr>
            <w:r>
              <w:rPr>
                <w:sz w:val="24"/>
                <w:szCs w:val="24"/>
                <w:lang w:val="ro-RO"/>
              </w:rPr>
              <w:t>73/21.09.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Comisia de inventariere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Fomin Michaela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Ursulean Marcela</w:t>
            </w:r>
          </w:p>
          <w:p w:rsidR="00227DD5" w:rsidRDefault="00227DD5" w:rsidP="000711BE">
            <w:pPr>
              <w:rPr>
                <w:sz w:val="24"/>
                <w:szCs w:val="24"/>
                <w:lang w:val="ro-RO"/>
              </w:rPr>
            </w:pPr>
            <w:r>
              <w:rPr>
                <w:sz w:val="24"/>
                <w:szCs w:val="24"/>
                <w:lang w:val="ro-RO"/>
              </w:rPr>
              <w:t>Haidau Doina Camelia</w:t>
            </w:r>
          </w:p>
          <w:p w:rsidR="00227DD5" w:rsidRDefault="00227DD5" w:rsidP="000711BE">
            <w:pPr>
              <w:rPr>
                <w:sz w:val="24"/>
                <w:szCs w:val="24"/>
                <w:lang w:val="ro-RO"/>
              </w:rPr>
            </w:pPr>
            <w:r>
              <w:rPr>
                <w:sz w:val="24"/>
                <w:szCs w:val="24"/>
                <w:lang w:val="ro-RO"/>
              </w:rPr>
              <w:t>Cristus Doina</w:t>
            </w:r>
          </w:p>
          <w:p w:rsidR="00227DD5" w:rsidRDefault="00227DD5" w:rsidP="000711BE">
            <w:pPr>
              <w:rPr>
                <w:sz w:val="24"/>
                <w:szCs w:val="24"/>
                <w:lang w:val="ro-RO"/>
              </w:rPr>
            </w:pPr>
            <w:r>
              <w:rPr>
                <w:sz w:val="24"/>
                <w:szCs w:val="24"/>
                <w:lang w:val="ro-RO"/>
              </w:rPr>
              <w:t>Mironiuc Marioara</w:t>
            </w:r>
          </w:p>
        </w:tc>
      </w:tr>
      <w:tr w:rsidR="00227DD5" w:rsidRPr="007B1D07" w:rsidTr="000711BE">
        <w:tc>
          <w:tcPr>
            <w:tcW w:w="569" w:type="dxa"/>
          </w:tcPr>
          <w:p w:rsidR="00227DD5" w:rsidRPr="001B6F3B" w:rsidRDefault="00227DD5" w:rsidP="000711BE">
            <w:pPr>
              <w:rPr>
                <w:sz w:val="24"/>
                <w:szCs w:val="24"/>
                <w:lang w:val="ro-RO"/>
              </w:rPr>
            </w:pPr>
            <w:r>
              <w:rPr>
                <w:sz w:val="24"/>
                <w:szCs w:val="24"/>
                <w:lang w:val="ro-RO"/>
              </w:rPr>
              <w:t>25</w:t>
            </w:r>
          </w:p>
        </w:tc>
        <w:tc>
          <w:tcPr>
            <w:tcW w:w="1699" w:type="dxa"/>
          </w:tcPr>
          <w:p w:rsidR="00227DD5" w:rsidRDefault="00227DD5" w:rsidP="000711BE">
            <w:r>
              <w:t>76/20.11.</w:t>
            </w:r>
            <w:r w:rsidR="00040625">
              <w:t>2016</w:t>
            </w:r>
          </w:p>
        </w:tc>
        <w:tc>
          <w:tcPr>
            <w:tcW w:w="3969" w:type="dxa"/>
          </w:tcPr>
          <w:p w:rsidR="00227DD5" w:rsidRPr="007B1D07" w:rsidRDefault="00227DD5" w:rsidP="000711BE">
            <w:pPr>
              <w:rPr>
                <w:sz w:val="24"/>
                <w:szCs w:val="24"/>
                <w:lang w:val="ro-RO"/>
              </w:rPr>
            </w:pPr>
            <w:r>
              <w:rPr>
                <w:sz w:val="24"/>
                <w:szCs w:val="24"/>
                <w:lang w:val="ro-RO"/>
              </w:rPr>
              <w:t>Comisia acordare Burse scolare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Popescu Nicoleta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Tiperciuc Elena</w:t>
            </w:r>
          </w:p>
          <w:p w:rsidR="00227DD5" w:rsidRDefault="00227DD5" w:rsidP="000711BE">
            <w:pPr>
              <w:rPr>
                <w:sz w:val="24"/>
                <w:szCs w:val="24"/>
                <w:lang w:val="ro-RO"/>
              </w:rPr>
            </w:pPr>
            <w:r>
              <w:rPr>
                <w:sz w:val="24"/>
                <w:szCs w:val="24"/>
                <w:lang w:val="ro-RO"/>
              </w:rPr>
              <w:t>Cretu Crina Georgeta</w:t>
            </w:r>
          </w:p>
          <w:p w:rsidR="00227DD5" w:rsidRDefault="00227DD5" w:rsidP="000711BE">
            <w:pPr>
              <w:rPr>
                <w:sz w:val="24"/>
                <w:szCs w:val="24"/>
                <w:lang w:val="ro-RO"/>
              </w:rPr>
            </w:pPr>
            <w:r>
              <w:rPr>
                <w:sz w:val="24"/>
                <w:szCs w:val="24"/>
                <w:lang w:val="ro-RO"/>
              </w:rPr>
              <w:t>Luchian Maria</w:t>
            </w:r>
          </w:p>
          <w:p w:rsidR="00227DD5" w:rsidRPr="007B1D07" w:rsidRDefault="00227DD5" w:rsidP="000711BE">
            <w:pPr>
              <w:rPr>
                <w:sz w:val="24"/>
                <w:szCs w:val="24"/>
                <w:lang w:val="ro-RO"/>
              </w:rPr>
            </w:pPr>
            <w:r>
              <w:rPr>
                <w:sz w:val="24"/>
                <w:szCs w:val="24"/>
                <w:lang w:val="ro-RO"/>
              </w:rPr>
              <w:t>Haidau Doina Camelia</w:t>
            </w:r>
          </w:p>
        </w:tc>
      </w:tr>
      <w:tr w:rsidR="00227DD5" w:rsidRPr="00227DD5" w:rsidTr="000711BE">
        <w:tc>
          <w:tcPr>
            <w:tcW w:w="569" w:type="dxa"/>
          </w:tcPr>
          <w:p w:rsidR="00227DD5" w:rsidRDefault="00227DD5" w:rsidP="000711BE">
            <w:pPr>
              <w:rPr>
                <w:sz w:val="24"/>
                <w:szCs w:val="24"/>
                <w:lang w:val="ro-RO"/>
              </w:rPr>
            </w:pPr>
            <w:r>
              <w:rPr>
                <w:sz w:val="24"/>
                <w:szCs w:val="24"/>
                <w:lang w:val="ro-RO"/>
              </w:rPr>
              <w:t>26</w:t>
            </w:r>
          </w:p>
        </w:tc>
        <w:tc>
          <w:tcPr>
            <w:tcW w:w="1699" w:type="dxa"/>
          </w:tcPr>
          <w:p w:rsidR="00227DD5" w:rsidRDefault="00227DD5" w:rsidP="000711BE">
            <w:r>
              <w:rPr>
                <w:sz w:val="24"/>
                <w:szCs w:val="24"/>
                <w:lang w:val="ro-RO"/>
              </w:rPr>
              <w:t>58/14.09.</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Comisia P.A.S.</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Ţugulea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Popescu Angela</w:t>
            </w:r>
          </w:p>
          <w:p w:rsidR="00227DD5" w:rsidRDefault="00227DD5" w:rsidP="000711BE">
            <w:pPr>
              <w:rPr>
                <w:sz w:val="24"/>
                <w:szCs w:val="24"/>
                <w:lang w:val="ro-RO"/>
              </w:rPr>
            </w:pPr>
            <w:r>
              <w:rPr>
                <w:sz w:val="24"/>
                <w:szCs w:val="24"/>
                <w:lang w:val="ro-RO"/>
              </w:rPr>
              <w:t>Fomin Michaela</w:t>
            </w:r>
          </w:p>
          <w:p w:rsidR="00227DD5" w:rsidRDefault="00227DD5" w:rsidP="000711BE">
            <w:pPr>
              <w:rPr>
                <w:sz w:val="24"/>
                <w:szCs w:val="24"/>
                <w:lang w:val="ro-RO"/>
              </w:rPr>
            </w:pPr>
            <w:r>
              <w:rPr>
                <w:sz w:val="24"/>
                <w:szCs w:val="24"/>
                <w:lang w:val="ro-RO"/>
              </w:rPr>
              <w:t>Tiperciuc Elena</w:t>
            </w:r>
          </w:p>
          <w:p w:rsidR="00227DD5" w:rsidRDefault="00227DD5" w:rsidP="000711BE">
            <w:pPr>
              <w:rPr>
                <w:sz w:val="24"/>
                <w:szCs w:val="24"/>
                <w:lang w:val="ro-RO"/>
              </w:rPr>
            </w:pPr>
            <w:r>
              <w:rPr>
                <w:sz w:val="24"/>
                <w:szCs w:val="24"/>
                <w:lang w:val="ro-RO"/>
              </w:rPr>
              <w:t>Ignea lunimita</w:t>
            </w:r>
          </w:p>
          <w:p w:rsidR="00227DD5" w:rsidRDefault="00227DD5" w:rsidP="000711BE">
            <w:pPr>
              <w:rPr>
                <w:sz w:val="24"/>
                <w:szCs w:val="24"/>
                <w:lang w:val="ro-RO"/>
              </w:rPr>
            </w:pPr>
            <w:r>
              <w:rPr>
                <w:sz w:val="24"/>
                <w:szCs w:val="24"/>
                <w:lang w:val="ro-RO"/>
              </w:rPr>
              <w:t>Chelba Loredana</w:t>
            </w:r>
          </w:p>
          <w:p w:rsidR="00227DD5" w:rsidRPr="007B1D07" w:rsidRDefault="00227DD5" w:rsidP="000711BE">
            <w:pPr>
              <w:rPr>
                <w:sz w:val="24"/>
                <w:szCs w:val="24"/>
                <w:lang w:val="ro-RO"/>
              </w:rPr>
            </w:pPr>
            <w:r>
              <w:rPr>
                <w:sz w:val="24"/>
                <w:szCs w:val="24"/>
                <w:lang w:val="ro-RO"/>
              </w:rPr>
              <w:t>Scintei Alina</w:t>
            </w:r>
          </w:p>
        </w:tc>
      </w:tr>
      <w:tr w:rsidR="00227DD5" w:rsidRPr="007B1D07" w:rsidTr="000711BE">
        <w:tc>
          <w:tcPr>
            <w:tcW w:w="569" w:type="dxa"/>
          </w:tcPr>
          <w:p w:rsidR="00227DD5" w:rsidRPr="001B6F3B" w:rsidRDefault="00227DD5" w:rsidP="000711BE">
            <w:pPr>
              <w:rPr>
                <w:sz w:val="24"/>
                <w:szCs w:val="24"/>
                <w:lang w:val="ro-RO"/>
              </w:rPr>
            </w:pPr>
            <w:r>
              <w:rPr>
                <w:sz w:val="24"/>
                <w:szCs w:val="24"/>
                <w:lang w:val="ro-RO"/>
              </w:rPr>
              <w:t>27</w:t>
            </w:r>
          </w:p>
        </w:tc>
        <w:tc>
          <w:tcPr>
            <w:tcW w:w="1699" w:type="dxa"/>
          </w:tcPr>
          <w:p w:rsidR="00227DD5" w:rsidRDefault="00227DD5" w:rsidP="000711BE">
            <w:r>
              <w:rPr>
                <w:sz w:val="24"/>
                <w:szCs w:val="24"/>
                <w:lang w:val="ro-RO"/>
              </w:rPr>
              <w:t>57/14.09.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Comisia pentru verificarea documentelor şcolare şi a ritmicităţii notării, monitorizarea frecvenţei, prevenirea, reducerea şi combaterea absenteismului şi abandonului şcolar</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Ţugulea Gelu</w:t>
            </w:r>
          </w:p>
          <w:p w:rsidR="00227DD5" w:rsidRPr="007B1D07" w:rsidRDefault="00227DD5" w:rsidP="000711BE">
            <w:pPr>
              <w:rPr>
                <w:sz w:val="24"/>
                <w:szCs w:val="24"/>
                <w:lang w:val="ro-RO"/>
              </w:rPr>
            </w:pPr>
          </w:p>
        </w:tc>
        <w:tc>
          <w:tcPr>
            <w:tcW w:w="2325" w:type="dxa"/>
            <w:tcBorders>
              <w:left w:val="single" w:sz="4" w:space="0" w:color="auto"/>
            </w:tcBorders>
          </w:tcPr>
          <w:p w:rsidR="00227DD5" w:rsidRDefault="00227DD5" w:rsidP="000711BE">
            <w:pPr>
              <w:rPr>
                <w:sz w:val="24"/>
                <w:szCs w:val="24"/>
                <w:lang w:val="ro-RO"/>
              </w:rPr>
            </w:pPr>
            <w:r>
              <w:rPr>
                <w:sz w:val="24"/>
                <w:szCs w:val="24"/>
                <w:lang w:val="ro-RO"/>
              </w:rPr>
              <w:t>Popescu Angela</w:t>
            </w:r>
          </w:p>
          <w:p w:rsidR="00227DD5" w:rsidRDefault="00227DD5" w:rsidP="000711BE">
            <w:pPr>
              <w:rPr>
                <w:sz w:val="24"/>
                <w:szCs w:val="24"/>
                <w:lang w:val="ro-RO"/>
              </w:rPr>
            </w:pPr>
            <w:r>
              <w:rPr>
                <w:sz w:val="24"/>
                <w:szCs w:val="24"/>
                <w:lang w:val="ro-RO"/>
              </w:rPr>
              <w:t>Fomin Michaela</w:t>
            </w:r>
          </w:p>
          <w:p w:rsidR="00227DD5" w:rsidRDefault="00227DD5" w:rsidP="000711BE">
            <w:pPr>
              <w:rPr>
                <w:sz w:val="24"/>
                <w:szCs w:val="24"/>
                <w:lang w:val="ro-RO"/>
              </w:rPr>
            </w:pPr>
            <w:r>
              <w:rPr>
                <w:sz w:val="24"/>
                <w:szCs w:val="24"/>
                <w:lang w:val="ro-RO"/>
              </w:rPr>
              <w:t>Ursulean Marcela</w:t>
            </w:r>
          </w:p>
          <w:p w:rsidR="00227DD5" w:rsidRDefault="00227DD5" w:rsidP="000711BE">
            <w:pPr>
              <w:rPr>
                <w:sz w:val="24"/>
                <w:szCs w:val="24"/>
                <w:lang w:val="ro-RO"/>
              </w:rPr>
            </w:pPr>
            <w:r>
              <w:rPr>
                <w:sz w:val="24"/>
                <w:szCs w:val="24"/>
                <w:lang w:val="ro-RO"/>
              </w:rPr>
              <w:t>Mironiuc Marioara</w:t>
            </w:r>
          </w:p>
          <w:p w:rsidR="00227DD5" w:rsidRPr="007B1D07" w:rsidRDefault="00227DD5" w:rsidP="000711BE">
            <w:pPr>
              <w:rPr>
                <w:sz w:val="24"/>
                <w:szCs w:val="24"/>
                <w:lang w:val="ro-RO"/>
              </w:rPr>
            </w:pPr>
            <w:r>
              <w:rPr>
                <w:sz w:val="24"/>
                <w:szCs w:val="24"/>
                <w:lang w:val="ro-RO"/>
              </w:rPr>
              <w:t>Responsabili catedră</w:t>
            </w:r>
          </w:p>
        </w:tc>
      </w:tr>
      <w:tr w:rsidR="00227DD5" w:rsidRPr="007B1D07" w:rsidTr="000711BE">
        <w:tc>
          <w:tcPr>
            <w:tcW w:w="569" w:type="dxa"/>
          </w:tcPr>
          <w:p w:rsidR="00227DD5" w:rsidRDefault="00227DD5" w:rsidP="000711BE">
            <w:pPr>
              <w:rPr>
                <w:sz w:val="24"/>
                <w:szCs w:val="24"/>
                <w:lang w:val="ro-RO"/>
              </w:rPr>
            </w:pPr>
            <w:r>
              <w:rPr>
                <w:sz w:val="24"/>
                <w:szCs w:val="24"/>
                <w:lang w:val="ro-RO"/>
              </w:rPr>
              <w:t>28</w:t>
            </w:r>
          </w:p>
        </w:tc>
        <w:tc>
          <w:tcPr>
            <w:tcW w:w="1699" w:type="dxa"/>
          </w:tcPr>
          <w:p w:rsidR="00227DD5" w:rsidRDefault="00227DD5" w:rsidP="000711BE">
            <w:pPr>
              <w:rPr>
                <w:sz w:val="24"/>
                <w:szCs w:val="24"/>
                <w:lang w:val="ro-RO"/>
              </w:rPr>
            </w:pPr>
            <w:r>
              <w:rPr>
                <w:sz w:val="24"/>
                <w:szCs w:val="24"/>
                <w:lang w:val="ro-RO"/>
              </w:rPr>
              <w:t>77/20.11.</w:t>
            </w:r>
            <w:r w:rsidR="00040625">
              <w:rPr>
                <w:sz w:val="24"/>
                <w:szCs w:val="24"/>
                <w:lang w:val="ro-RO"/>
              </w:rPr>
              <w:t>2016</w:t>
            </w:r>
          </w:p>
        </w:tc>
        <w:tc>
          <w:tcPr>
            <w:tcW w:w="3969" w:type="dxa"/>
          </w:tcPr>
          <w:p w:rsidR="00227DD5" w:rsidRPr="007B1D07" w:rsidRDefault="00227DD5" w:rsidP="000711BE">
            <w:pPr>
              <w:rPr>
                <w:sz w:val="24"/>
                <w:szCs w:val="24"/>
                <w:lang w:val="ro-RO"/>
              </w:rPr>
            </w:pPr>
            <w:r>
              <w:rPr>
                <w:sz w:val="24"/>
                <w:szCs w:val="24"/>
                <w:lang w:val="ro-RO"/>
              </w:rPr>
              <w:t xml:space="preserve">Comisia  pentru activitati educative scolare si extrascolare </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Popescu Nicoleta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Tiperciuc Elena</w:t>
            </w:r>
          </w:p>
          <w:p w:rsidR="00227DD5" w:rsidRDefault="00227DD5" w:rsidP="000711BE">
            <w:pPr>
              <w:rPr>
                <w:sz w:val="24"/>
                <w:szCs w:val="24"/>
                <w:lang w:val="ro-RO"/>
              </w:rPr>
            </w:pPr>
            <w:r>
              <w:rPr>
                <w:sz w:val="24"/>
                <w:szCs w:val="24"/>
                <w:lang w:val="ro-RO"/>
              </w:rPr>
              <w:t>Cretu Crina</w:t>
            </w:r>
          </w:p>
          <w:p w:rsidR="00227DD5" w:rsidRDefault="00227DD5" w:rsidP="000711BE">
            <w:pPr>
              <w:rPr>
                <w:sz w:val="24"/>
                <w:szCs w:val="24"/>
                <w:lang w:val="ro-RO"/>
              </w:rPr>
            </w:pPr>
            <w:r>
              <w:rPr>
                <w:sz w:val="24"/>
                <w:szCs w:val="24"/>
                <w:lang w:val="ro-RO"/>
              </w:rPr>
              <w:t>Turturean Lucia</w:t>
            </w:r>
          </w:p>
          <w:p w:rsidR="00227DD5" w:rsidRDefault="00227DD5" w:rsidP="000711BE">
            <w:pPr>
              <w:rPr>
                <w:sz w:val="24"/>
                <w:szCs w:val="24"/>
                <w:lang w:val="ro-RO"/>
              </w:rPr>
            </w:pPr>
            <w:r>
              <w:rPr>
                <w:sz w:val="24"/>
                <w:szCs w:val="24"/>
                <w:lang w:val="ro-RO"/>
              </w:rPr>
              <w:t>Moisuc Mihaela Niculina</w:t>
            </w:r>
          </w:p>
          <w:p w:rsidR="00227DD5" w:rsidRDefault="00227DD5" w:rsidP="000711BE">
            <w:pPr>
              <w:rPr>
                <w:sz w:val="24"/>
                <w:szCs w:val="24"/>
                <w:lang w:val="ro-RO"/>
              </w:rPr>
            </w:pPr>
            <w:r>
              <w:rPr>
                <w:sz w:val="24"/>
                <w:szCs w:val="24"/>
                <w:lang w:val="ro-RO"/>
              </w:rPr>
              <w:t>Bouaru Laura,</w:t>
            </w:r>
          </w:p>
          <w:p w:rsidR="00227DD5" w:rsidRDefault="00227DD5" w:rsidP="000711BE">
            <w:pPr>
              <w:rPr>
                <w:sz w:val="24"/>
                <w:szCs w:val="24"/>
                <w:lang w:val="ro-RO"/>
              </w:rPr>
            </w:pPr>
            <w:r>
              <w:rPr>
                <w:sz w:val="24"/>
                <w:szCs w:val="24"/>
                <w:lang w:val="ro-RO"/>
              </w:rPr>
              <w:t>Perta Sofrona</w:t>
            </w:r>
          </w:p>
          <w:p w:rsidR="00227DD5" w:rsidRDefault="00227DD5" w:rsidP="000711BE">
            <w:pPr>
              <w:rPr>
                <w:sz w:val="24"/>
                <w:szCs w:val="24"/>
                <w:lang w:val="ro-RO"/>
              </w:rPr>
            </w:pPr>
            <w:r>
              <w:rPr>
                <w:sz w:val="24"/>
                <w:szCs w:val="24"/>
                <w:lang w:val="ro-RO"/>
              </w:rPr>
              <w:t>Grijincu Marius Costel</w:t>
            </w:r>
          </w:p>
          <w:p w:rsidR="00227DD5" w:rsidRDefault="00227DD5" w:rsidP="000711BE">
            <w:pPr>
              <w:rPr>
                <w:sz w:val="24"/>
                <w:szCs w:val="24"/>
                <w:lang w:val="ro-RO"/>
              </w:rPr>
            </w:pPr>
            <w:r>
              <w:rPr>
                <w:sz w:val="24"/>
                <w:szCs w:val="24"/>
                <w:lang w:val="ro-RO"/>
              </w:rPr>
              <w:t>Puiu Loredana</w:t>
            </w:r>
          </w:p>
        </w:tc>
      </w:tr>
      <w:tr w:rsidR="00227DD5" w:rsidRPr="007B1D07" w:rsidTr="000711BE">
        <w:tc>
          <w:tcPr>
            <w:tcW w:w="569" w:type="dxa"/>
          </w:tcPr>
          <w:p w:rsidR="00227DD5" w:rsidRDefault="00227DD5" w:rsidP="000711BE">
            <w:pPr>
              <w:rPr>
                <w:sz w:val="24"/>
                <w:szCs w:val="24"/>
                <w:lang w:val="ro-RO"/>
              </w:rPr>
            </w:pPr>
            <w:r>
              <w:rPr>
                <w:sz w:val="24"/>
                <w:szCs w:val="24"/>
                <w:lang w:val="ro-RO"/>
              </w:rPr>
              <w:t>29</w:t>
            </w:r>
          </w:p>
        </w:tc>
        <w:tc>
          <w:tcPr>
            <w:tcW w:w="1699" w:type="dxa"/>
          </w:tcPr>
          <w:p w:rsidR="00227DD5" w:rsidRDefault="00227DD5" w:rsidP="000711BE">
            <w:pPr>
              <w:rPr>
                <w:sz w:val="24"/>
                <w:szCs w:val="24"/>
                <w:lang w:val="ro-RO"/>
              </w:rPr>
            </w:pPr>
            <w:r>
              <w:rPr>
                <w:sz w:val="24"/>
                <w:szCs w:val="24"/>
                <w:lang w:val="ro-RO"/>
              </w:rPr>
              <w:t>62/14.09.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Comisia  de cercetare disciplinara si consiliere privind abaterile disciplinare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Popescu Angela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Buliga Margareta</w:t>
            </w:r>
          </w:p>
          <w:p w:rsidR="00227DD5" w:rsidRDefault="00227DD5" w:rsidP="000711BE">
            <w:pPr>
              <w:rPr>
                <w:sz w:val="24"/>
                <w:szCs w:val="24"/>
                <w:lang w:val="ro-RO"/>
              </w:rPr>
            </w:pPr>
            <w:r>
              <w:rPr>
                <w:sz w:val="24"/>
                <w:szCs w:val="24"/>
                <w:lang w:val="ro-RO"/>
              </w:rPr>
              <w:t>Cenusa Constantin</w:t>
            </w:r>
          </w:p>
          <w:p w:rsidR="00227DD5" w:rsidRDefault="00227DD5" w:rsidP="000711BE">
            <w:pPr>
              <w:rPr>
                <w:sz w:val="24"/>
                <w:szCs w:val="24"/>
                <w:lang w:val="ro-RO"/>
              </w:rPr>
            </w:pPr>
            <w:r>
              <w:rPr>
                <w:sz w:val="24"/>
                <w:szCs w:val="24"/>
                <w:lang w:val="ro-RO"/>
              </w:rPr>
              <w:lastRenderedPageBreak/>
              <w:t>Ardelean Marioara</w:t>
            </w:r>
          </w:p>
        </w:tc>
      </w:tr>
      <w:tr w:rsidR="00227DD5" w:rsidRPr="007B1D07" w:rsidTr="000711BE">
        <w:tc>
          <w:tcPr>
            <w:tcW w:w="569" w:type="dxa"/>
          </w:tcPr>
          <w:p w:rsidR="00227DD5" w:rsidRDefault="00227DD5" w:rsidP="000711BE">
            <w:pPr>
              <w:rPr>
                <w:sz w:val="24"/>
                <w:szCs w:val="24"/>
                <w:lang w:val="ro-RO"/>
              </w:rPr>
            </w:pPr>
            <w:r>
              <w:rPr>
                <w:sz w:val="24"/>
                <w:szCs w:val="24"/>
                <w:lang w:val="ro-RO"/>
              </w:rPr>
              <w:lastRenderedPageBreak/>
              <w:t>30</w:t>
            </w:r>
          </w:p>
        </w:tc>
        <w:tc>
          <w:tcPr>
            <w:tcW w:w="1699" w:type="dxa"/>
          </w:tcPr>
          <w:p w:rsidR="00227DD5" w:rsidRDefault="00227DD5" w:rsidP="000711BE">
            <w:pPr>
              <w:rPr>
                <w:sz w:val="24"/>
                <w:szCs w:val="24"/>
                <w:lang w:val="ro-RO"/>
              </w:rPr>
            </w:pPr>
            <w:r>
              <w:rPr>
                <w:sz w:val="24"/>
                <w:szCs w:val="24"/>
                <w:lang w:val="ro-RO"/>
              </w:rPr>
              <w:t>63/14.09.201</w:t>
            </w:r>
          </w:p>
        </w:tc>
        <w:tc>
          <w:tcPr>
            <w:tcW w:w="3969" w:type="dxa"/>
          </w:tcPr>
          <w:p w:rsidR="00227DD5" w:rsidRDefault="00227DD5" w:rsidP="000711BE">
            <w:pPr>
              <w:rPr>
                <w:sz w:val="24"/>
                <w:szCs w:val="24"/>
                <w:lang w:val="ro-RO"/>
              </w:rPr>
            </w:pPr>
            <w:r>
              <w:rPr>
                <w:sz w:val="24"/>
                <w:szCs w:val="24"/>
                <w:lang w:val="ro-RO"/>
              </w:rPr>
              <w:t>Coordonator proiecte europene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Fomin Michaela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Chelba Loredana</w:t>
            </w:r>
          </w:p>
          <w:p w:rsidR="00227DD5" w:rsidRDefault="00227DD5" w:rsidP="000711BE">
            <w:pPr>
              <w:rPr>
                <w:sz w:val="24"/>
                <w:szCs w:val="24"/>
                <w:lang w:val="ro-RO"/>
              </w:rPr>
            </w:pPr>
            <w:r>
              <w:rPr>
                <w:sz w:val="24"/>
                <w:szCs w:val="24"/>
                <w:lang w:val="ro-RO"/>
              </w:rPr>
              <w:t>Buliga Margareta</w:t>
            </w:r>
          </w:p>
          <w:p w:rsidR="00227DD5" w:rsidRDefault="00227DD5" w:rsidP="000711BE">
            <w:pPr>
              <w:rPr>
                <w:sz w:val="24"/>
                <w:szCs w:val="24"/>
                <w:lang w:val="ro-RO"/>
              </w:rPr>
            </w:pPr>
            <w:r>
              <w:rPr>
                <w:sz w:val="24"/>
                <w:szCs w:val="24"/>
                <w:lang w:val="ro-RO"/>
              </w:rPr>
              <w:t>Prelipcean Loredana –Elena</w:t>
            </w:r>
          </w:p>
        </w:tc>
      </w:tr>
      <w:tr w:rsidR="00227DD5" w:rsidRPr="00227DD5" w:rsidTr="000711BE">
        <w:tc>
          <w:tcPr>
            <w:tcW w:w="569" w:type="dxa"/>
          </w:tcPr>
          <w:p w:rsidR="00227DD5" w:rsidRDefault="00227DD5" w:rsidP="000711BE">
            <w:pPr>
              <w:rPr>
                <w:sz w:val="24"/>
                <w:szCs w:val="24"/>
                <w:lang w:val="ro-RO"/>
              </w:rPr>
            </w:pPr>
            <w:r>
              <w:rPr>
                <w:sz w:val="24"/>
                <w:szCs w:val="24"/>
                <w:lang w:val="ro-RO"/>
              </w:rPr>
              <w:t>31</w:t>
            </w:r>
          </w:p>
        </w:tc>
        <w:tc>
          <w:tcPr>
            <w:tcW w:w="1699" w:type="dxa"/>
          </w:tcPr>
          <w:p w:rsidR="00227DD5" w:rsidRDefault="00227DD5" w:rsidP="000711BE">
            <w:pPr>
              <w:rPr>
                <w:sz w:val="24"/>
                <w:szCs w:val="24"/>
                <w:lang w:val="ro-RO"/>
              </w:rPr>
            </w:pPr>
            <w:r>
              <w:rPr>
                <w:sz w:val="24"/>
                <w:szCs w:val="24"/>
                <w:lang w:val="ro-RO"/>
              </w:rPr>
              <w:t>64/14.09.</w:t>
            </w:r>
            <w:r w:rsidR="00040625">
              <w:rPr>
                <w:sz w:val="24"/>
                <w:szCs w:val="24"/>
                <w:lang w:val="ro-RO"/>
              </w:rPr>
              <w:t>2016</w:t>
            </w:r>
          </w:p>
        </w:tc>
        <w:tc>
          <w:tcPr>
            <w:tcW w:w="3969" w:type="dxa"/>
          </w:tcPr>
          <w:p w:rsidR="00227DD5" w:rsidRPr="007B1D07" w:rsidRDefault="00227DD5" w:rsidP="000711BE">
            <w:pPr>
              <w:rPr>
                <w:sz w:val="24"/>
                <w:szCs w:val="24"/>
                <w:lang w:val="ro-RO"/>
              </w:rPr>
            </w:pPr>
            <w:r w:rsidRPr="007B1D07">
              <w:rPr>
                <w:sz w:val="24"/>
                <w:szCs w:val="24"/>
                <w:lang w:val="ro-RO"/>
              </w:rPr>
              <w:t>Comisia de mobilitate</w:t>
            </w:r>
          </w:p>
        </w:tc>
        <w:tc>
          <w:tcPr>
            <w:tcW w:w="1928" w:type="dxa"/>
            <w:tcBorders>
              <w:right w:val="single" w:sz="4" w:space="0" w:color="auto"/>
            </w:tcBorders>
          </w:tcPr>
          <w:p w:rsidR="00227DD5" w:rsidRPr="007B1D07" w:rsidRDefault="00227DD5" w:rsidP="000711BE">
            <w:pPr>
              <w:rPr>
                <w:sz w:val="24"/>
                <w:szCs w:val="24"/>
                <w:lang w:val="ro-RO"/>
              </w:rPr>
            </w:pPr>
            <w:r>
              <w:rPr>
                <w:sz w:val="24"/>
                <w:szCs w:val="24"/>
                <w:lang w:val="ro-RO"/>
              </w:rPr>
              <w:t>David Liliana –Mihaela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Marici Elisabeta</w:t>
            </w:r>
          </w:p>
          <w:p w:rsidR="00227DD5" w:rsidRDefault="00227DD5" w:rsidP="000711BE">
            <w:pPr>
              <w:rPr>
                <w:sz w:val="24"/>
                <w:szCs w:val="24"/>
                <w:lang w:val="ro-RO"/>
              </w:rPr>
            </w:pPr>
            <w:r>
              <w:rPr>
                <w:sz w:val="24"/>
                <w:szCs w:val="24"/>
                <w:lang w:val="ro-RO"/>
              </w:rPr>
              <w:t>Chelba Loredana</w:t>
            </w:r>
          </w:p>
          <w:p w:rsidR="00227DD5" w:rsidRDefault="00227DD5" w:rsidP="000711BE">
            <w:pPr>
              <w:rPr>
                <w:sz w:val="24"/>
                <w:szCs w:val="24"/>
                <w:lang w:val="ro-RO"/>
              </w:rPr>
            </w:pPr>
            <w:r>
              <w:rPr>
                <w:sz w:val="24"/>
                <w:szCs w:val="24"/>
                <w:lang w:val="ro-RO"/>
              </w:rPr>
              <w:t>Cretu Crina</w:t>
            </w:r>
          </w:p>
          <w:p w:rsidR="00227DD5" w:rsidRDefault="00227DD5" w:rsidP="000711BE">
            <w:pPr>
              <w:rPr>
                <w:sz w:val="24"/>
                <w:szCs w:val="24"/>
                <w:lang w:val="ro-RO"/>
              </w:rPr>
            </w:pPr>
            <w:r>
              <w:rPr>
                <w:sz w:val="24"/>
                <w:szCs w:val="24"/>
                <w:lang w:val="ro-RO"/>
              </w:rPr>
              <w:t>Sofian Iulian</w:t>
            </w:r>
          </w:p>
          <w:p w:rsidR="00227DD5" w:rsidRPr="007B1D07" w:rsidRDefault="00227DD5" w:rsidP="000711BE">
            <w:pPr>
              <w:rPr>
                <w:sz w:val="24"/>
                <w:szCs w:val="24"/>
                <w:lang w:val="ro-RO"/>
              </w:rPr>
            </w:pPr>
            <w:r>
              <w:rPr>
                <w:sz w:val="24"/>
                <w:szCs w:val="24"/>
                <w:lang w:val="ro-RO"/>
              </w:rPr>
              <w:t>Moisuc Mihaela Niculina</w:t>
            </w:r>
          </w:p>
        </w:tc>
      </w:tr>
      <w:tr w:rsidR="00227DD5" w:rsidRPr="007B1D07" w:rsidTr="000711BE">
        <w:tc>
          <w:tcPr>
            <w:tcW w:w="569" w:type="dxa"/>
          </w:tcPr>
          <w:p w:rsidR="00227DD5" w:rsidRDefault="00227DD5" w:rsidP="000711BE">
            <w:pPr>
              <w:rPr>
                <w:sz w:val="24"/>
                <w:szCs w:val="24"/>
                <w:lang w:val="ro-RO"/>
              </w:rPr>
            </w:pPr>
            <w:r>
              <w:rPr>
                <w:sz w:val="24"/>
                <w:szCs w:val="24"/>
                <w:lang w:val="ro-RO"/>
              </w:rPr>
              <w:t>32</w:t>
            </w:r>
          </w:p>
        </w:tc>
        <w:tc>
          <w:tcPr>
            <w:tcW w:w="1699" w:type="dxa"/>
          </w:tcPr>
          <w:p w:rsidR="00227DD5" w:rsidRDefault="00227DD5" w:rsidP="000711BE">
            <w:pPr>
              <w:rPr>
                <w:sz w:val="24"/>
                <w:szCs w:val="24"/>
                <w:lang w:val="ro-RO"/>
              </w:rPr>
            </w:pPr>
            <w:r>
              <w:rPr>
                <w:sz w:val="24"/>
                <w:szCs w:val="24"/>
                <w:lang w:val="ro-RO"/>
              </w:rPr>
              <w:t>52/14.09.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Comisie   securitate si sanatate in munca</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Tugulea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Popa Daniel Constantin</w:t>
            </w:r>
          </w:p>
          <w:p w:rsidR="00227DD5" w:rsidRDefault="00227DD5" w:rsidP="000711BE">
            <w:pPr>
              <w:rPr>
                <w:sz w:val="24"/>
                <w:szCs w:val="24"/>
                <w:lang w:val="ro-RO"/>
              </w:rPr>
            </w:pPr>
            <w:r>
              <w:rPr>
                <w:sz w:val="24"/>
                <w:szCs w:val="24"/>
                <w:lang w:val="ro-RO"/>
              </w:rPr>
              <w:t>Preutescu Ghe.</w:t>
            </w:r>
          </w:p>
          <w:p w:rsidR="00227DD5" w:rsidRDefault="00227DD5" w:rsidP="000711BE">
            <w:pPr>
              <w:rPr>
                <w:sz w:val="24"/>
                <w:szCs w:val="24"/>
                <w:lang w:val="ro-RO"/>
              </w:rPr>
            </w:pPr>
            <w:r>
              <w:rPr>
                <w:sz w:val="24"/>
                <w:szCs w:val="24"/>
                <w:lang w:val="ro-RO"/>
              </w:rPr>
              <w:t>Botezat Dorel</w:t>
            </w:r>
          </w:p>
        </w:tc>
      </w:tr>
      <w:tr w:rsidR="00227DD5" w:rsidRPr="007B1D07" w:rsidTr="000711BE">
        <w:tc>
          <w:tcPr>
            <w:tcW w:w="569" w:type="dxa"/>
          </w:tcPr>
          <w:p w:rsidR="00227DD5" w:rsidRDefault="00227DD5" w:rsidP="000711BE">
            <w:pPr>
              <w:rPr>
                <w:sz w:val="24"/>
                <w:szCs w:val="24"/>
                <w:lang w:val="ro-RO"/>
              </w:rPr>
            </w:pPr>
            <w:r>
              <w:rPr>
                <w:sz w:val="24"/>
                <w:szCs w:val="24"/>
                <w:lang w:val="ro-RO"/>
              </w:rPr>
              <w:t>33</w:t>
            </w:r>
          </w:p>
        </w:tc>
        <w:tc>
          <w:tcPr>
            <w:tcW w:w="1699" w:type="dxa"/>
          </w:tcPr>
          <w:p w:rsidR="00227DD5" w:rsidRDefault="00227DD5" w:rsidP="000711BE">
            <w:pPr>
              <w:rPr>
                <w:sz w:val="24"/>
                <w:szCs w:val="24"/>
                <w:lang w:val="ro-RO"/>
              </w:rPr>
            </w:pPr>
            <w:r>
              <w:rPr>
                <w:sz w:val="24"/>
                <w:szCs w:val="24"/>
                <w:lang w:val="ro-RO"/>
              </w:rPr>
              <w:t>83/15.12.2017</w:t>
            </w:r>
          </w:p>
        </w:tc>
        <w:tc>
          <w:tcPr>
            <w:tcW w:w="3969" w:type="dxa"/>
          </w:tcPr>
          <w:p w:rsidR="00227DD5" w:rsidRPr="007B1D07" w:rsidRDefault="00227DD5" w:rsidP="000711BE">
            <w:pPr>
              <w:rPr>
                <w:sz w:val="24"/>
                <w:szCs w:val="24"/>
                <w:lang w:val="ro-RO"/>
              </w:rPr>
            </w:pPr>
            <w:r>
              <w:rPr>
                <w:sz w:val="24"/>
                <w:szCs w:val="24"/>
                <w:lang w:val="ro-RO"/>
              </w:rPr>
              <w:t>Responsabil  intocnire Revisal</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Haidau Doina Camelia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34</w:t>
            </w:r>
          </w:p>
        </w:tc>
        <w:tc>
          <w:tcPr>
            <w:tcW w:w="1699" w:type="dxa"/>
          </w:tcPr>
          <w:p w:rsidR="00227DD5" w:rsidRDefault="00227DD5" w:rsidP="000711BE">
            <w:pPr>
              <w:rPr>
                <w:sz w:val="24"/>
                <w:szCs w:val="24"/>
                <w:lang w:val="ro-RO"/>
              </w:rPr>
            </w:pPr>
            <w:r>
              <w:rPr>
                <w:sz w:val="24"/>
                <w:szCs w:val="24"/>
                <w:lang w:val="ro-RO"/>
              </w:rPr>
              <w:t>84/15.12.2017</w:t>
            </w:r>
          </w:p>
        </w:tc>
        <w:tc>
          <w:tcPr>
            <w:tcW w:w="3969" w:type="dxa"/>
          </w:tcPr>
          <w:p w:rsidR="00227DD5" w:rsidRDefault="00227DD5" w:rsidP="000711BE">
            <w:pPr>
              <w:rPr>
                <w:sz w:val="24"/>
                <w:szCs w:val="24"/>
                <w:lang w:val="ro-RO"/>
              </w:rPr>
            </w:pPr>
            <w:r>
              <w:rPr>
                <w:sz w:val="24"/>
                <w:szCs w:val="24"/>
                <w:lang w:val="ro-RO"/>
              </w:rPr>
              <w:t>Responsabil evidenta CO,CF,CM</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Haidau Doina Camelia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35</w:t>
            </w:r>
          </w:p>
        </w:tc>
        <w:tc>
          <w:tcPr>
            <w:tcW w:w="1699" w:type="dxa"/>
          </w:tcPr>
          <w:p w:rsidR="00227DD5" w:rsidRDefault="00227DD5" w:rsidP="000711BE">
            <w:pPr>
              <w:rPr>
                <w:sz w:val="24"/>
                <w:szCs w:val="24"/>
                <w:lang w:val="ro-RO"/>
              </w:rPr>
            </w:pPr>
            <w:r>
              <w:rPr>
                <w:sz w:val="24"/>
                <w:szCs w:val="24"/>
                <w:lang w:val="ro-RO"/>
              </w:rPr>
              <w:t>85/15.12.2017</w:t>
            </w:r>
          </w:p>
        </w:tc>
        <w:tc>
          <w:tcPr>
            <w:tcW w:w="3969" w:type="dxa"/>
          </w:tcPr>
          <w:p w:rsidR="00227DD5" w:rsidRDefault="00227DD5" w:rsidP="000711BE">
            <w:pPr>
              <w:rPr>
                <w:sz w:val="24"/>
                <w:szCs w:val="24"/>
                <w:lang w:val="ro-RO"/>
              </w:rPr>
            </w:pPr>
            <w:r>
              <w:rPr>
                <w:sz w:val="24"/>
                <w:szCs w:val="24"/>
                <w:lang w:val="ro-RO"/>
              </w:rPr>
              <w:t>Responsabil  cu gestionarea si actualizarea dosarelor personale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Haidau Doina Camelia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36</w:t>
            </w:r>
          </w:p>
        </w:tc>
        <w:tc>
          <w:tcPr>
            <w:tcW w:w="1699" w:type="dxa"/>
          </w:tcPr>
          <w:p w:rsidR="00227DD5" w:rsidRDefault="00227DD5" w:rsidP="000711BE">
            <w:pPr>
              <w:rPr>
                <w:sz w:val="24"/>
                <w:szCs w:val="24"/>
                <w:lang w:val="ro-RO"/>
              </w:rPr>
            </w:pPr>
            <w:r>
              <w:rPr>
                <w:sz w:val="24"/>
                <w:szCs w:val="24"/>
                <w:lang w:val="ro-RO"/>
              </w:rPr>
              <w:t>86/15.12.2017</w:t>
            </w:r>
          </w:p>
        </w:tc>
        <w:tc>
          <w:tcPr>
            <w:tcW w:w="3969" w:type="dxa"/>
          </w:tcPr>
          <w:p w:rsidR="00227DD5" w:rsidRDefault="00227DD5" w:rsidP="000711BE">
            <w:pPr>
              <w:rPr>
                <w:sz w:val="24"/>
                <w:szCs w:val="24"/>
                <w:lang w:val="ro-RO"/>
              </w:rPr>
            </w:pPr>
            <w:r>
              <w:rPr>
                <w:sz w:val="24"/>
                <w:szCs w:val="24"/>
                <w:lang w:val="ro-RO"/>
              </w:rPr>
              <w:t>Responsabil  cu intocmirea si reactualizarea fiselor posturilor</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Haidau Doina Camelia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37</w:t>
            </w:r>
          </w:p>
        </w:tc>
        <w:tc>
          <w:tcPr>
            <w:tcW w:w="1699" w:type="dxa"/>
          </w:tcPr>
          <w:p w:rsidR="00227DD5" w:rsidRDefault="00227DD5" w:rsidP="000711BE">
            <w:pPr>
              <w:rPr>
                <w:sz w:val="24"/>
                <w:szCs w:val="24"/>
                <w:lang w:val="ro-RO"/>
              </w:rPr>
            </w:pPr>
            <w:r>
              <w:rPr>
                <w:sz w:val="24"/>
                <w:szCs w:val="24"/>
                <w:lang w:val="ro-RO"/>
              </w:rPr>
              <w:t>87/15.12.2017</w:t>
            </w:r>
          </w:p>
        </w:tc>
        <w:tc>
          <w:tcPr>
            <w:tcW w:w="3969" w:type="dxa"/>
          </w:tcPr>
          <w:p w:rsidR="00227DD5" w:rsidRDefault="00227DD5" w:rsidP="000711BE">
            <w:pPr>
              <w:rPr>
                <w:sz w:val="24"/>
                <w:szCs w:val="24"/>
                <w:lang w:val="ro-RO"/>
              </w:rPr>
            </w:pPr>
            <w:r>
              <w:rPr>
                <w:sz w:val="24"/>
                <w:szCs w:val="24"/>
                <w:lang w:val="ro-RO"/>
              </w:rPr>
              <w:t>Responsabil cu ARHIVA</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Cristus Doina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38</w:t>
            </w:r>
          </w:p>
        </w:tc>
        <w:tc>
          <w:tcPr>
            <w:tcW w:w="1699" w:type="dxa"/>
          </w:tcPr>
          <w:p w:rsidR="00227DD5" w:rsidRDefault="00227DD5" w:rsidP="000711BE">
            <w:pPr>
              <w:rPr>
                <w:sz w:val="24"/>
                <w:szCs w:val="24"/>
                <w:lang w:val="ro-RO"/>
              </w:rPr>
            </w:pPr>
            <w:r>
              <w:rPr>
                <w:sz w:val="24"/>
                <w:szCs w:val="24"/>
                <w:lang w:val="ro-RO"/>
              </w:rPr>
              <w:t>88/15.12.2017</w:t>
            </w:r>
          </w:p>
        </w:tc>
        <w:tc>
          <w:tcPr>
            <w:tcW w:w="3969" w:type="dxa"/>
          </w:tcPr>
          <w:p w:rsidR="00227DD5" w:rsidRDefault="00227DD5" w:rsidP="000711BE">
            <w:pPr>
              <w:rPr>
                <w:sz w:val="24"/>
                <w:szCs w:val="24"/>
                <w:lang w:val="ro-RO"/>
              </w:rPr>
            </w:pPr>
            <w:r>
              <w:rPr>
                <w:sz w:val="24"/>
                <w:szCs w:val="24"/>
                <w:lang w:val="ro-RO"/>
              </w:rPr>
              <w:t>Responsabil cu sigiul unitatii</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Ursulean Marcela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39</w:t>
            </w:r>
          </w:p>
        </w:tc>
        <w:tc>
          <w:tcPr>
            <w:tcW w:w="1699" w:type="dxa"/>
          </w:tcPr>
          <w:p w:rsidR="00227DD5" w:rsidRDefault="00227DD5" w:rsidP="000711BE">
            <w:pPr>
              <w:rPr>
                <w:sz w:val="24"/>
                <w:szCs w:val="24"/>
                <w:lang w:val="ro-RO"/>
              </w:rPr>
            </w:pPr>
            <w:r>
              <w:rPr>
                <w:sz w:val="24"/>
                <w:szCs w:val="24"/>
                <w:lang w:val="ro-RO"/>
              </w:rPr>
              <w:t>89/15.12.2017</w:t>
            </w:r>
          </w:p>
        </w:tc>
        <w:tc>
          <w:tcPr>
            <w:tcW w:w="3969" w:type="dxa"/>
          </w:tcPr>
          <w:p w:rsidR="00227DD5" w:rsidRDefault="00227DD5" w:rsidP="000711BE">
            <w:pPr>
              <w:rPr>
                <w:sz w:val="24"/>
                <w:szCs w:val="24"/>
                <w:lang w:val="ro-RO"/>
              </w:rPr>
            </w:pPr>
            <w:r>
              <w:rPr>
                <w:sz w:val="24"/>
                <w:szCs w:val="24"/>
                <w:lang w:val="ro-RO"/>
              </w:rPr>
              <w:t>Responsabil cu actele de studii distruse, piertude sau deteriorate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Ursulean Marcela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40</w:t>
            </w:r>
          </w:p>
        </w:tc>
        <w:tc>
          <w:tcPr>
            <w:tcW w:w="1699" w:type="dxa"/>
          </w:tcPr>
          <w:p w:rsidR="00227DD5" w:rsidRDefault="00227DD5" w:rsidP="000711BE">
            <w:pPr>
              <w:rPr>
                <w:sz w:val="24"/>
                <w:szCs w:val="24"/>
                <w:lang w:val="ro-RO"/>
              </w:rPr>
            </w:pPr>
            <w:r>
              <w:rPr>
                <w:sz w:val="24"/>
                <w:szCs w:val="24"/>
                <w:lang w:val="ro-RO"/>
              </w:rPr>
              <w:t>90/15.12.2017</w:t>
            </w:r>
          </w:p>
        </w:tc>
        <w:tc>
          <w:tcPr>
            <w:tcW w:w="3969" w:type="dxa"/>
          </w:tcPr>
          <w:p w:rsidR="00227DD5" w:rsidRDefault="00227DD5" w:rsidP="000711BE">
            <w:pPr>
              <w:rPr>
                <w:sz w:val="24"/>
                <w:szCs w:val="24"/>
                <w:lang w:val="ro-RO"/>
              </w:rPr>
            </w:pPr>
            <w:r>
              <w:rPr>
                <w:sz w:val="24"/>
                <w:szCs w:val="24"/>
                <w:lang w:val="ro-RO"/>
              </w:rPr>
              <w:t>Responsabil cu intocmirea statelor de plata –EDUSAL</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Haidau Doina Camelia</w:t>
            </w:r>
          </w:p>
        </w:tc>
        <w:tc>
          <w:tcPr>
            <w:tcW w:w="2325" w:type="dxa"/>
            <w:tcBorders>
              <w:left w:val="single" w:sz="4" w:space="0" w:color="auto"/>
            </w:tcBorders>
          </w:tcPr>
          <w:p w:rsidR="00227DD5" w:rsidRDefault="00227DD5" w:rsidP="000711BE">
            <w:pPr>
              <w:rPr>
                <w:sz w:val="24"/>
                <w:szCs w:val="24"/>
                <w:lang w:val="ro-RO"/>
              </w:rPr>
            </w:pPr>
          </w:p>
        </w:tc>
      </w:tr>
      <w:tr w:rsidR="00227DD5" w:rsidRPr="00FF1A8F" w:rsidTr="000711BE">
        <w:tc>
          <w:tcPr>
            <w:tcW w:w="569" w:type="dxa"/>
          </w:tcPr>
          <w:p w:rsidR="00227DD5" w:rsidRDefault="00227DD5" w:rsidP="000711BE">
            <w:pPr>
              <w:rPr>
                <w:sz w:val="24"/>
                <w:szCs w:val="24"/>
                <w:lang w:val="ro-RO"/>
              </w:rPr>
            </w:pPr>
            <w:r>
              <w:rPr>
                <w:sz w:val="24"/>
                <w:szCs w:val="24"/>
                <w:lang w:val="ro-RO"/>
              </w:rPr>
              <w:t>41</w:t>
            </w:r>
          </w:p>
        </w:tc>
        <w:tc>
          <w:tcPr>
            <w:tcW w:w="1699" w:type="dxa"/>
          </w:tcPr>
          <w:p w:rsidR="00227DD5" w:rsidRDefault="00227DD5" w:rsidP="000711BE">
            <w:pPr>
              <w:rPr>
                <w:sz w:val="24"/>
                <w:szCs w:val="24"/>
                <w:lang w:val="ro-RO"/>
              </w:rPr>
            </w:pPr>
            <w:r>
              <w:rPr>
                <w:sz w:val="24"/>
                <w:szCs w:val="24"/>
                <w:lang w:val="ro-RO"/>
              </w:rPr>
              <w:t>91/15.12.</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SIIR</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Tugulea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Juravlea Ştefan –Ovidiu</w:t>
            </w:r>
          </w:p>
          <w:p w:rsidR="00227DD5" w:rsidRDefault="00227DD5" w:rsidP="000711BE">
            <w:pPr>
              <w:rPr>
                <w:sz w:val="24"/>
                <w:szCs w:val="24"/>
                <w:lang w:val="ro-RO"/>
              </w:rPr>
            </w:pPr>
            <w:r>
              <w:rPr>
                <w:sz w:val="24"/>
                <w:szCs w:val="24"/>
                <w:lang w:val="ro-RO"/>
              </w:rPr>
              <w:t>Cristus Doina</w:t>
            </w:r>
          </w:p>
          <w:p w:rsidR="00227DD5" w:rsidRDefault="00227DD5" w:rsidP="000711BE">
            <w:pPr>
              <w:rPr>
                <w:sz w:val="24"/>
                <w:szCs w:val="24"/>
                <w:lang w:val="ro-RO"/>
              </w:rPr>
            </w:pPr>
            <w:r>
              <w:rPr>
                <w:sz w:val="24"/>
                <w:szCs w:val="24"/>
                <w:lang w:val="ro-RO"/>
              </w:rPr>
              <w:t>Luchian Maria</w:t>
            </w:r>
          </w:p>
          <w:p w:rsidR="00227DD5" w:rsidRDefault="00227DD5" w:rsidP="000711BE">
            <w:pPr>
              <w:rPr>
                <w:sz w:val="24"/>
                <w:szCs w:val="24"/>
                <w:lang w:val="ro-RO"/>
              </w:rPr>
            </w:pPr>
            <w:r>
              <w:rPr>
                <w:sz w:val="24"/>
                <w:szCs w:val="24"/>
                <w:lang w:val="ro-RO"/>
              </w:rPr>
              <w:t>Ursulean Marcela</w:t>
            </w:r>
          </w:p>
          <w:p w:rsidR="00227DD5" w:rsidRDefault="00227DD5" w:rsidP="000711BE">
            <w:pPr>
              <w:rPr>
                <w:sz w:val="24"/>
                <w:szCs w:val="24"/>
                <w:lang w:val="ro-RO"/>
              </w:rPr>
            </w:pPr>
            <w:r>
              <w:rPr>
                <w:sz w:val="24"/>
                <w:szCs w:val="24"/>
                <w:lang w:val="ro-RO"/>
              </w:rPr>
              <w:t>Haidau Doina Camelia</w:t>
            </w:r>
          </w:p>
        </w:tc>
      </w:tr>
      <w:tr w:rsidR="00227DD5" w:rsidRPr="007B1D07" w:rsidTr="000711BE">
        <w:tc>
          <w:tcPr>
            <w:tcW w:w="569" w:type="dxa"/>
          </w:tcPr>
          <w:p w:rsidR="00227DD5" w:rsidRDefault="00227DD5" w:rsidP="000711BE">
            <w:pPr>
              <w:rPr>
                <w:sz w:val="24"/>
                <w:szCs w:val="24"/>
                <w:lang w:val="ro-RO"/>
              </w:rPr>
            </w:pPr>
            <w:r>
              <w:rPr>
                <w:sz w:val="24"/>
                <w:szCs w:val="24"/>
                <w:lang w:val="ro-RO"/>
              </w:rPr>
              <w:t>42</w:t>
            </w:r>
          </w:p>
        </w:tc>
        <w:tc>
          <w:tcPr>
            <w:tcW w:w="1699" w:type="dxa"/>
          </w:tcPr>
          <w:p w:rsidR="00227DD5" w:rsidRDefault="00227DD5" w:rsidP="000711BE">
            <w:pPr>
              <w:rPr>
                <w:sz w:val="24"/>
                <w:szCs w:val="24"/>
                <w:lang w:val="ro-RO"/>
              </w:rPr>
            </w:pPr>
            <w:r>
              <w:rPr>
                <w:sz w:val="24"/>
                <w:szCs w:val="24"/>
                <w:lang w:val="ro-RO"/>
              </w:rPr>
              <w:t>11/11.04.</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Responsabil SEAP</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Prelipcean Elena Loredana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43</w:t>
            </w:r>
          </w:p>
        </w:tc>
        <w:tc>
          <w:tcPr>
            <w:tcW w:w="1699" w:type="dxa"/>
          </w:tcPr>
          <w:p w:rsidR="00227DD5" w:rsidRDefault="00227DD5" w:rsidP="000711BE">
            <w:pPr>
              <w:rPr>
                <w:sz w:val="24"/>
                <w:szCs w:val="24"/>
                <w:lang w:val="ro-RO"/>
              </w:rPr>
            </w:pPr>
            <w:r>
              <w:rPr>
                <w:sz w:val="24"/>
                <w:szCs w:val="24"/>
                <w:lang w:val="ro-RO"/>
              </w:rPr>
              <w:t>87/21.12.</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Proiect ROSE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Fomin Michaela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Mehedin Maria</w:t>
            </w:r>
          </w:p>
          <w:p w:rsidR="00227DD5" w:rsidRDefault="00227DD5" w:rsidP="000711BE">
            <w:pPr>
              <w:rPr>
                <w:sz w:val="24"/>
                <w:szCs w:val="24"/>
                <w:lang w:val="ro-RO"/>
              </w:rPr>
            </w:pPr>
            <w:r>
              <w:rPr>
                <w:sz w:val="24"/>
                <w:szCs w:val="24"/>
                <w:lang w:val="ro-RO"/>
              </w:rPr>
              <w:t>Luchian Maria</w:t>
            </w:r>
          </w:p>
        </w:tc>
      </w:tr>
      <w:tr w:rsidR="00227DD5" w:rsidRPr="007B1D07" w:rsidTr="000711BE">
        <w:tc>
          <w:tcPr>
            <w:tcW w:w="569" w:type="dxa"/>
          </w:tcPr>
          <w:p w:rsidR="00227DD5" w:rsidRDefault="00227DD5" w:rsidP="000711BE">
            <w:pPr>
              <w:rPr>
                <w:sz w:val="24"/>
                <w:szCs w:val="24"/>
                <w:lang w:val="ro-RO"/>
              </w:rPr>
            </w:pPr>
            <w:r>
              <w:rPr>
                <w:sz w:val="24"/>
                <w:szCs w:val="24"/>
                <w:lang w:val="ro-RO"/>
              </w:rPr>
              <w:t>44</w:t>
            </w:r>
          </w:p>
        </w:tc>
        <w:tc>
          <w:tcPr>
            <w:tcW w:w="1699" w:type="dxa"/>
          </w:tcPr>
          <w:p w:rsidR="00227DD5" w:rsidRDefault="00227DD5" w:rsidP="000711BE">
            <w:pPr>
              <w:rPr>
                <w:sz w:val="24"/>
                <w:szCs w:val="24"/>
                <w:lang w:val="ro-RO"/>
              </w:rPr>
            </w:pPr>
            <w:r>
              <w:rPr>
                <w:sz w:val="24"/>
                <w:szCs w:val="24"/>
                <w:lang w:val="ro-RO"/>
              </w:rPr>
              <w:t>68/21.09.</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Coordonator S.N.A.C.</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Chelba Loredana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45</w:t>
            </w:r>
          </w:p>
        </w:tc>
        <w:tc>
          <w:tcPr>
            <w:tcW w:w="1699" w:type="dxa"/>
          </w:tcPr>
          <w:p w:rsidR="00227DD5" w:rsidRDefault="00227DD5" w:rsidP="000711BE">
            <w:pPr>
              <w:rPr>
                <w:sz w:val="24"/>
                <w:szCs w:val="24"/>
                <w:lang w:val="ro-RO"/>
              </w:rPr>
            </w:pPr>
            <w:r>
              <w:rPr>
                <w:sz w:val="24"/>
                <w:szCs w:val="24"/>
                <w:lang w:val="ro-RO"/>
              </w:rPr>
              <w:t>89/21.12.</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Comisia de etica</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Popescu Angela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Terec Vlad Loredana</w:t>
            </w:r>
          </w:p>
          <w:p w:rsidR="00227DD5" w:rsidRDefault="00227DD5" w:rsidP="000711BE">
            <w:pPr>
              <w:rPr>
                <w:sz w:val="24"/>
                <w:szCs w:val="24"/>
                <w:lang w:val="ro-RO"/>
              </w:rPr>
            </w:pPr>
            <w:r>
              <w:rPr>
                <w:sz w:val="24"/>
                <w:szCs w:val="24"/>
                <w:lang w:val="ro-RO"/>
              </w:rPr>
              <w:t>Tiperciuc Elena</w:t>
            </w:r>
          </w:p>
          <w:p w:rsidR="00227DD5" w:rsidRDefault="00227DD5" w:rsidP="000711BE">
            <w:pPr>
              <w:rPr>
                <w:sz w:val="24"/>
                <w:szCs w:val="24"/>
                <w:lang w:val="ro-RO"/>
              </w:rPr>
            </w:pPr>
            <w:r>
              <w:rPr>
                <w:sz w:val="24"/>
                <w:szCs w:val="24"/>
                <w:lang w:val="ro-RO"/>
              </w:rPr>
              <w:t>Chelba Loredana</w:t>
            </w:r>
          </w:p>
        </w:tc>
      </w:tr>
      <w:tr w:rsidR="00227DD5" w:rsidRPr="007B1D07" w:rsidTr="000711BE">
        <w:tc>
          <w:tcPr>
            <w:tcW w:w="569" w:type="dxa"/>
          </w:tcPr>
          <w:p w:rsidR="00227DD5" w:rsidRDefault="00227DD5" w:rsidP="000711BE">
            <w:pPr>
              <w:rPr>
                <w:sz w:val="24"/>
                <w:szCs w:val="24"/>
                <w:lang w:val="ro-RO"/>
              </w:rPr>
            </w:pPr>
            <w:r>
              <w:rPr>
                <w:sz w:val="24"/>
                <w:szCs w:val="24"/>
                <w:lang w:val="ro-RO"/>
              </w:rPr>
              <w:t>46</w:t>
            </w:r>
          </w:p>
        </w:tc>
        <w:tc>
          <w:tcPr>
            <w:tcW w:w="1699" w:type="dxa"/>
          </w:tcPr>
          <w:p w:rsidR="00227DD5" w:rsidRDefault="00227DD5" w:rsidP="000711BE">
            <w:pPr>
              <w:rPr>
                <w:sz w:val="24"/>
                <w:szCs w:val="24"/>
                <w:lang w:val="ro-RO"/>
              </w:rPr>
            </w:pPr>
            <w:r>
              <w:rPr>
                <w:sz w:val="24"/>
                <w:szCs w:val="24"/>
                <w:lang w:val="ro-RO"/>
              </w:rPr>
              <w:t>90/21.12.</w:t>
            </w:r>
            <w:r w:rsidR="00040625">
              <w:rPr>
                <w:sz w:val="24"/>
                <w:szCs w:val="24"/>
                <w:lang w:val="ro-RO"/>
              </w:rPr>
              <w:t>2016</w:t>
            </w:r>
          </w:p>
        </w:tc>
        <w:tc>
          <w:tcPr>
            <w:tcW w:w="3969" w:type="dxa"/>
          </w:tcPr>
          <w:p w:rsidR="00227DD5" w:rsidRDefault="00227DD5" w:rsidP="000711BE">
            <w:pPr>
              <w:rPr>
                <w:sz w:val="24"/>
                <w:szCs w:val="24"/>
                <w:lang w:val="ro-RO"/>
              </w:rPr>
            </w:pPr>
            <w:r>
              <w:rPr>
                <w:sz w:val="24"/>
                <w:szCs w:val="24"/>
                <w:lang w:val="ro-RO"/>
              </w:rPr>
              <w:t>Consilier pentru integritate</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Ardelean Marioara</w:t>
            </w:r>
          </w:p>
        </w:tc>
        <w:tc>
          <w:tcPr>
            <w:tcW w:w="2325" w:type="dxa"/>
            <w:tcBorders>
              <w:left w:val="single" w:sz="4" w:space="0" w:color="auto"/>
            </w:tcBorders>
          </w:tcPr>
          <w:p w:rsidR="00227DD5" w:rsidRDefault="00227DD5" w:rsidP="000711BE">
            <w:pPr>
              <w:rPr>
                <w:sz w:val="24"/>
                <w:szCs w:val="24"/>
                <w:lang w:val="ro-RO"/>
              </w:rPr>
            </w:pPr>
          </w:p>
        </w:tc>
      </w:tr>
      <w:tr w:rsidR="00227DD5" w:rsidRPr="007B1D07" w:rsidTr="000711BE">
        <w:tc>
          <w:tcPr>
            <w:tcW w:w="569" w:type="dxa"/>
          </w:tcPr>
          <w:p w:rsidR="00227DD5" w:rsidRDefault="00227DD5" w:rsidP="000711BE">
            <w:pPr>
              <w:rPr>
                <w:sz w:val="24"/>
                <w:szCs w:val="24"/>
                <w:lang w:val="ro-RO"/>
              </w:rPr>
            </w:pPr>
            <w:r>
              <w:rPr>
                <w:sz w:val="24"/>
                <w:szCs w:val="24"/>
                <w:lang w:val="ro-RO"/>
              </w:rPr>
              <w:t>47</w:t>
            </w:r>
          </w:p>
        </w:tc>
        <w:tc>
          <w:tcPr>
            <w:tcW w:w="1699" w:type="dxa"/>
          </w:tcPr>
          <w:p w:rsidR="00227DD5" w:rsidRDefault="00227DD5" w:rsidP="000711BE">
            <w:pPr>
              <w:rPr>
                <w:sz w:val="24"/>
                <w:szCs w:val="24"/>
                <w:lang w:val="ro-RO"/>
              </w:rPr>
            </w:pPr>
            <w:r>
              <w:rPr>
                <w:sz w:val="24"/>
                <w:szCs w:val="24"/>
                <w:lang w:val="ro-RO"/>
              </w:rPr>
              <w:t>7/04.03.2019</w:t>
            </w:r>
          </w:p>
        </w:tc>
        <w:tc>
          <w:tcPr>
            <w:tcW w:w="3969" w:type="dxa"/>
          </w:tcPr>
          <w:p w:rsidR="00227DD5" w:rsidRDefault="00227DD5" w:rsidP="000711BE">
            <w:pPr>
              <w:rPr>
                <w:sz w:val="24"/>
                <w:szCs w:val="24"/>
                <w:lang w:val="ro-RO"/>
              </w:rPr>
            </w:pPr>
            <w:r>
              <w:rPr>
                <w:sz w:val="24"/>
                <w:szCs w:val="24"/>
                <w:lang w:val="ro-RO"/>
              </w:rPr>
              <w:t>Comisia pentru inregistrarea, gestionarea,asigurarea securitatii si a confidentialitatii corespondentei</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Popescu Angela</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Ardelean Marioara</w:t>
            </w:r>
          </w:p>
          <w:p w:rsidR="00227DD5" w:rsidRDefault="00227DD5" w:rsidP="000711BE">
            <w:pPr>
              <w:rPr>
                <w:sz w:val="24"/>
                <w:szCs w:val="24"/>
                <w:lang w:val="ro-RO"/>
              </w:rPr>
            </w:pPr>
            <w:r>
              <w:rPr>
                <w:sz w:val="24"/>
                <w:szCs w:val="24"/>
                <w:lang w:val="ro-RO"/>
              </w:rPr>
              <w:t>Tugui Mariana-Liliana</w:t>
            </w:r>
          </w:p>
          <w:p w:rsidR="00227DD5" w:rsidRDefault="00227DD5" w:rsidP="000711BE">
            <w:pPr>
              <w:rPr>
                <w:sz w:val="24"/>
                <w:szCs w:val="24"/>
                <w:lang w:val="ro-RO"/>
              </w:rPr>
            </w:pPr>
            <w:r>
              <w:rPr>
                <w:sz w:val="24"/>
                <w:szCs w:val="24"/>
                <w:lang w:val="ro-RO"/>
              </w:rPr>
              <w:t>Buliga Margareta</w:t>
            </w:r>
          </w:p>
        </w:tc>
      </w:tr>
      <w:tr w:rsidR="00227DD5" w:rsidRPr="00FF1A8F" w:rsidTr="000711BE">
        <w:tc>
          <w:tcPr>
            <w:tcW w:w="569" w:type="dxa"/>
          </w:tcPr>
          <w:p w:rsidR="00227DD5" w:rsidRDefault="00227DD5" w:rsidP="000711BE">
            <w:pPr>
              <w:rPr>
                <w:sz w:val="24"/>
                <w:szCs w:val="24"/>
                <w:lang w:val="ro-RO"/>
              </w:rPr>
            </w:pPr>
            <w:r>
              <w:rPr>
                <w:sz w:val="24"/>
                <w:szCs w:val="24"/>
                <w:lang w:val="ro-RO"/>
              </w:rPr>
              <w:t>48</w:t>
            </w:r>
          </w:p>
        </w:tc>
        <w:tc>
          <w:tcPr>
            <w:tcW w:w="1699" w:type="dxa"/>
          </w:tcPr>
          <w:p w:rsidR="00227DD5" w:rsidRDefault="00227DD5" w:rsidP="000711BE">
            <w:pPr>
              <w:rPr>
                <w:sz w:val="24"/>
                <w:szCs w:val="24"/>
                <w:lang w:val="ro-RO"/>
              </w:rPr>
            </w:pPr>
            <w:r>
              <w:rPr>
                <w:sz w:val="24"/>
                <w:szCs w:val="24"/>
                <w:lang w:val="ro-RO"/>
              </w:rPr>
              <w:t>10/12.03.2019</w:t>
            </w:r>
          </w:p>
        </w:tc>
        <w:tc>
          <w:tcPr>
            <w:tcW w:w="3969" w:type="dxa"/>
          </w:tcPr>
          <w:p w:rsidR="00227DD5" w:rsidRDefault="00227DD5" w:rsidP="000711BE">
            <w:pPr>
              <w:rPr>
                <w:sz w:val="24"/>
                <w:szCs w:val="24"/>
                <w:lang w:val="ro-RO"/>
              </w:rPr>
            </w:pPr>
            <w:r>
              <w:rPr>
                <w:sz w:val="24"/>
                <w:szCs w:val="24"/>
                <w:lang w:val="ro-RO"/>
              </w:rPr>
              <w:t>Comisia de acordare a ajutorului financiar Euro 200</w:t>
            </w:r>
          </w:p>
        </w:tc>
        <w:tc>
          <w:tcPr>
            <w:tcW w:w="1928" w:type="dxa"/>
            <w:tcBorders>
              <w:right w:val="single" w:sz="4" w:space="0" w:color="auto"/>
            </w:tcBorders>
          </w:tcPr>
          <w:p w:rsidR="00227DD5" w:rsidRDefault="00227DD5" w:rsidP="000711BE">
            <w:pPr>
              <w:rPr>
                <w:sz w:val="24"/>
                <w:szCs w:val="24"/>
                <w:lang w:val="ro-RO"/>
              </w:rPr>
            </w:pPr>
            <w:r>
              <w:rPr>
                <w:sz w:val="24"/>
                <w:szCs w:val="24"/>
                <w:lang w:val="ro-RO"/>
              </w:rPr>
              <w:t>Tugulea Gelu</w:t>
            </w:r>
          </w:p>
        </w:tc>
        <w:tc>
          <w:tcPr>
            <w:tcW w:w="2325" w:type="dxa"/>
            <w:tcBorders>
              <w:left w:val="single" w:sz="4" w:space="0" w:color="auto"/>
            </w:tcBorders>
          </w:tcPr>
          <w:p w:rsidR="00227DD5" w:rsidRDefault="00227DD5" w:rsidP="000711BE">
            <w:pPr>
              <w:rPr>
                <w:sz w:val="24"/>
                <w:szCs w:val="24"/>
                <w:lang w:val="ro-RO"/>
              </w:rPr>
            </w:pPr>
            <w:r>
              <w:rPr>
                <w:sz w:val="24"/>
                <w:szCs w:val="24"/>
                <w:lang w:val="ro-RO"/>
              </w:rPr>
              <w:t>Popescu Nicoleta</w:t>
            </w:r>
          </w:p>
          <w:p w:rsidR="00227DD5" w:rsidRDefault="00227DD5" w:rsidP="000711BE">
            <w:pPr>
              <w:rPr>
                <w:sz w:val="24"/>
                <w:szCs w:val="24"/>
                <w:lang w:val="ro-RO"/>
              </w:rPr>
            </w:pPr>
            <w:r>
              <w:rPr>
                <w:sz w:val="24"/>
                <w:szCs w:val="24"/>
                <w:lang w:val="ro-RO"/>
              </w:rPr>
              <w:t>Luchian Maria</w:t>
            </w:r>
          </w:p>
          <w:p w:rsidR="00227DD5" w:rsidRDefault="00227DD5" w:rsidP="000711BE">
            <w:pPr>
              <w:rPr>
                <w:sz w:val="24"/>
                <w:szCs w:val="24"/>
                <w:lang w:val="ro-RO"/>
              </w:rPr>
            </w:pPr>
            <w:r>
              <w:rPr>
                <w:sz w:val="24"/>
                <w:szCs w:val="24"/>
                <w:lang w:val="ro-RO"/>
              </w:rPr>
              <w:t>Cristus Doina</w:t>
            </w:r>
          </w:p>
        </w:tc>
      </w:tr>
    </w:tbl>
    <w:p w:rsidR="00EE7C27" w:rsidRPr="005C6F80" w:rsidRDefault="00EE7C27" w:rsidP="00227DD5">
      <w:pPr>
        <w:autoSpaceDE w:val="0"/>
        <w:autoSpaceDN w:val="0"/>
        <w:adjustRightInd w:val="0"/>
        <w:ind w:right="-857"/>
        <w:jc w:val="both"/>
        <w:rPr>
          <w:b/>
          <w:sz w:val="24"/>
          <w:szCs w:val="24"/>
          <w:lang w:val="fr-FR"/>
        </w:rPr>
      </w:pPr>
      <w:r w:rsidRPr="005C6F80">
        <w:rPr>
          <w:b/>
          <w:sz w:val="24"/>
          <w:szCs w:val="24"/>
          <w:lang w:val="fr-FR"/>
        </w:rPr>
        <w:t xml:space="preserve">Anexa </w:t>
      </w:r>
      <w:r w:rsidR="00227DD5">
        <w:rPr>
          <w:b/>
          <w:sz w:val="24"/>
          <w:szCs w:val="24"/>
          <w:lang w:val="fr-FR"/>
        </w:rPr>
        <w:t>3</w:t>
      </w:r>
      <w:r w:rsidRPr="005C6F80">
        <w:rPr>
          <w:b/>
          <w:sz w:val="24"/>
          <w:szCs w:val="24"/>
          <w:lang w:val="fr-FR"/>
        </w:rPr>
        <w:t xml:space="preserve"> la R</w:t>
      </w:r>
      <w:r w:rsidR="00913F41" w:rsidRPr="005C6F80">
        <w:rPr>
          <w:b/>
          <w:sz w:val="24"/>
          <w:szCs w:val="24"/>
          <w:lang w:val="fr-FR"/>
        </w:rPr>
        <w:t>.</w:t>
      </w:r>
      <w:r w:rsidRPr="005C6F80">
        <w:rPr>
          <w:b/>
          <w:sz w:val="24"/>
          <w:szCs w:val="24"/>
          <w:lang w:val="fr-FR"/>
        </w:rPr>
        <w:t>O</w:t>
      </w:r>
      <w:r w:rsidR="00913F41" w:rsidRPr="005C6F80">
        <w:rPr>
          <w:b/>
          <w:sz w:val="24"/>
          <w:szCs w:val="24"/>
          <w:lang w:val="fr-FR"/>
        </w:rPr>
        <w:t>.</w:t>
      </w:r>
      <w:r w:rsidRPr="005C6F80">
        <w:rPr>
          <w:b/>
          <w:sz w:val="24"/>
          <w:szCs w:val="24"/>
          <w:lang w:val="fr-FR"/>
        </w:rPr>
        <w:t>I</w:t>
      </w:r>
      <w:r w:rsidR="00913F41" w:rsidRPr="005C6F80">
        <w:rPr>
          <w:b/>
          <w:sz w:val="24"/>
          <w:szCs w:val="24"/>
          <w:lang w:val="fr-FR"/>
        </w:rPr>
        <w:t>.</w:t>
      </w:r>
    </w:p>
    <w:p w:rsidR="00EE7C27" w:rsidRPr="005C6F80" w:rsidRDefault="00EE7C27" w:rsidP="00883318">
      <w:pPr>
        <w:autoSpaceDE w:val="0"/>
        <w:autoSpaceDN w:val="0"/>
        <w:adjustRightInd w:val="0"/>
        <w:ind w:left="-720" w:right="-857" w:firstLine="360"/>
        <w:jc w:val="both"/>
        <w:rPr>
          <w:b/>
          <w:sz w:val="24"/>
          <w:szCs w:val="24"/>
          <w:lang w:val="fr-FR"/>
        </w:rPr>
      </w:pPr>
    </w:p>
    <w:p w:rsidR="009A4B35" w:rsidRDefault="00005C41" w:rsidP="00E26FBA">
      <w:pPr>
        <w:autoSpaceDE w:val="0"/>
        <w:autoSpaceDN w:val="0"/>
        <w:adjustRightInd w:val="0"/>
        <w:ind w:left="-720" w:right="-857" w:firstLine="360"/>
        <w:jc w:val="both"/>
        <w:rPr>
          <w:b/>
          <w:sz w:val="24"/>
          <w:szCs w:val="24"/>
        </w:rPr>
      </w:pPr>
      <w:r>
        <w:rPr>
          <w:noProof/>
        </w:rPr>
        <w:drawing>
          <wp:anchor distT="0" distB="0" distL="114300" distR="114300" simplePos="0" relativeHeight="251657728" behindDoc="1" locked="0" layoutInCell="1" allowOverlap="1">
            <wp:simplePos x="0" y="0"/>
            <wp:positionH relativeFrom="column">
              <wp:posOffset>-223520</wp:posOffset>
            </wp:positionH>
            <wp:positionV relativeFrom="paragraph">
              <wp:posOffset>175260</wp:posOffset>
            </wp:positionV>
            <wp:extent cx="6410325" cy="9218295"/>
            <wp:effectExtent l="19050" t="0" r="9525" b="0"/>
            <wp:wrapTight wrapText="bothSides">
              <wp:wrapPolygon edited="0">
                <wp:start x="-64" y="0"/>
                <wp:lineTo x="-64" y="21560"/>
                <wp:lineTo x="21632" y="21560"/>
                <wp:lineTo x="21632" y="0"/>
                <wp:lineTo x="-6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10325" cy="9218295"/>
                    </a:xfrm>
                    <a:prstGeom prst="rect">
                      <a:avLst/>
                    </a:prstGeom>
                    <a:noFill/>
                    <a:ln w="9525">
                      <a:noFill/>
                      <a:miter lim="800000"/>
                      <a:headEnd/>
                      <a:tailEnd/>
                    </a:ln>
                  </pic:spPr>
                </pic:pic>
              </a:graphicData>
            </a:graphic>
          </wp:anchor>
        </w:drawing>
      </w:r>
      <w:r w:rsidR="0038114B">
        <w:rPr>
          <w:b/>
          <w:sz w:val="24"/>
          <w:szCs w:val="24"/>
        </w:rPr>
        <w:t xml:space="preserve">Anexa 3 - </w:t>
      </w:r>
      <w:r w:rsidR="00EE7C27">
        <w:rPr>
          <w:b/>
          <w:sz w:val="24"/>
          <w:szCs w:val="24"/>
        </w:rPr>
        <w:t>Organigrama</w:t>
      </w:r>
    </w:p>
    <w:p w:rsidR="00B52858" w:rsidRDefault="00B52858" w:rsidP="00E26FBA">
      <w:pPr>
        <w:autoSpaceDE w:val="0"/>
        <w:autoSpaceDN w:val="0"/>
        <w:adjustRightInd w:val="0"/>
        <w:ind w:left="-720" w:right="-857" w:firstLine="360"/>
        <w:jc w:val="both"/>
        <w:rPr>
          <w:b/>
          <w:sz w:val="24"/>
          <w:szCs w:val="24"/>
        </w:rPr>
      </w:pPr>
    </w:p>
    <w:p w:rsidR="00B52858" w:rsidRDefault="00B52858" w:rsidP="00E26FBA">
      <w:pPr>
        <w:autoSpaceDE w:val="0"/>
        <w:autoSpaceDN w:val="0"/>
        <w:adjustRightInd w:val="0"/>
        <w:ind w:left="-720" w:right="-857" w:firstLine="360"/>
        <w:jc w:val="both"/>
        <w:rPr>
          <w:b/>
          <w:sz w:val="24"/>
          <w:szCs w:val="24"/>
        </w:rPr>
      </w:pPr>
    </w:p>
    <w:p w:rsidR="00B52858" w:rsidRPr="00B52858" w:rsidRDefault="00B52858" w:rsidP="00B52858">
      <w:pPr>
        <w:ind w:left="-900" w:right="-964" w:firstLine="360"/>
        <w:rPr>
          <w:b/>
          <w:sz w:val="24"/>
          <w:szCs w:val="24"/>
          <w:lang w:val="fr-FR"/>
        </w:rPr>
      </w:pPr>
      <w:r w:rsidRPr="00B52858">
        <w:rPr>
          <w:b/>
          <w:sz w:val="24"/>
          <w:szCs w:val="24"/>
          <w:lang w:val="fr-FR"/>
        </w:rPr>
        <w:t xml:space="preserve">Anexa </w:t>
      </w:r>
      <w:r>
        <w:rPr>
          <w:b/>
          <w:sz w:val="24"/>
          <w:szCs w:val="24"/>
          <w:lang w:val="fr-FR"/>
        </w:rPr>
        <w:t>4</w:t>
      </w:r>
      <w:r w:rsidRPr="00B52858">
        <w:rPr>
          <w:b/>
          <w:sz w:val="24"/>
          <w:szCs w:val="24"/>
          <w:lang w:val="fr-FR"/>
        </w:rPr>
        <w:t xml:space="preserve"> la R.O.I.</w:t>
      </w:r>
    </w:p>
    <w:p w:rsidR="00B52858" w:rsidRPr="00B52858" w:rsidRDefault="00B52858" w:rsidP="00B52858">
      <w:pPr>
        <w:ind w:left="-900" w:right="-964" w:firstLine="360"/>
        <w:rPr>
          <w:b/>
          <w:sz w:val="24"/>
          <w:szCs w:val="24"/>
          <w:lang w:val="fr-FR"/>
        </w:rPr>
      </w:pPr>
    </w:p>
    <w:p w:rsidR="00B52858" w:rsidRPr="003E08AF" w:rsidRDefault="00B52858" w:rsidP="00B52858">
      <w:pPr>
        <w:shd w:val="clear" w:color="auto" w:fill="FFFFFF"/>
        <w:jc w:val="both"/>
        <w:rPr>
          <w:color w:val="000000"/>
          <w:spacing w:val="-1"/>
          <w:lang w:val="it-IT"/>
        </w:rPr>
      </w:pPr>
      <w:r w:rsidRPr="003E08AF">
        <w:rPr>
          <w:color w:val="000000"/>
          <w:spacing w:val="-1"/>
          <w:lang w:val="it-IT"/>
        </w:rPr>
        <w:t>Având în vedere prevederile Constituţiei României, ale Legii Educaţiei Naţionale nr. 1 /</w:t>
      </w:r>
      <w:r w:rsidRPr="003E08AF">
        <w:rPr>
          <w:color w:val="000000"/>
          <w:spacing w:val="-4"/>
          <w:lang w:val="it-IT"/>
        </w:rPr>
        <w:t xml:space="preserve">2011, </w:t>
      </w:r>
      <w:r w:rsidRPr="003E08AF">
        <w:rPr>
          <w:color w:val="000000"/>
          <w:lang w:val="it-IT"/>
        </w:rPr>
        <w:t xml:space="preserve">ale Regulamentului de Organizare şi Funcţionare a Unităţilor de Învăţământ Preuniversitar, Regulamentului de Ordine Interioară a </w:t>
      </w:r>
      <w:r w:rsidRPr="003E08AF">
        <w:rPr>
          <w:lang w:val="it-IT"/>
        </w:rPr>
        <w:t xml:space="preserve">Colegiul Tehnic Rădăuţi, </w:t>
      </w:r>
      <w:r w:rsidRPr="003E08AF">
        <w:rPr>
          <w:color w:val="000000"/>
          <w:lang w:val="it-IT"/>
        </w:rPr>
        <w:t xml:space="preserve">ale Legii nr.272/ 2004, privind protecţia şi promovarea drepturilor copilului, se încheie </w:t>
      </w:r>
      <w:r w:rsidRPr="003E08AF">
        <w:rPr>
          <w:color w:val="000000"/>
          <w:spacing w:val="-1"/>
          <w:lang w:val="it-IT"/>
        </w:rPr>
        <w:t>prezentul</w:t>
      </w:r>
    </w:p>
    <w:p w:rsidR="00B52858" w:rsidRPr="00A222AF" w:rsidRDefault="00B52858" w:rsidP="00B52858">
      <w:pPr>
        <w:spacing w:before="40" w:after="40"/>
        <w:rPr>
          <w:sz w:val="22"/>
          <w:szCs w:val="22"/>
          <w:lang w:val="it-IT"/>
        </w:rPr>
      </w:pPr>
    </w:p>
    <w:p w:rsidR="00B52858" w:rsidRPr="003E08AF" w:rsidRDefault="00B52858" w:rsidP="00B52858">
      <w:pPr>
        <w:jc w:val="center"/>
        <w:rPr>
          <w:b/>
          <w:lang w:val="ro-RO"/>
        </w:rPr>
      </w:pPr>
      <w:r w:rsidRPr="003E08AF">
        <w:rPr>
          <w:b/>
          <w:bCs/>
          <w:color w:val="000000"/>
          <w:spacing w:val="-3"/>
          <w:lang w:val="it-IT"/>
        </w:rPr>
        <w:t>CONTRACT EDUCAŢIONAL</w:t>
      </w:r>
    </w:p>
    <w:p w:rsidR="00B52858" w:rsidRPr="003E08AF" w:rsidRDefault="00B52858" w:rsidP="00B52858">
      <w:pPr>
        <w:jc w:val="both"/>
        <w:rPr>
          <w:b/>
          <w:lang w:val="ro-RO"/>
        </w:rPr>
      </w:pPr>
      <w:r w:rsidRPr="003E08AF">
        <w:rPr>
          <w:b/>
          <w:lang w:val="ro-RO"/>
        </w:rPr>
        <w:t>I. Părţile semnatare</w:t>
      </w:r>
    </w:p>
    <w:p w:rsidR="00B52858" w:rsidRPr="003E08AF" w:rsidRDefault="00B52858" w:rsidP="00B52858">
      <w:pPr>
        <w:jc w:val="both"/>
        <w:rPr>
          <w:b/>
          <w:lang w:val="ro-RO"/>
        </w:rPr>
      </w:pPr>
    </w:p>
    <w:p w:rsidR="00B52858" w:rsidRPr="003E08AF" w:rsidRDefault="00B52858" w:rsidP="00B52858">
      <w:pPr>
        <w:spacing w:line="360" w:lineRule="auto"/>
        <w:jc w:val="both"/>
        <w:rPr>
          <w:lang w:val="ro-RO"/>
        </w:rPr>
      </w:pPr>
      <w:r w:rsidRPr="003E08AF">
        <w:rPr>
          <w:lang w:val="ro-RO"/>
        </w:rPr>
        <w:tab/>
        <w:t xml:space="preserve">1. </w:t>
      </w:r>
      <w:r w:rsidRPr="003E08AF">
        <w:rPr>
          <w:b/>
          <w:i/>
          <w:lang w:val="ro-RO"/>
        </w:rPr>
        <w:t>Colegiul Tehnic Rădăuţi</w:t>
      </w:r>
      <w:r w:rsidRPr="003E08AF">
        <w:rPr>
          <w:lang w:val="ro-RO"/>
        </w:rPr>
        <w:t>, cu sediul în Rădăuţi, str. Tudor Vladimirescu nr. 4, reprezentat prin director, prof. Gelu Ţugulea</w:t>
      </w:r>
    </w:p>
    <w:p w:rsidR="00B52858" w:rsidRPr="003E08AF" w:rsidRDefault="00B52858" w:rsidP="00B52858">
      <w:pPr>
        <w:spacing w:line="360" w:lineRule="auto"/>
        <w:ind w:firstLine="720"/>
        <w:jc w:val="both"/>
        <w:rPr>
          <w:lang w:val="ro-RO"/>
        </w:rPr>
      </w:pPr>
      <w:r w:rsidRPr="003E08AF">
        <w:rPr>
          <w:lang w:val="ro-RO"/>
        </w:rPr>
        <w:t>2.</w:t>
      </w:r>
      <w:r w:rsidRPr="003E08AF">
        <w:rPr>
          <w:b/>
          <w:i/>
          <w:lang w:val="ro-RO"/>
        </w:rPr>
        <w:t>Beneficiarul indirect</w:t>
      </w:r>
      <w:r w:rsidRPr="003E08AF">
        <w:rPr>
          <w:lang w:val="ro-RO"/>
        </w:rPr>
        <w:t xml:space="preserve"> , dna/dl. …………………………………………părinte/reprezentantul legal al elevului, cu domiciliul în ………………………………………………………………………….,telefon............</w:t>
      </w:r>
    </w:p>
    <w:p w:rsidR="00B52858" w:rsidRPr="003E08AF" w:rsidRDefault="00B52858" w:rsidP="00B52858">
      <w:pPr>
        <w:spacing w:line="360" w:lineRule="auto"/>
        <w:ind w:firstLine="720"/>
        <w:rPr>
          <w:lang w:val="ro-RO"/>
        </w:rPr>
      </w:pPr>
      <w:r w:rsidRPr="003E08AF">
        <w:rPr>
          <w:lang w:val="ro-RO"/>
        </w:rPr>
        <w:t>3.</w:t>
      </w:r>
      <w:r w:rsidRPr="003E08AF">
        <w:rPr>
          <w:b/>
          <w:i/>
          <w:lang w:val="ro-RO"/>
        </w:rPr>
        <w:t>Beneficiarul direct</w:t>
      </w:r>
      <w:r w:rsidRPr="003E08AF">
        <w:rPr>
          <w:lang w:val="ro-RO"/>
        </w:rPr>
        <w:t xml:space="preserve"> , …………….............................…………. elev </w:t>
      </w:r>
    </w:p>
    <w:p w:rsidR="00B52858" w:rsidRPr="003E08AF" w:rsidRDefault="00B52858" w:rsidP="00B52858">
      <w:pPr>
        <w:jc w:val="both"/>
        <w:rPr>
          <w:b/>
          <w:lang w:val="ro-RO"/>
        </w:rPr>
      </w:pPr>
      <w:r w:rsidRPr="003E08AF">
        <w:rPr>
          <w:b/>
          <w:lang w:val="ro-RO"/>
        </w:rPr>
        <w:t xml:space="preserve">II. Obiectul acordului: </w:t>
      </w:r>
      <w:r w:rsidRPr="003E08AF">
        <w:rPr>
          <w:lang w:val="ro-RO"/>
        </w:rPr>
        <w:t>asigurarea condiţiilor optime de derulare a procesului de învăţământ prin implicarea şi responsabilizarea părţilor în educaţia elevilor.</w:t>
      </w:r>
    </w:p>
    <w:p w:rsidR="00B52858" w:rsidRPr="003E08AF" w:rsidRDefault="00B52858" w:rsidP="00B52858">
      <w:pPr>
        <w:jc w:val="both"/>
        <w:rPr>
          <w:b/>
          <w:lang w:val="ro-RO"/>
        </w:rPr>
      </w:pPr>
    </w:p>
    <w:p w:rsidR="00B52858" w:rsidRPr="003E08AF" w:rsidRDefault="00B52858" w:rsidP="00B52858">
      <w:pPr>
        <w:jc w:val="both"/>
        <w:rPr>
          <w:lang w:val="ro-RO"/>
        </w:rPr>
      </w:pPr>
      <w:r w:rsidRPr="003E08AF">
        <w:rPr>
          <w:b/>
          <w:lang w:val="ro-RO"/>
        </w:rPr>
        <w:t xml:space="preserve">III. Drepturile  părţilor: </w:t>
      </w:r>
      <w:r w:rsidRPr="003E08AF">
        <w:rPr>
          <w:lang w:val="ro-RO"/>
        </w:rPr>
        <w:t xml:space="preserve">drepturile părţilor semnatare ale prezentului acord  sunt cele prevăzute în Regulamentul de Organizare şi Funcţionare a unităţilor de învăţământ preuniversitar de stat şi în Regulamentul de Ordine Interioară al </w:t>
      </w:r>
      <w:r w:rsidRPr="003E08AF">
        <w:rPr>
          <w:lang w:val="it-IT"/>
        </w:rPr>
        <w:t>Colegiul Tehnic Rădăuţi</w:t>
      </w:r>
      <w:r w:rsidRPr="003E08AF">
        <w:rPr>
          <w:lang w:val="ro-RO"/>
        </w:rPr>
        <w:t>.</w:t>
      </w:r>
    </w:p>
    <w:p w:rsidR="00B52858" w:rsidRPr="003E08AF" w:rsidRDefault="00B52858" w:rsidP="00B52858">
      <w:pPr>
        <w:jc w:val="both"/>
        <w:rPr>
          <w:b/>
          <w:lang w:val="ro-RO"/>
        </w:rPr>
      </w:pPr>
    </w:p>
    <w:p w:rsidR="00B52858" w:rsidRPr="003E08AF" w:rsidRDefault="00B52858" w:rsidP="00B52858">
      <w:pPr>
        <w:jc w:val="both"/>
        <w:rPr>
          <w:b/>
          <w:lang w:val="ro-RO"/>
        </w:rPr>
      </w:pPr>
      <w:r w:rsidRPr="003E08AF">
        <w:rPr>
          <w:b/>
          <w:lang w:val="ro-RO"/>
        </w:rPr>
        <w:t xml:space="preserve">IV. Obligaţiile </w:t>
      </w:r>
    </w:p>
    <w:p w:rsidR="00B52858" w:rsidRPr="003E08AF" w:rsidRDefault="00B52858" w:rsidP="00B52858">
      <w:pPr>
        <w:numPr>
          <w:ilvl w:val="0"/>
          <w:numId w:val="16"/>
        </w:numPr>
        <w:jc w:val="both"/>
        <w:rPr>
          <w:lang w:val="ro-RO"/>
        </w:rPr>
      </w:pPr>
      <w:r w:rsidRPr="003E08AF">
        <w:rPr>
          <w:b/>
          <w:i/>
          <w:lang w:val="ro-RO"/>
        </w:rPr>
        <w:t>Şcoala</w:t>
      </w:r>
      <w:r w:rsidRPr="003E08AF">
        <w:rPr>
          <w:b/>
          <w:lang w:val="ro-RO"/>
        </w:rPr>
        <w:t> </w:t>
      </w:r>
      <w:r w:rsidRPr="003E08AF">
        <w:rPr>
          <w:lang w:val="ro-RO"/>
        </w:rPr>
        <w:t xml:space="preserve"> se obligă  : </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asigure spaţiul, cadrul organizatoric şi logistic pentru desfăşurarea procesului educaţional în condiţii legale;</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 xml:space="preserve">să ofere servicii educaţionale de calitate, la nivelul standardelor elaborate de M.E.N. pentru </w:t>
      </w:r>
      <w:r w:rsidRPr="003E08AF">
        <w:rPr>
          <w:color w:val="000000"/>
          <w:lang w:val="ro-RO"/>
        </w:rPr>
        <w:t>nivelul de studiu liceal, filierele teoretică şi tehnologică precum şi pentru invăţământul profesional;</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asigure securitatea şi siguranţa elevilor pe perioada prezenţei acestora în incinta şi spaţiul şcolar, precum şi în deplasările organizate de unitatea de învăţământ şi aprobate de inspectoratul şcolar;</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coopereze cu toate instituţiile şi structurile de ale căror servicii beneficiază şcoala şi de care depinde bunul mers al procesului de învăţământ;</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dea dovadă de respect şi consideraţie în relaţiile cu elevii şi părinţii acestora/ reprezentanţii lor legali, într-un raport de egalitate;</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nu desfăşoare acţiuni de natură să afecteze imaginea publică a elevului, viaţa intimă, privată şi familială a elevului respectand confidentialitatea datelor personale;</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trateze cu profesionalism şi responsabilitate orice situaţie specială legată de educaţia elevului;</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proiecteze in cadrul comisiilor si catedrelor calendarul întâlnirilor periodice şi apoi să îl pună în aplicare;</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elibereze, la cerere şi în timp util, orice document şcolar ce serveşte interesului elevului;</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asigure accesul egal la educaţie, în limitele planului de şcolarizare şi a efectivelor aprobate, cu interzicerea  oricărui tip de discriminare;</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analizeze şi să decidă, prompt şi responsabil referitor la orice solicitare din partea părintelui / elevului;</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asigure transparenţa tuturor activităţilor derulate, organizate / aprobate de şcoală;</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ia în considerare, să analizeze şi să răspundă oricărei sesizări din partea elevilor sau a părinţilor referitoare la rele practici în şcoală;</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solicite implicarea părinţilor în stabilirea disciplinelor la alegere conform profilului şi specializării din cadrul examenului de bacalaureat, a CDŞ şi CDL în funcţie de solicitările beneficiarilor în acord cu resursele reale de care dispune,</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recompenseze/ sancţioneze, obiectiv şi echitabil, rezultatele şi conduita elevilor;</w:t>
      </w:r>
    </w:p>
    <w:p w:rsidR="00B52858" w:rsidRPr="003E08AF" w:rsidRDefault="00B52858" w:rsidP="00B52858">
      <w:pPr>
        <w:numPr>
          <w:ilvl w:val="1"/>
          <w:numId w:val="16"/>
        </w:numPr>
        <w:tabs>
          <w:tab w:val="clear" w:pos="1080"/>
          <w:tab w:val="num" w:pos="360"/>
        </w:tabs>
        <w:ind w:left="360"/>
        <w:jc w:val="both"/>
        <w:rPr>
          <w:lang w:val="ro-RO"/>
        </w:rPr>
      </w:pPr>
      <w:r w:rsidRPr="003E08AF">
        <w:rPr>
          <w:lang w:val="ro-RO"/>
        </w:rPr>
        <w:t>să explice clar toate prevederile prezentului contract celorlalte părţi semnatare.</w:t>
      </w:r>
    </w:p>
    <w:p w:rsidR="00B52858" w:rsidRPr="003E08AF" w:rsidRDefault="00B52858" w:rsidP="00B52858">
      <w:pPr>
        <w:ind w:left="360"/>
        <w:jc w:val="both"/>
        <w:rPr>
          <w:lang w:val="ro-RO"/>
        </w:rPr>
      </w:pPr>
    </w:p>
    <w:p w:rsidR="00B52858" w:rsidRPr="003E08AF" w:rsidRDefault="00B52858" w:rsidP="00B52858">
      <w:pPr>
        <w:numPr>
          <w:ilvl w:val="0"/>
          <w:numId w:val="16"/>
        </w:numPr>
        <w:jc w:val="both"/>
        <w:rPr>
          <w:b/>
          <w:lang w:val="ro-RO"/>
        </w:rPr>
      </w:pPr>
      <w:r w:rsidRPr="003E08AF">
        <w:rPr>
          <w:b/>
          <w:i/>
          <w:lang w:val="ro-RO"/>
        </w:rPr>
        <w:t>Beneficiarul indirect - Părintele/reprezentantul legal al elevului</w:t>
      </w:r>
      <w:r w:rsidRPr="003E08AF">
        <w:rPr>
          <w:i/>
          <w:lang w:val="ro-RO"/>
        </w:rPr>
        <w:t xml:space="preserve"> </w:t>
      </w:r>
      <w:r w:rsidRPr="003E08AF">
        <w:rPr>
          <w:lang w:val="ro-RO"/>
        </w:rPr>
        <w:t>se obligă</w:t>
      </w:r>
      <w:r w:rsidRPr="003E08AF">
        <w:rPr>
          <w:b/>
          <w:lang w:val="ro-RO"/>
        </w:rPr>
        <w:t> :</w:t>
      </w:r>
    </w:p>
    <w:p w:rsidR="00B52858" w:rsidRPr="003E08AF" w:rsidRDefault="00B52858" w:rsidP="00B52858">
      <w:pPr>
        <w:numPr>
          <w:ilvl w:val="0"/>
          <w:numId w:val="17"/>
        </w:numPr>
        <w:tabs>
          <w:tab w:val="clear" w:pos="1440"/>
          <w:tab w:val="num" w:pos="360"/>
        </w:tabs>
        <w:ind w:left="360"/>
        <w:jc w:val="both"/>
        <w:rPr>
          <w:b/>
          <w:lang w:val="ro-RO"/>
        </w:rPr>
      </w:pPr>
      <w:r w:rsidRPr="003E08AF">
        <w:rPr>
          <w:lang w:val="ro-RO"/>
        </w:rPr>
        <w:t>să-şi asume responsabilitatea promovării în educaţia elevului a principiilor, valorilor şi normelor de conduită, susţinute de şcoala la care este înscris;</w:t>
      </w:r>
    </w:p>
    <w:p w:rsidR="00B52858" w:rsidRPr="003E08AF" w:rsidRDefault="00B52858" w:rsidP="00B52858">
      <w:pPr>
        <w:numPr>
          <w:ilvl w:val="0"/>
          <w:numId w:val="17"/>
        </w:numPr>
        <w:tabs>
          <w:tab w:val="clear" w:pos="1440"/>
          <w:tab w:val="num" w:pos="360"/>
        </w:tabs>
        <w:ind w:left="360"/>
        <w:jc w:val="both"/>
        <w:rPr>
          <w:b/>
          <w:lang w:val="ro-RO"/>
        </w:rPr>
      </w:pPr>
      <w:r w:rsidRPr="003E08AF">
        <w:rPr>
          <w:lang w:val="ro-RO"/>
        </w:rPr>
        <w:t>să-şi asume, împreună cu elevul, responsabilitatea pentru orice faptă a elevului, desfăşurată în afara şcolii, dar care ar putea prejudicia prestigiul acesteia;</w:t>
      </w:r>
    </w:p>
    <w:p w:rsidR="00B52858" w:rsidRPr="003E08AF" w:rsidRDefault="00B52858" w:rsidP="00B52858">
      <w:pPr>
        <w:numPr>
          <w:ilvl w:val="0"/>
          <w:numId w:val="17"/>
        </w:numPr>
        <w:tabs>
          <w:tab w:val="clear" w:pos="1440"/>
          <w:tab w:val="num" w:pos="360"/>
        </w:tabs>
        <w:ind w:left="360"/>
        <w:jc w:val="both"/>
        <w:rPr>
          <w:b/>
          <w:lang w:val="ro-RO"/>
        </w:rPr>
      </w:pPr>
      <w:r w:rsidRPr="003E08AF">
        <w:rPr>
          <w:lang w:val="ro-RO"/>
        </w:rPr>
        <w:t xml:space="preserve">să respecte prevederile Regulamentului de Ordine Interioară a Colegiului Tehnic Rădăuţi; </w:t>
      </w:r>
    </w:p>
    <w:p w:rsidR="00B52858" w:rsidRPr="003E08AF" w:rsidRDefault="00B52858" w:rsidP="00B52858">
      <w:pPr>
        <w:numPr>
          <w:ilvl w:val="0"/>
          <w:numId w:val="17"/>
        </w:numPr>
        <w:tabs>
          <w:tab w:val="clear" w:pos="1440"/>
          <w:tab w:val="num" w:pos="360"/>
        </w:tabs>
        <w:ind w:left="360"/>
        <w:jc w:val="both"/>
        <w:rPr>
          <w:b/>
          <w:lang w:val="ro-RO"/>
        </w:rPr>
      </w:pPr>
      <w:r w:rsidRPr="003E08AF">
        <w:rPr>
          <w:lang w:val="ro-RO"/>
        </w:rPr>
        <w:t>să asigure frecvenţa zilnică şi ţinuta decentă a elevului la cursuri, conform Regulamentului de Ordine Interioară a Colegiului Tehnic Rădăuţi şi să informeze şcoala de îndată ce se impune absenţa acestuia de la program şi să asigure predarea la termenul stabilit în procedura de motivare a absenţelor, a adeverinţelor medicale în vederea motivării absenţelor ;</w:t>
      </w:r>
    </w:p>
    <w:p w:rsidR="00B52858" w:rsidRPr="003E08AF" w:rsidRDefault="00B52858" w:rsidP="00B52858">
      <w:pPr>
        <w:numPr>
          <w:ilvl w:val="0"/>
          <w:numId w:val="17"/>
        </w:numPr>
        <w:tabs>
          <w:tab w:val="clear" w:pos="1440"/>
          <w:tab w:val="num" w:pos="360"/>
        </w:tabs>
        <w:ind w:left="360"/>
        <w:jc w:val="both"/>
        <w:rPr>
          <w:b/>
          <w:lang w:val="ro-RO"/>
        </w:rPr>
      </w:pPr>
      <w:r w:rsidRPr="003E08AF">
        <w:rPr>
          <w:lang w:val="ro-RO"/>
        </w:rPr>
        <w:t>să informeze şcoala cu privire la orice aspect care poate contribui la îmbunătăţirea situaţiei şcolare a elevului;</w:t>
      </w:r>
    </w:p>
    <w:p w:rsidR="00B52858" w:rsidRPr="003E08AF" w:rsidRDefault="00B52858" w:rsidP="00B52858">
      <w:pPr>
        <w:numPr>
          <w:ilvl w:val="0"/>
          <w:numId w:val="17"/>
        </w:numPr>
        <w:tabs>
          <w:tab w:val="clear" w:pos="1440"/>
          <w:tab w:val="num" w:pos="360"/>
        </w:tabs>
        <w:ind w:left="360"/>
        <w:jc w:val="both"/>
        <w:rPr>
          <w:lang w:val="ro-RO"/>
        </w:rPr>
      </w:pPr>
      <w:r w:rsidRPr="003E08AF">
        <w:rPr>
          <w:lang w:val="ro-RO"/>
        </w:rPr>
        <w:lastRenderedPageBreak/>
        <w:t>să dea curs solicitării conducerii instituţiei de învăţământ, ori de câte ori este necesar de a se lua măsuri cu privire la conduita sau situaţia şcolară a elevului;</w:t>
      </w:r>
    </w:p>
    <w:p w:rsidR="00B52858" w:rsidRPr="003E08AF" w:rsidRDefault="00B52858" w:rsidP="00B52858">
      <w:pPr>
        <w:numPr>
          <w:ilvl w:val="0"/>
          <w:numId w:val="17"/>
        </w:numPr>
        <w:tabs>
          <w:tab w:val="clear" w:pos="1440"/>
          <w:tab w:val="num" w:pos="360"/>
        </w:tabs>
        <w:ind w:left="360"/>
        <w:jc w:val="both"/>
        <w:rPr>
          <w:lang w:val="ro-RO"/>
        </w:rPr>
      </w:pPr>
      <w:r w:rsidRPr="003E08AF">
        <w:rPr>
          <w:lang w:val="ro-RO"/>
        </w:rPr>
        <w:t>să se prezinte la şcoală, cel puţin, o dată pe semestru, pentru a discuta cu dirigintele situaţia şcolară a copilului;</w:t>
      </w:r>
    </w:p>
    <w:p w:rsidR="00B52858" w:rsidRPr="003E08AF" w:rsidRDefault="00B52858" w:rsidP="00B52858">
      <w:pPr>
        <w:numPr>
          <w:ilvl w:val="0"/>
          <w:numId w:val="17"/>
        </w:numPr>
        <w:tabs>
          <w:tab w:val="clear" w:pos="1440"/>
          <w:tab w:val="num" w:pos="360"/>
        </w:tabs>
        <w:ind w:left="360"/>
        <w:jc w:val="both"/>
        <w:rPr>
          <w:lang w:val="ro-RO"/>
        </w:rPr>
      </w:pPr>
      <w:r w:rsidRPr="003E08AF">
        <w:rPr>
          <w:lang w:val="ro-RO"/>
        </w:rPr>
        <w:t>să îi asigure copilului, în limita posibilităţilor, condiţii decente de învăţare (durata şi locaţie) la domiciliu;</w:t>
      </w:r>
    </w:p>
    <w:p w:rsidR="00B52858" w:rsidRPr="003E08AF" w:rsidRDefault="00B52858" w:rsidP="00B52858">
      <w:pPr>
        <w:numPr>
          <w:ilvl w:val="0"/>
          <w:numId w:val="17"/>
        </w:numPr>
        <w:tabs>
          <w:tab w:val="clear" w:pos="1440"/>
          <w:tab w:val="num" w:pos="360"/>
        </w:tabs>
        <w:ind w:left="360"/>
        <w:jc w:val="both"/>
        <w:rPr>
          <w:lang w:val="ro-RO"/>
        </w:rPr>
      </w:pPr>
      <w:r w:rsidRPr="003E08AF">
        <w:rPr>
          <w:lang w:val="ro-RO"/>
        </w:rPr>
        <w:t>să trateze cu respect şi consideraţie instituţia şcolară şi reprezentanţii ei.</w:t>
      </w:r>
    </w:p>
    <w:p w:rsidR="00B52858" w:rsidRPr="003E08AF" w:rsidRDefault="00B52858" w:rsidP="00B52858">
      <w:pPr>
        <w:ind w:left="1080"/>
        <w:jc w:val="both"/>
        <w:rPr>
          <w:lang w:val="ro-RO"/>
        </w:rPr>
      </w:pPr>
      <w:r w:rsidRPr="003E08AF">
        <w:rPr>
          <w:lang w:val="ro-RO"/>
        </w:rPr>
        <w:t xml:space="preserve">  </w:t>
      </w:r>
    </w:p>
    <w:p w:rsidR="00B52858" w:rsidRPr="003E08AF" w:rsidRDefault="00B52858" w:rsidP="00B52858">
      <w:pPr>
        <w:ind w:firstLine="360"/>
        <w:jc w:val="both"/>
        <w:rPr>
          <w:b/>
          <w:lang w:val="ro-RO"/>
        </w:rPr>
      </w:pPr>
      <w:r w:rsidRPr="003E08AF">
        <w:rPr>
          <w:lang w:val="ro-RO"/>
        </w:rPr>
        <w:t>3.</w:t>
      </w:r>
      <w:r w:rsidRPr="003E08AF">
        <w:rPr>
          <w:i/>
          <w:lang w:val="ro-RO"/>
        </w:rPr>
        <w:t xml:space="preserve">  </w:t>
      </w:r>
      <w:r w:rsidRPr="003E08AF">
        <w:rPr>
          <w:b/>
          <w:i/>
          <w:lang w:val="ro-RO"/>
        </w:rPr>
        <w:t>Beneficiarul direct - elevul</w:t>
      </w:r>
      <w:r w:rsidRPr="003E08AF">
        <w:rPr>
          <w:i/>
          <w:lang w:val="ro-RO"/>
        </w:rPr>
        <w:t xml:space="preserve"> </w:t>
      </w:r>
      <w:r w:rsidRPr="003E08AF">
        <w:rPr>
          <w:lang w:val="ro-RO"/>
        </w:rPr>
        <w:t>se obligă</w:t>
      </w:r>
      <w:r w:rsidRPr="003E08AF">
        <w:rPr>
          <w:b/>
          <w:lang w:val="ro-RO"/>
        </w:rPr>
        <w:t> :</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respecte şcoala, însemnele şi personalul acesteia, precum şi pe colegii săi;</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aibă un comportament care să nu afecteze sănătatea, securitatea, demnitatea şi libertatea celorlalţi din unitatea şcolară;</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frecventeze, regulat, cursurile, conform programului orar şi să participe la activităţile de evidenţiere a identităţii şcolii;</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respecte prevederile Regulamentului de Ordine Interioară a Colegiului Tehnic Rădăuţi si ale Regulamentului de Organizare şi Funcţionare a unităţilor de învăţământ preuniversitar;</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înveţe potrivit nivelului de studiu şi ritmului propriu de învăţare;</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se implice direct şi să răspundă solicitărilor profesorilor de a participa la dezvoltarea sa ca personalitate;</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păstreze, în bună stare, bunurile şcolii şi să folosească, cu grijă, manualele transmisibile,  puse la dispoziţie de către şcoală;</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să aibă o ţinută vestimentară/ personală  şi o conduită decentă, neprovocatoare, neagresivă şi neostentativă;</w:t>
      </w:r>
    </w:p>
    <w:p w:rsidR="00B52858" w:rsidRPr="003E08AF" w:rsidRDefault="00B52858" w:rsidP="00B52858">
      <w:pPr>
        <w:numPr>
          <w:ilvl w:val="1"/>
          <w:numId w:val="17"/>
        </w:numPr>
        <w:tabs>
          <w:tab w:val="clear" w:pos="2160"/>
          <w:tab w:val="num" w:pos="360"/>
        </w:tabs>
        <w:ind w:left="360"/>
        <w:jc w:val="both"/>
        <w:rPr>
          <w:lang w:val="ro-RO"/>
        </w:rPr>
      </w:pPr>
      <w:r w:rsidRPr="003E08AF">
        <w:rPr>
          <w:lang w:val="ro-RO"/>
        </w:rPr>
        <w:t xml:space="preserve">să aibă zilnic asupra sa carnetul de elev şi să îl prezinte ori de câte ori este necesar profesorului/ părintelui / dirigintelui.  </w:t>
      </w:r>
    </w:p>
    <w:p w:rsidR="00B52858" w:rsidRPr="003E08AF" w:rsidRDefault="00B52858" w:rsidP="00B52858">
      <w:pPr>
        <w:ind w:left="993"/>
        <w:jc w:val="both"/>
        <w:rPr>
          <w:lang w:val="ro-RO"/>
        </w:rPr>
      </w:pPr>
    </w:p>
    <w:p w:rsidR="00B52858" w:rsidRPr="003E08AF" w:rsidRDefault="00B52858" w:rsidP="00B52858">
      <w:pPr>
        <w:jc w:val="both"/>
        <w:rPr>
          <w:lang w:val="ro-RO"/>
        </w:rPr>
      </w:pPr>
      <w:r w:rsidRPr="003E08AF">
        <w:rPr>
          <w:b/>
          <w:lang w:val="ro-RO"/>
        </w:rPr>
        <w:t xml:space="preserve">V. Durata acordului : </w:t>
      </w:r>
      <w:r w:rsidRPr="003E08AF">
        <w:rPr>
          <w:lang w:val="ro-RO"/>
        </w:rPr>
        <w:t>prezentul acord se încheie</w:t>
      </w:r>
      <w:r w:rsidRPr="003E08AF">
        <w:rPr>
          <w:b/>
          <w:lang w:val="ro-RO"/>
        </w:rPr>
        <w:t xml:space="preserve"> </w:t>
      </w:r>
      <w:r w:rsidRPr="003E08AF">
        <w:rPr>
          <w:lang w:val="ro-RO"/>
        </w:rPr>
        <w:t xml:space="preserve">pe durata înscrierii elevului la cursurile al </w:t>
      </w:r>
      <w:r w:rsidRPr="003E08AF">
        <w:rPr>
          <w:i/>
          <w:lang w:val="ro-RO"/>
        </w:rPr>
        <w:t>Colegiului Tehnic Rădăuţi</w:t>
      </w:r>
      <w:r w:rsidRPr="003E08AF">
        <w:rPr>
          <w:lang w:val="ro-RO"/>
        </w:rPr>
        <w:t xml:space="preserve">. </w:t>
      </w:r>
    </w:p>
    <w:p w:rsidR="00B52858" w:rsidRPr="003E08AF" w:rsidRDefault="00B52858" w:rsidP="00B52858">
      <w:pPr>
        <w:jc w:val="both"/>
        <w:rPr>
          <w:lang w:val="ro-RO"/>
        </w:rPr>
      </w:pPr>
    </w:p>
    <w:p w:rsidR="00B52858" w:rsidRPr="003E08AF" w:rsidRDefault="00B52858" w:rsidP="00B52858">
      <w:pPr>
        <w:jc w:val="both"/>
        <w:rPr>
          <w:b/>
          <w:lang w:val="ro-RO"/>
        </w:rPr>
      </w:pPr>
      <w:r w:rsidRPr="003E08AF">
        <w:rPr>
          <w:b/>
          <w:lang w:val="ro-RO"/>
        </w:rPr>
        <w:t xml:space="preserve">VI. Alte clauze : </w:t>
      </w:r>
    </w:p>
    <w:p w:rsidR="00B52858" w:rsidRPr="003E08AF" w:rsidRDefault="00B52858" w:rsidP="00B52858">
      <w:pPr>
        <w:jc w:val="both"/>
        <w:rPr>
          <w:b/>
          <w:bCs/>
          <w:color w:val="000000"/>
          <w:lang w:val="ro-RO"/>
        </w:rPr>
      </w:pPr>
      <w:r w:rsidRPr="003E08AF">
        <w:rPr>
          <w:color w:val="000000"/>
          <w:lang w:val="ro-RO"/>
        </w:rPr>
        <w:t xml:space="preserve">Orice neînţelegere dintre pãrţi se poate soluţiona pe cale amiabilã, în cadrul Consiliului Clasei, al Consiliului Profesoral sau al Consiliului de Administraţie al </w:t>
      </w:r>
      <w:r w:rsidRPr="003E08AF">
        <w:rPr>
          <w:lang w:val="ro-RO"/>
        </w:rPr>
        <w:t>Colegiului Tehnic Rădăuţi</w:t>
      </w:r>
      <w:r w:rsidRPr="003E08AF">
        <w:rPr>
          <w:color w:val="000000"/>
          <w:lang w:val="ro-RO"/>
        </w:rPr>
        <w:t>;</w:t>
      </w:r>
    </w:p>
    <w:p w:rsidR="00B52858" w:rsidRPr="003E08AF" w:rsidRDefault="00B52858" w:rsidP="00B52858">
      <w:pPr>
        <w:numPr>
          <w:ilvl w:val="0"/>
          <w:numId w:val="18"/>
        </w:numPr>
        <w:jc w:val="both"/>
        <w:rPr>
          <w:lang w:val="ro-RO"/>
        </w:rPr>
      </w:pPr>
      <w:r w:rsidRPr="003E08AF">
        <w:rPr>
          <w:color w:val="000000"/>
          <w:lang w:val="ro-RO"/>
        </w:rPr>
        <w:t xml:space="preserve">Pãrţile semnatare înţeleg cã nerespectarea angajamentelor proprii poate implica schimbãri de atitudine ale </w:t>
      </w:r>
      <w:r w:rsidRPr="003E08AF">
        <w:rPr>
          <w:lang w:val="ro-RO"/>
        </w:rPr>
        <w:t>celorlalte pãrţi;</w:t>
      </w:r>
    </w:p>
    <w:p w:rsidR="00B52858" w:rsidRPr="003E08AF" w:rsidRDefault="00B52858" w:rsidP="00B52858">
      <w:pPr>
        <w:numPr>
          <w:ilvl w:val="0"/>
          <w:numId w:val="18"/>
        </w:numPr>
        <w:tabs>
          <w:tab w:val="num" w:pos="990"/>
        </w:tabs>
        <w:jc w:val="both"/>
        <w:rPr>
          <w:lang w:val="ro-RO"/>
        </w:rPr>
      </w:pPr>
      <w:r w:rsidRPr="003E08AF">
        <w:rPr>
          <w:lang w:val="ro-RO"/>
        </w:rPr>
        <w:t xml:space="preserve">Nerespectarea doveditã a angajamentelor asumate de unitatea de învăţământ duce la aplicarea sancţiunilor legale şi la o monitorizare strictã din partea </w:t>
      </w:r>
      <w:r w:rsidRPr="003E08AF">
        <w:rPr>
          <w:color w:val="000000"/>
          <w:lang w:val="ro-RO"/>
        </w:rPr>
        <w:t>I.S.J. Suceava</w:t>
      </w:r>
      <w:r w:rsidRPr="003E08AF">
        <w:rPr>
          <w:lang w:val="ro-RO"/>
        </w:rPr>
        <w:t>;</w:t>
      </w:r>
    </w:p>
    <w:p w:rsidR="00B52858" w:rsidRPr="003E08AF" w:rsidRDefault="00B52858" w:rsidP="00B52858">
      <w:pPr>
        <w:numPr>
          <w:ilvl w:val="0"/>
          <w:numId w:val="18"/>
        </w:numPr>
        <w:tabs>
          <w:tab w:val="num" w:pos="990"/>
        </w:tabs>
        <w:jc w:val="both"/>
        <w:rPr>
          <w:lang w:val="ro-RO"/>
        </w:rPr>
      </w:pPr>
      <w:r w:rsidRPr="003E08AF">
        <w:rPr>
          <w:lang w:val="ro-RO"/>
        </w:rPr>
        <w:t>Personalul didactic de predare, personalul didactic auxiliar, precum şi cel de conducere din cadrul unităţii de învăţământ, rãspund disciplinar pentru încãlcarea normelor de comportare care dãuneazã interesului învăţământului şi prestigiului instituţiei;</w:t>
      </w:r>
    </w:p>
    <w:p w:rsidR="00B52858" w:rsidRPr="003E08AF" w:rsidRDefault="00B52858" w:rsidP="00B52858">
      <w:pPr>
        <w:numPr>
          <w:ilvl w:val="0"/>
          <w:numId w:val="18"/>
        </w:numPr>
        <w:tabs>
          <w:tab w:val="num" w:pos="990"/>
        </w:tabs>
        <w:jc w:val="both"/>
        <w:rPr>
          <w:lang w:val="ro-RO"/>
        </w:rPr>
      </w:pPr>
      <w:r w:rsidRPr="003E08AF">
        <w:rPr>
          <w:lang w:val="ro-RO"/>
        </w:rPr>
        <w:t>Nerespectarea de către elev a prevederilor prezentului acord atrage dupã sine discutarea abaterilor sãvârşite de cãtre acesta în cadrul Consiliului Elevilor, al Consiliului Clasei şi al Consiliului Profesoral, urmatã de aplicarea sancţiunilor disciplinare corespunzãtoare, prevãzute în Regulamentul de Organizare şi Functionare a Unitatilor de Învatamant Preuniversitar şi în Regulamentului de Ordine Interioară a Colegiului Tehnic Rădăuţi;</w:t>
      </w:r>
    </w:p>
    <w:p w:rsidR="00B52858" w:rsidRPr="003E08AF" w:rsidRDefault="00B52858" w:rsidP="00B52858">
      <w:pPr>
        <w:numPr>
          <w:ilvl w:val="0"/>
          <w:numId w:val="18"/>
        </w:numPr>
        <w:tabs>
          <w:tab w:val="num" w:pos="990"/>
        </w:tabs>
        <w:jc w:val="both"/>
        <w:rPr>
          <w:lang w:val="ro-RO"/>
        </w:rPr>
      </w:pPr>
      <w:r w:rsidRPr="003E08AF">
        <w:rPr>
          <w:lang w:val="ro-RO"/>
        </w:rPr>
        <w:t>Prezentul acord înceteazã de drept în urmãtoarele cazuri:</w:t>
      </w:r>
    </w:p>
    <w:p w:rsidR="00B52858" w:rsidRPr="003E08AF" w:rsidRDefault="00B52858" w:rsidP="00B52858">
      <w:pPr>
        <w:numPr>
          <w:ilvl w:val="3"/>
          <w:numId w:val="18"/>
        </w:numPr>
        <w:jc w:val="both"/>
        <w:rPr>
          <w:lang w:val="ro-RO"/>
        </w:rPr>
      </w:pPr>
      <w:r w:rsidRPr="003E08AF">
        <w:rPr>
          <w:lang w:val="ro-RO"/>
        </w:rPr>
        <w:t>în cazul în care pãrintele semnatar decade din drepturile pãrinteşti, urmând a se încheia un nou contract cu celalãlt pãrinte al elevului sau cu reprezentantul legal al acestuia;</w:t>
      </w:r>
    </w:p>
    <w:p w:rsidR="00B52858" w:rsidRPr="003E08AF" w:rsidRDefault="00B52858" w:rsidP="00B52858">
      <w:pPr>
        <w:numPr>
          <w:ilvl w:val="3"/>
          <w:numId w:val="18"/>
        </w:numPr>
        <w:jc w:val="both"/>
        <w:rPr>
          <w:lang w:val="ro-RO"/>
        </w:rPr>
      </w:pPr>
      <w:r w:rsidRPr="003E08AF">
        <w:rPr>
          <w:lang w:val="ro-RO"/>
        </w:rPr>
        <w:t>în cazul transferului elevului la o altã unitate de învăţământ;</w:t>
      </w:r>
    </w:p>
    <w:p w:rsidR="00B52858" w:rsidRPr="003E08AF" w:rsidRDefault="00B52858" w:rsidP="00B52858">
      <w:pPr>
        <w:numPr>
          <w:ilvl w:val="3"/>
          <w:numId w:val="18"/>
        </w:numPr>
        <w:jc w:val="both"/>
        <w:rPr>
          <w:lang w:val="ro-RO"/>
        </w:rPr>
      </w:pPr>
      <w:r w:rsidRPr="003E08AF">
        <w:rPr>
          <w:lang w:val="ro-RO"/>
        </w:rPr>
        <w:t>în situaţia încetãrii activităţii unităţii de învăţământ;</w:t>
      </w:r>
    </w:p>
    <w:p w:rsidR="00B52858" w:rsidRPr="003E08AF" w:rsidRDefault="00B52858" w:rsidP="00B52858">
      <w:pPr>
        <w:numPr>
          <w:ilvl w:val="3"/>
          <w:numId w:val="18"/>
        </w:numPr>
        <w:jc w:val="both"/>
        <w:rPr>
          <w:lang w:val="ro-RO"/>
        </w:rPr>
      </w:pPr>
      <w:r w:rsidRPr="003E08AF">
        <w:rPr>
          <w:lang w:val="ro-RO"/>
        </w:rPr>
        <w:t>alte cazuri prevãzute de lege.</w:t>
      </w:r>
    </w:p>
    <w:p w:rsidR="00B52858" w:rsidRPr="003E08AF" w:rsidRDefault="00B52858" w:rsidP="00B52858">
      <w:pPr>
        <w:jc w:val="both"/>
        <w:rPr>
          <w:lang w:val="ro-RO"/>
        </w:rPr>
      </w:pPr>
      <w:r w:rsidRPr="003E08AF">
        <w:rPr>
          <w:lang w:val="ro-RO"/>
        </w:rPr>
        <w:tab/>
      </w:r>
    </w:p>
    <w:p w:rsidR="00B52858" w:rsidRPr="003E08AF" w:rsidRDefault="00B52858" w:rsidP="00B52858">
      <w:pPr>
        <w:jc w:val="both"/>
        <w:rPr>
          <w:lang w:val="ro-RO"/>
        </w:rPr>
      </w:pPr>
      <w:r w:rsidRPr="003E08AF">
        <w:rPr>
          <w:lang w:val="ro-RO"/>
        </w:rPr>
        <w:t>Încheiat azi, .....................................</w:t>
      </w:r>
    </w:p>
    <w:p w:rsidR="00B52858" w:rsidRPr="003E08AF" w:rsidRDefault="00B52858" w:rsidP="00B52858">
      <w:pPr>
        <w:jc w:val="both"/>
        <w:rPr>
          <w:lang w:val="ro-RO"/>
        </w:rPr>
      </w:pPr>
    </w:p>
    <w:p w:rsidR="00B52858" w:rsidRPr="003E08AF" w:rsidRDefault="00B52858" w:rsidP="00B52858">
      <w:pPr>
        <w:ind w:firstLine="720"/>
        <w:jc w:val="both"/>
        <w:rPr>
          <w:b/>
          <w:i/>
          <w:lang w:val="ro-RO"/>
        </w:rPr>
      </w:pPr>
      <w:r w:rsidRPr="003E08AF">
        <w:rPr>
          <w:b/>
          <w:i/>
          <w:lang w:val="ro-RO"/>
        </w:rPr>
        <w:t xml:space="preserve">Unitate şcolară,                                 Beneficiar indirect,                             Beneficiar direct, </w:t>
      </w:r>
    </w:p>
    <w:p w:rsidR="00B52858" w:rsidRPr="003E08AF" w:rsidRDefault="00B52858" w:rsidP="00B52858">
      <w:pPr>
        <w:jc w:val="both"/>
        <w:rPr>
          <w:b/>
          <w:i/>
          <w:lang w:val="ro-RO"/>
        </w:rPr>
      </w:pPr>
      <w:r w:rsidRPr="003E08AF">
        <w:rPr>
          <w:b/>
          <w:i/>
          <w:lang w:val="ro-RO"/>
        </w:rPr>
        <w:t xml:space="preserve">    Director/profesor diriginte,                      </w:t>
      </w:r>
      <w:r w:rsidRPr="003E08AF">
        <w:rPr>
          <w:b/>
          <w:i/>
          <w:lang w:val="ro-RO"/>
        </w:rPr>
        <w:tab/>
        <w:t xml:space="preserve">     Părinte,                                                    Elev, </w:t>
      </w:r>
    </w:p>
    <w:p w:rsidR="00B52858" w:rsidRPr="00EE7C27" w:rsidRDefault="00B52858" w:rsidP="00E26FBA">
      <w:pPr>
        <w:autoSpaceDE w:val="0"/>
        <w:autoSpaceDN w:val="0"/>
        <w:adjustRightInd w:val="0"/>
        <w:ind w:left="-720" w:right="-857" w:firstLine="360"/>
        <w:jc w:val="both"/>
        <w:rPr>
          <w:b/>
          <w:sz w:val="24"/>
          <w:szCs w:val="24"/>
        </w:rPr>
      </w:pPr>
    </w:p>
    <w:sectPr w:rsidR="00B52858" w:rsidRPr="00EE7C27" w:rsidSect="0042170A">
      <w:footerReference w:type="even" r:id="rId9"/>
      <w:footerReference w:type="default" r:id="rId10"/>
      <w:pgSz w:w="11909" w:h="16834" w:code="9"/>
      <w:pgMar w:top="450" w:right="1298" w:bottom="4" w:left="129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9A9" w:rsidRDefault="00FC69A9">
      <w:r>
        <w:separator/>
      </w:r>
    </w:p>
  </w:endnote>
  <w:endnote w:type="continuationSeparator" w:id="0">
    <w:p w:rsidR="00FC69A9" w:rsidRDefault="00FC6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41" w:rsidRDefault="00DC3A80">
    <w:pPr>
      <w:pStyle w:val="Footer"/>
      <w:framePr w:wrap="around" w:vAnchor="text" w:hAnchor="margin" w:xAlign="center" w:y="1"/>
      <w:rPr>
        <w:rStyle w:val="PageNumber"/>
      </w:rPr>
    </w:pPr>
    <w:r>
      <w:rPr>
        <w:rStyle w:val="PageNumber"/>
      </w:rPr>
      <w:fldChar w:fldCharType="begin"/>
    </w:r>
    <w:r w:rsidR="00913F41">
      <w:rPr>
        <w:rStyle w:val="PageNumber"/>
      </w:rPr>
      <w:instrText xml:space="preserve">PAGE  </w:instrText>
    </w:r>
    <w:r>
      <w:rPr>
        <w:rStyle w:val="PageNumber"/>
      </w:rPr>
      <w:fldChar w:fldCharType="separate"/>
    </w:r>
    <w:r w:rsidR="00913F41">
      <w:rPr>
        <w:rStyle w:val="PageNumber"/>
        <w:noProof/>
      </w:rPr>
      <w:t>1</w:t>
    </w:r>
    <w:r>
      <w:rPr>
        <w:rStyle w:val="PageNumber"/>
      </w:rPr>
      <w:fldChar w:fldCharType="end"/>
    </w:r>
  </w:p>
  <w:p w:rsidR="00913F41" w:rsidRDefault="00913F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41" w:rsidRDefault="00DC3A80">
    <w:pPr>
      <w:pStyle w:val="Footer"/>
      <w:framePr w:wrap="around" w:vAnchor="text" w:hAnchor="margin" w:xAlign="center" w:y="1"/>
      <w:rPr>
        <w:rStyle w:val="PageNumber"/>
      </w:rPr>
    </w:pPr>
    <w:r>
      <w:rPr>
        <w:rStyle w:val="PageNumber"/>
      </w:rPr>
      <w:fldChar w:fldCharType="begin"/>
    </w:r>
    <w:r w:rsidR="00913F41">
      <w:rPr>
        <w:rStyle w:val="PageNumber"/>
      </w:rPr>
      <w:instrText xml:space="preserve">PAGE  </w:instrText>
    </w:r>
    <w:r>
      <w:rPr>
        <w:rStyle w:val="PageNumber"/>
      </w:rPr>
      <w:fldChar w:fldCharType="separate"/>
    </w:r>
    <w:r w:rsidR="00005C41">
      <w:rPr>
        <w:rStyle w:val="PageNumber"/>
        <w:noProof/>
      </w:rPr>
      <w:t>1</w:t>
    </w:r>
    <w:r>
      <w:rPr>
        <w:rStyle w:val="PageNumber"/>
      </w:rPr>
      <w:fldChar w:fldCharType="end"/>
    </w:r>
  </w:p>
  <w:p w:rsidR="00913F41" w:rsidRDefault="00913F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9A9" w:rsidRDefault="00FC69A9">
      <w:r>
        <w:separator/>
      </w:r>
    </w:p>
  </w:footnote>
  <w:footnote w:type="continuationSeparator" w:id="0">
    <w:p w:rsidR="00FC69A9" w:rsidRDefault="00FC6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FE8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99"/>
    <w:multiLevelType w:val="hybridMultilevel"/>
    <w:tmpl w:val="00000124"/>
    <w:lvl w:ilvl="0" w:tplc="0000305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B1"/>
    <w:multiLevelType w:val="hybridMultilevel"/>
    <w:tmpl w:val="00004626"/>
    <w:lvl w:ilvl="0" w:tplc="00001CD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039"/>
    <w:multiLevelType w:val="hybridMultilevel"/>
    <w:tmpl w:val="0000542C"/>
    <w:lvl w:ilvl="0" w:tplc="000019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E87"/>
    <w:multiLevelType w:val="hybridMultilevel"/>
    <w:tmpl w:val="A4CE0C52"/>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F03C73"/>
    <w:multiLevelType w:val="hybridMultilevel"/>
    <w:tmpl w:val="2DC65310"/>
    <w:lvl w:ilvl="0" w:tplc="2778A4BE">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063C4B0B"/>
    <w:multiLevelType w:val="hybridMultilevel"/>
    <w:tmpl w:val="DB1438B8"/>
    <w:lvl w:ilvl="0" w:tplc="CFD0FE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C332AF1"/>
    <w:multiLevelType w:val="hybridMultilevel"/>
    <w:tmpl w:val="009489B8"/>
    <w:lvl w:ilvl="0" w:tplc="C540D236">
      <w:numFmt w:val="bullet"/>
      <w:lvlText w:val="-"/>
      <w:lvlJc w:val="left"/>
      <w:pPr>
        <w:ind w:left="67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142C9"/>
    <w:multiLevelType w:val="hybridMultilevel"/>
    <w:tmpl w:val="8584BA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ACD4F8C"/>
    <w:multiLevelType w:val="hybridMultilevel"/>
    <w:tmpl w:val="F9BEA07A"/>
    <w:lvl w:ilvl="0" w:tplc="04090017">
      <w:start w:val="1"/>
      <w:numFmt w:val="lowerLetter"/>
      <w:lvlText w:val="%1)"/>
      <w:lvlJc w:val="left"/>
      <w:pPr>
        <w:tabs>
          <w:tab w:val="num" w:pos="360"/>
        </w:tabs>
        <w:ind w:left="360" w:hanging="360"/>
      </w:pPr>
      <w:rPr>
        <w:b w:val="0"/>
      </w:rPr>
    </w:lvl>
    <w:lvl w:ilvl="1" w:tplc="04180019">
      <w:start w:val="1"/>
      <w:numFmt w:val="lowerLetter"/>
      <w:lvlText w:val="%2."/>
      <w:lvlJc w:val="left"/>
      <w:pPr>
        <w:ind w:left="-360" w:hanging="360"/>
      </w:pPr>
    </w:lvl>
    <w:lvl w:ilvl="2" w:tplc="0418001B">
      <w:start w:val="1"/>
      <w:numFmt w:val="lowerRoman"/>
      <w:lvlText w:val="%3."/>
      <w:lvlJc w:val="right"/>
      <w:pPr>
        <w:ind w:left="360" w:hanging="180"/>
      </w:pPr>
    </w:lvl>
    <w:lvl w:ilvl="3" w:tplc="0418000F">
      <w:start w:val="1"/>
      <w:numFmt w:val="decimal"/>
      <w:lvlText w:val="%4."/>
      <w:lvlJc w:val="left"/>
      <w:pPr>
        <w:ind w:left="1080" w:hanging="360"/>
      </w:pPr>
    </w:lvl>
    <w:lvl w:ilvl="4" w:tplc="04180019" w:tentative="1">
      <w:start w:val="1"/>
      <w:numFmt w:val="lowerLetter"/>
      <w:lvlText w:val="%5."/>
      <w:lvlJc w:val="left"/>
      <w:pPr>
        <w:ind w:left="1800" w:hanging="360"/>
      </w:pPr>
    </w:lvl>
    <w:lvl w:ilvl="5" w:tplc="0418001B" w:tentative="1">
      <w:start w:val="1"/>
      <w:numFmt w:val="lowerRoman"/>
      <w:lvlText w:val="%6."/>
      <w:lvlJc w:val="right"/>
      <w:pPr>
        <w:ind w:left="2520" w:hanging="180"/>
      </w:pPr>
    </w:lvl>
    <w:lvl w:ilvl="6" w:tplc="0418000F" w:tentative="1">
      <w:start w:val="1"/>
      <w:numFmt w:val="decimal"/>
      <w:lvlText w:val="%7."/>
      <w:lvlJc w:val="left"/>
      <w:pPr>
        <w:ind w:left="3240" w:hanging="360"/>
      </w:pPr>
    </w:lvl>
    <w:lvl w:ilvl="7" w:tplc="04180019" w:tentative="1">
      <w:start w:val="1"/>
      <w:numFmt w:val="lowerLetter"/>
      <w:lvlText w:val="%8."/>
      <w:lvlJc w:val="left"/>
      <w:pPr>
        <w:ind w:left="3960" w:hanging="360"/>
      </w:pPr>
    </w:lvl>
    <w:lvl w:ilvl="8" w:tplc="0418001B" w:tentative="1">
      <w:start w:val="1"/>
      <w:numFmt w:val="lowerRoman"/>
      <w:lvlText w:val="%9."/>
      <w:lvlJc w:val="right"/>
      <w:pPr>
        <w:ind w:left="4680" w:hanging="180"/>
      </w:pPr>
    </w:lvl>
  </w:abstractNum>
  <w:abstractNum w:abstractNumId="10">
    <w:nsid w:val="24F20054"/>
    <w:multiLevelType w:val="hybridMultilevel"/>
    <w:tmpl w:val="F52888DA"/>
    <w:lvl w:ilvl="0" w:tplc="72C8E3CE">
      <w:numFmt w:val="bullet"/>
      <w:lvlText w:val="-"/>
      <w:lvlJc w:val="left"/>
      <w:pPr>
        <w:ind w:left="-180" w:hanging="360"/>
      </w:pPr>
      <w:rPr>
        <w:rFonts w:ascii="Times New Roman" w:eastAsia="Calibri" w:hAnsi="Times New Roman" w:cs="Times New Roman"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11">
    <w:nsid w:val="49910BB1"/>
    <w:multiLevelType w:val="hybridMultilevel"/>
    <w:tmpl w:val="446E8312"/>
    <w:lvl w:ilvl="0" w:tplc="A31E1FB8">
      <w:start w:val="1"/>
      <w:numFmt w:val="upp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2">
    <w:nsid w:val="4B2173FA"/>
    <w:multiLevelType w:val="hybridMultilevel"/>
    <w:tmpl w:val="3C0ABC80"/>
    <w:lvl w:ilvl="0" w:tplc="B9187EF0">
      <w:start w:val="1"/>
      <w:numFmt w:val="decimal"/>
      <w:lvlText w:val="(%1)"/>
      <w:lvlJc w:val="left"/>
      <w:pPr>
        <w:ind w:left="-90" w:hanging="360"/>
      </w:pPr>
      <w:rPr>
        <w:rFonts w:hint="default"/>
        <w:b/>
        <w:color w:val="0D0D0D"/>
      </w:rPr>
    </w:lvl>
    <w:lvl w:ilvl="1" w:tplc="04180019" w:tentative="1">
      <w:start w:val="1"/>
      <w:numFmt w:val="lowerLetter"/>
      <w:lvlText w:val="%2."/>
      <w:lvlJc w:val="left"/>
      <w:pPr>
        <w:ind w:left="630" w:hanging="360"/>
      </w:pPr>
    </w:lvl>
    <w:lvl w:ilvl="2" w:tplc="0418001B" w:tentative="1">
      <w:start w:val="1"/>
      <w:numFmt w:val="lowerRoman"/>
      <w:lvlText w:val="%3."/>
      <w:lvlJc w:val="right"/>
      <w:pPr>
        <w:ind w:left="1350" w:hanging="180"/>
      </w:pPr>
    </w:lvl>
    <w:lvl w:ilvl="3" w:tplc="0418000F" w:tentative="1">
      <w:start w:val="1"/>
      <w:numFmt w:val="decimal"/>
      <w:lvlText w:val="%4."/>
      <w:lvlJc w:val="left"/>
      <w:pPr>
        <w:ind w:left="2070" w:hanging="360"/>
      </w:pPr>
    </w:lvl>
    <w:lvl w:ilvl="4" w:tplc="04180019" w:tentative="1">
      <w:start w:val="1"/>
      <w:numFmt w:val="lowerLetter"/>
      <w:lvlText w:val="%5."/>
      <w:lvlJc w:val="left"/>
      <w:pPr>
        <w:ind w:left="2790" w:hanging="360"/>
      </w:pPr>
    </w:lvl>
    <w:lvl w:ilvl="5" w:tplc="0418001B" w:tentative="1">
      <w:start w:val="1"/>
      <w:numFmt w:val="lowerRoman"/>
      <w:lvlText w:val="%6."/>
      <w:lvlJc w:val="right"/>
      <w:pPr>
        <w:ind w:left="3510" w:hanging="180"/>
      </w:pPr>
    </w:lvl>
    <w:lvl w:ilvl="6" w:tplc="0418000F" w:tentative="1">
      <w:start w:val="1"/>
      <w:numFmt w:val="decimal"/>
      <w:lvlText w:val="%7."/>
      <w:lvlJc w:val="left"/>
      <w:pPr>
        <w:ind w:left="4230" w:hanging="360"/>
      </w:pPr>
    </w:lvl>
    <w:lvl w:ilvl="7" w:tplc="04180019" w:tentative="1">
      <w:start w:val="1"/>
      <w:numFmt w:val="lowerLetter"/>
      <w:lvlText w:val="%8."/>
      <w:lvlJc w:val="left"/>
      <w:pPr>
        <w:ind w:left="4950" w:hanging="360"/>
      </w:pPr>
    </w:lvl>
    <w:lvl w:ilvl="8" w:tplc="0418001B" w:tentative="1">
      <w:start w:val="1"/>
      <w:numFmt w:val="lowerRoman"/>
      <w:lvlText w:val="%9."/>
      <w:lvlJc w:val="right"/>
      <w:pPr>
        <w:ind w:left="5670" w:hanging="180"/>
      </w:pPr>
    </w:lvl>
  </w:abstractNum>
  <w:abstractNum w:abstractNumId="13">
    <w:nsid w:val="529A292D"/>
    <w:multiLevelType w:val="hybridMultilevel"/>
    <w:tmpl w:val="7172B328"/>
    <w:lvl w:ilvl="0" w:tplc="8282433A">
      <w:start w:val="1"/>
      <w:numFmt w:val="decimal"/>
      <w:lvlText w:val="%1."/>
      <w:lvlJc w:val="left"/>
      <w:pPr>
        <w:tabs>
          <w:tab w:val="num" w:pos="720"/>
        </w:tabs>
        <w:ind w:left="720" w:hanging="360"/>
      </w:pPr>
      <w:rPr>
        <w:rFonts w:hint="default"/>
        <w:b/>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E14644"/>
    <w:multiLevelType w:val="hybridMultilevel"/>
    <w:tmpl w:val="707E2298"/>
    <w:lvl w:ilvl="0" w:tplc="DCD446AA">
      <w:start w:val="1"/>
      <w:numFmt w:val="lowerLetter"/>
      <w:lvlText w:val="%1)"/>
      <w:lvlJc w:val="left"/>
      <w:pPr>
        <w:tabs>
          <w:tab w:val="num" w:pos="1440"/>
        </w:tabs>
        <w:ind w:left="1440" w:hanging="360"/>
      </w:pPr>
      <w:rPr>
        <w:b w:val="0"/>
      </w:rPr>
    </w:lvl>
    <w:lvl w:ilvl="1" w:tplc="04090017">
      <w:start w:val="1"/>
      <w:numFmt w:val="low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E843995"/>
    <w:multiLevelType w:val="singleLevel"/>
    <w:tmpl w:val="45C2B0F4"/>
    <w:lvl w:ilvl="0">
      <w:start w:val="1"/>
      <w:numFmt w:val="upperRoman"/>
      <w:pStyle w:val="Heading6"/>
      <w:lvlText w:val="%1."/>
      <w:lvlJc w:val="left"/>
      <w:pPr>
        <w:tabs>
          <w:tab w:val="num" w:pos="720"/>
        </w:tabs>
        <w:ind w:left="720" w:hanging="720"/>
      </w:pPr>
      <w:rPr>
        <w:rFonts w:cs="Times New Roman" w:hint="default"/>
      </w:rPr>
    </w:lvl>
  </w:abstractNum>
  <w:abstractNum w:abstractNumId="16">
    <w:nsid w:val="673777F0"/>
    <w:multiLevelType w:val="hybridMultilevel"/>
    <w:tmpl w:val="0DDCFA74"/>
    <w:lvl w:ilvl="0" w:tplc="F09A035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2370143"/>
    <w:multiLevelType w:val="hybridMultilevel"/>
    <w:tmpl w:val="C3DA3DEE"/>
    <w:lvl w:ilvl="0" w:tplc="04090001">
      <w:start w:val="1"/>
      <w:numFmt w:val="bullet"/>
      <w:lvlText w:val=""/>
      <w:lvlJc w:val="left"/>
      <w:pPr>
        <w:ind w:left="0" w:hanging="360"/>
      </w:pPr>
      <w:rPr>
        <w:rFonts w:ascii="Symbol" w:hAnsi="Symbol"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76D7744E"/>
    <w:multiLevelType w:val="hybridMultilevel"/>
    <w:tmpl w:val="4438A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4"/>
  </w:num>
  <w:num w:numId="4">
    <w:abstractNumId w:val="1"/>
  </w:num>
  <w:num w:numId="5">
    <w:abstractNumId w:val="12"/>
  </w:num>
  <w:num w:numId="6">
    <w:abstractNumId w:val="6"/>
  </w:num>
  <w:num w:numId="7">
    <w:abstractNumId w:val="16"/>
  </w:num>
  <w:num w:numId="8">
    <w:abstractNumId w:val="5"/>
  </w:num>
  <w:num w:numId="9">
    <w:abstractNumId w:val="3"/>
  </w:num>
  <w:num w:numId="10">
    <w:abstractNumId w:val="2"/>
  </w:num>
  <w:num w:numId="11">
    <w:abstractNumId w:val="0"/>
  </w:num>
  <w:num w:numId="12">
    <w:abstractNumId w:val="10"/>
  </w:num>
  <w:num w:numId="13">
    <w:abstractNumId w:val="18"/>
  </w:num>
  <w:num w:numId="14">
    <w:abstractNumId w:val="17"/>
  </w:num>
  <w:num w:numId="15">
    <w:abstractNumId w:val="8"/>
  </w:num>
  <w:num w:numId="16">
    <w:abstractNumId w:val="13"/>
  </w:num>
  <w:num w:numId="17">
    <w:abstractNumId w:val="14"/>
  </w:num>
  <w:num w:numId="18">
    <w:abstractNumId w:val="9"/>
  </w:num>
  <w:num w:numId="19">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D6233C"/>
    <w:rsid w:val="00005C41"/>
    <w:rsid w:val="000137AF"/>
    <w:rsid w:val="000165C7"/>
    <w:rsid w:val="000233AF"/>
    <w:rsid w:val="00030F7F"/>
    <w:rsid w:val="0003215D"/>
    <w:rsid w:val="000374EF"/>
    <w:rsid w:val="00040048"/>
    <w:rsid w:val="00040625"/>
    <w:rsid w:val="000503A2"/>
    <w:rsid w:val="00050582"/>
    <w:rsid w:val="00053F86"/>
    <w:rsid w:val="00056647"/>
    <w:rsid w:val="0006134B"/>
    <w:rsid w:val="00061EA3"/>
    <w:rsid w:val="000631FA"/>
    <w:rsid w:val="00066DC7"/>
    <w:rsid w:val="000711BE"/>
    <w:rsid w:val="0008010B"/>
    <w:rsid w:val="00080355"/>
    <w:rsid w:val="00080C0E"/>
    <w:rsid w:val="00091319"/>
    <w:rsid w:val="000A3132"/>
    <w:rsid w:val="000A3577"/>
    <w:rsid w:val="000A4FF2"/>
    <w:rsid w:val="000A53B2"/>
    <w:rsid w:val="000A7832"/>
    <w:rsid w:val="000B1576"/>
    <w:rsid w:val="000B7570"/>
    <w:rsid w:val="000B7E35"/>
    <w:rsid w:val="000C201E"/>
    <w:rsid w:val="000C37A2"/>
    <w:rsid w:val="000C491A"/>
    <w:rsid w:val="000C7B52"/>
    <w:rsid w:val="000D163F"/>
    <w:rsid w:val="000D46A6"/>
    <w:rsid w:val="000D46F3"/>
    <w:rsid w:val="000D4E27"/>
    <w:rsid w:val="000E0EE0"/>
    <w:rsid w:val="000E469E"/>
    <w:rsid w:val="000E4743"/>
    <w:rsid w:val="000E77EE"/>
    <w:rsid w:val="000F0219"/>
    <w:rsid w:val="000F1599"/>
    <w:rsid w:val="000F1825"/>
    <w:rsid w:val="000F4464"/>
    <w:rsid w:val="000F78AF"/>
    <w:rsid w:val="001020C0"/>
    <w:rsid w:val="001037C4"/>
    <w:rsid w:val="00114554"/>
    <w:rsid w:val="00123857"/>
    <w:rsid w:val="0012613C"/>
    <w:rsid w:val="0013013C"/>
    <w:rsid w:val="00136843"/>
    <w:rsid w:val="00143D2F"/>
    <w:rsid w:val="00146489"/>
    <w:rsid w:val="00152AEA"/>
    <w:rsid w:val="001627E3"/>
    <w:rsid w:val="0016296A"/>
    <w:rsid w:val="001666A4"/>
    <w:rsid w:val="00170E98"/>
    <w:rsid w:val="0017218D"/>
    <w:rsid w:val="001733B0"/>
    <w:rsid w:val="0017642E"/>
    <w:rsid w:val="001774BB"/>
    <w:rsid w:val="00182097"/>
    <w:rsid w:val="0018213C"/>
    <w:rsid w:val="00195AAE"/>
    <w:rsid w:val="001A4FD9"/>
    <w:rsid w:val="001B46DC"/>
    <w:rsid w:val="001D3EAA"/>
    <w:rsid w:val="001D468D"/>
    <w:rsid w:val="001E02F3"/>
    <w:rsid w:val="001E6E6C"/>
    <w:rsid w:val="001F1DC3"/>
    <w:rsid w:val="001F2F8F"/>
    <w:rsid w:val="00200DF2"/>
    <w:rsid w:val="00201FB5"/>
    <w:rsid w:val="002040A4"/>
    <w:rsid w:val="0020699A"/>
    <w:rsid w:val="002122E2"/>
    <w:rsid w:val="00217C7B"/>
    <w:rsid w:val="00227DD5"/>
    <w:rsid w:val="002303AC"/>
    <w:rsid w:val="00240A6D"/>
    <w:rsid w:val="0024181C"/>
    <w:rsid w:val="002478C1"/>
    <w:rsid w:val="00251FA7"/>
    <w:rsid w:val="0026167C"/>
    <w:rsid w:val="002621A9"/>
    <w:rsid w:val="00266D94"/>
    <w:rsid w:val="00271EDD"/>
    <w:rsid w:val="00274412"/>
    <w:rsid w:val="00282567"/>
    <w:rsid w:val="002861B6"/>
    <w:rsid w:val="0028787D"/>
    <w:rsid w:val="00290511"/>
    <w:rsid w:val="00294F48"/>
    <w:rsid w:val="00296CFC"/>
    <w:rsid w:val="002A647C"/>
    <w:rsid w:val="002B3022"/>
    <w:rsid w:val="002B3EEC"/>
    <w:rsid w:val="002B5173"/>
    <w:rsid w:val="002C1E58"/>
    <w:rsid w:val="002C4938"/>
    <w:rsid w:val="002C4953"/>
    <w:rsid w:val="002C51E8"/>
    <w:rsid w:val="002C71F5"/>
    <w:rsid w:val="002D32DA"/>
    <w:rsid w:val="002D5037"/>
    <w:rsid w:val="002E1370"/>
    <w:rsid w:val="002E5CDF"/>
    <w:rsid w:val="002E6A18"/>
    <w:rsid w:val="002E79DA"/>
    <w:rsid w:val="002F0049"/>
    <w:rsid w:val="002F7EEB"/>
    <w:rsid w:val="00302504"/>
    <w:rsid w:val="00305F61"/>
    <w:rsid w:val="00305FF3"/>
    <w:rsid w:val="00310063"/>
    <w:rsid w:val="003105A3"/>
    <w:rsid w:val="00311693"/>
    <w:rsid w:val="00312516"/>
    <w:rsid w:val="003304FB"/>
    <w:rsid w:val="00333D5C"/>
    <w:rsid w:val="003413D4"/>
    <w:rsid w:val="00355E17"/>
    <w:rsid w:val="00356ECF"/>
    <w:rsid w:val="00367270"/>
    <w:rsid w:val="0037076E"/>
    <w:rsid w:val="003720B1"/>
    <w:rsid w:val="0037551E"/>
    <w:rsid w:val="00377E44"/>
    <w:rsid w:val="0038114B"/>
    <w:rsid w:val="00387054"/>
    <w:rsid w:val="00393718"/>
    <w:rsid w:val="0039495E"/>
    <w:rsid w:val="0039673D"/>
    <w:rsid w:val="003A0E36"/>
    <w:rsid w:val="003A6B95"/>
    <w:rsid w:val="003A733A"/>
    <w:rsid w:val="003B05DB"/>
    <w:rsid w:val="003B775E"/>
    <w:rsid w:val="003B7924"/>
    <w:rsid w:val="003C1FC3"/>
    <w:rsid w:val="003C2EB9"/>
    <w:rsid w:val="003C54B5"/>
    <w:rsid w:val="003C6A88"/>
    <w:rsid w:val="003E08AF"/>
    <w:rsid w:val="003E75C2"/>
    <w:rsid w:val="003E76A4"/>
    <w:rsid w:val="003E77BD"/>
    <w:rsid w:val="003F3C15"/>
    <w:rsid w:val="003F4173"/>
    <w:rsid w:val="003F4E1F"/>
    <w:rsid w:val="003F6501"/>
    <w:rsid w:val="00404D29"/>
    <w:rsid w:val="00413109"/>
    <w:rsid w:val="004141B3"/>
    <w:rsid w:val="0042170A"/>
    <w:rsid w:val="0042202D"/>
    <w:rsid w:val="00422632"/>
    <w:rsid w:val="00422C59"/>
    <w:rsid w:val="00423267"/>
    <w:rsid w:val="00427B6B"/>
    <w:rsid w:val="00431044"/>
    <w:rsid w:val="00431836"/>
    <w:rsid w:val="0043278A"/>
    <w:rsid w:val="00432F0C"/>
    <w:rsid w:val="00435391"/>
    <w:rsid w:val="00442972"/>
    <w:rsid w:val="004454E0"/>
    <w:rsid w:val="00451880"/>
    <w:rsid w:val="00452459"/>
    <w:rsid w:val="00453D23"/>
    <w:rsid w:val="00455129"/>
    <w:rsid w:val="00455875"/>
    <w:rsid w:val="00463F22"/>
    <w:rsid w:val="004644CF"/>
    <w:rsid w:val="00465DAF"/>
    <w:rsid w:val="004801CD"/>
    <w:rsid w:val="00482DC6"/>
    <w:rsid w:val="00486FFD"/>
    <w:rsid w:val="0048750D"/>
    <w:rsid w:val="00497507"/>
    <w:rsid w:val="00497950"/>
    <w:rsid w:val="004A0165"/>
    <w:rsid w:val="004A0C5F"/>
    <w:rsid w:val="004B1420"/>
    <w:rsid w:val="004B33BA"/>
    <w:rsid w:val="004C5CEB"/>
    <w:rsid w:val="004C5E62"/>
    <w:rsid w:val="004C62F6"/>
    <w:rsid w:val="004C7FE0"/>
    <w:rsid w:val="004D18FC"/>
    <w:rsid w:val="004D3E06"/>
    <w:rsid w:val="004E0256"/>
    <w:rsid w:val="004E1F5D"/>
    <w:rsid w:val="004F3F8C"/>
    <w:rsid w:val="004F42DC"/>
    <w:rsid w:val="004F58C7"/>
    <w:rsid w:val="004F6C70"/>
    <w:rsid w:val="0050340C"/>
    <w:rsid w:val="0050382C"/>
    <w:rsid w:val="005117DE"/>
    <w:rsid w:val="005272FA"/>
    <w:rsid w:val="00530419"/>
    <w:rsid w:val="0053432C"/>
    <w:rsid w:val="00534B36"/>
    <w:rsid w:val="00541DA7"/>
    <w:rsid w:val="005504FE"/>
    <w:rsid w:val="00553B76"/>
    <w:rsid w:val="00554001"/>
    <w:rsid w:val="005557F7"/>
    <w:rsid w:val="0056525F"/>
    <w:rsid w:val="00565523"/>
    <w:rsid w:val="00567C5D"/>
    <w:rsid w:val="005743C3"/>
    <w:rsid w:val="00574D7F"/>
    <w:rsid w:val="00575641"/>
    <w:rsid w:val="005804B7"/>
    <w:rsid w:val="00587574"/>
    <w:rsid w:val="005924B9"/>
    <w:rsid w:val="00595CF4"/>
    <w:rsid w:val="005A0199"/>
    <w:rsid w:val="005A0216"/>
    <w:rsid w:val="005A3DE7"/>
    <w:rsid w:val="005A4E36"/>
    <w:rsid w:val="005B05E6"/>
    <w:rsid w:val="005B3455"/>
    <w:rsid w:val="005B3BB9"/>
    <w:rsid w:val="005B524D"/>
    <w:rsid w:val="005B62B9"/>
    <w:rsid w:val="005C018E"/>
    <w:rsid w:val="005C2F26"/>
    <w:rsid w:val="005C5BB7"/>
    <w:rsid w:val="005C6F80"/>
    <w:rsid w:val="005E3901"/>
    <w:rsid w:val="005F4AA2"/>
    <w:rsid w:val="005F6501"/>
    <w:rsid w:val="005F7134"/>
    <w:rsid w:val="005F7323"/>
    <w:rsid w:val="005F78F2"/>
    <w:rsid w:val="00601CED"/>
    <w:rsid w:val="00603F5C"/>
    <w:rsid w:val="006042A4"/>
    <w:rsid w:val="006063AF"/>
    <w:rsid w:val="00607E59"/>
    <w:rsid w:val="00610FDD"/>
    <w:rsid w:val="00612F97"/>
    <w:rsid w:val="006157CA"/>
    <w:rsid w:val="00622EEE"/>
    <w:rsid w:val="00627BC9"/>
    <w:rsid w:val="00632D8E"/>
    <w:rsid w:val="00634D15"/>
    <w:rsid w:val="00635A8A"/>
    <w:rsid w:val="00635FE2"/>
    <w:rsid w:val="0063619C"/>
    <w:rsid w:val="00641FCD"/>
    <w:rsid w:val="00643E58"/>
    <w:rsid w:val="00651A86"/>
    <w:rsid w:val="00660CDE"/>
    <w:rsid w:val="00662BF4"/>
    <w:rsid w:val="00663C8C"/>
    <w:rsid w:val="00664270"/>
    <w:rsid w:val="006734D4"/>
    <w:rsid w:val="00676162"/>
    <w:rsid w:val="00676E3D"/>
    <w:rsid w:val="00684265"/>
    <w:rsid w:val="0068590A"/>
    <w:rsid w:val="00694F09"/>
    <w:rsid w:val="00697E47"/>
    <w:rsid w:val="006A0E43"/>
    <w:rsid w:val="006A6C14"/>
    <w:rsid w:val="006A717A"/>
    <w:rsid w:val="006B015C"/>
    <w:rsid w:val="006B44FD"/>
    <w:rsid w:val="006B6001"/>
    <w:rsid w:val="006C20FA"/>
    <w:rsid w:val="006C7B46"/>
    <w:rsid w:val="006D1604"/>
    <w:rsid w:val="006E049C"/>
    <w:rsid w:val="006E084D"/>
    <w:rsid w:val="006E17F3"/>
    <w:rsid w:val="006E47E2"/>
    <w:rsid w:val="006E6FD5"/>
    <w:rsid w:val="006E7A2F"/>
    <w:rsid w:val="006F0323"/>
    <w:rsid w:val="006F0F77"/>
    <w:rsid w:val="006F233E"/>
    <w:rsid w:val="006F2705"/>
    <w:rsid w:val="006F5008"/>
    <w:rsid w:val="006F66CE"/>
    <w:rsid w:val="0070313F"/>
    <w:rsid w:val="0070584E"/>
    <w:rsid w:val="00705905"/>
    <w:rsid w:val="00706B3E"/>
    <w:rsid w:val="00712D48"/>
    <w:rsid w:val="007153FB"/>
    <w:rsid w:val="00717609"/>
    <w:rsid w:val="007217C9"/>
    <w:rsid w:val="00723DCD"/>
    <w:rsid w:val="00724A97"/>
    <w:rsid w:val="0072643A"/>
    <w:rsid w:val="007276D5"/>
    <w:rsid w:val="007379CE"/>
    <w:rsid w:val="00742981"/>
    <w:rsid w:val="00744040"/>
    <w:rsid w:val="00761414"/>
    <w:rsid w:val="00761EDA"/>
    <w:rsid w:val="007653F8"/>
    <w:rsid w:val="007677D2"/>
    <w:rsid w:val="00767BD9"/>
    <w:rsid w:val="007754A2"/>
    <w:rsid w:val="00776FFA"/>
    <w:rsid w:val="00780CD1"/>
    <w:rsid w:val="0078268A"/>
    <w:rsid w:val="007834B5"/>
    <w:rsid w:val="00785103"/>
    <w:rsid w:val="00785553"/>
    <w:rsid w:val="00790EA6"/>
    <w:rsid w:val="007935C5"/>
    <w:rsid w:val="007A15B6"/>
    <w:rsid w:val="007A1666"/>
    <w:rsid w:val="007A29A0"/>
    <w:rsid w:val="007A300D"/>
    <w:rsid w:val="007B1AB8"/>
    <w:rsid w:val="007B1EAA"/>
    <w:rsid w:val="007B5476"/>
    <w:rsid w:val="007B5BC3"/>
    <w:rsid w:val="007C3283"/>
    <w:rsid w:val="007C74D9"/>
    <w:rsid w:val="007D17A4"/>
    <w:rsid w:val="007D5BF2"/>
    <w:rsid w:val="007E08EC"/>
    <w:rsid w:val="007F526F"/>
    <w:rsid w:val="00804D55"/>
    <w:rsid w:val="008052F2"/>
    <w:rsid w:val="008054BF"/>
    <w:rsid w:val="0080575A"/>
    <w:rsid w:val="00807BA2"/>
    <w:rsid w:val="00807EEF"/>
    <w:rsid w:val="0081055C"/>
    <w:rsid w:val="00811630"/>
    <w:rsid w:val="00811ABB"/>
    <w:rsid w:val="008129B5"/>
    <w:rsid w:val="0081465A"/>
    <w:rsid w:val="00814B22"/>
    <w:rsid w:val="008223AA"/>
    <w:rsid w:val="0082533B"/>
    <w:rsid w:val="00825FD7"/>
    <w:rsid w:val="008302B0"/>
    <w:rsid w:val="008342EE"/>
    <w:rsid w:val="00835D58"/>
    <w:rsid w:val="00841506"/>
    <w:rsid w:val="0084325E"/>
    <w:rsid w:val="0084421D"/>
    <w:rsid w:val="0084611F"/>
    <w:rsid w:val="00851935"/>
    <w:rsid w:val="008522A6"/>
    <w:rsid w:val="00855D93"/>
    <w:rsid w:val="00860633"/>
    <w:rsid w:val="008613DD"/>
    <w:rsid w:val="0086269A"/>
    <w:rsid w:val="00866D4D"/>
    <w:rsid w:val="008700DD"/>
    <w:rsid w:val="008737F9"/>
    <w:rsid w:val="008738DC"/>
    <w:rsid w:val="008761EA"/>
    <w:rsid w:val="00881651"/>
    <w:rsid w:val="00883318"/>
    <w:rsid w:val="00884565"/>
    <w:rsid w:val="0089126A"/>
    <w:rsid w:val="0089293B"/>
    <w:rsid w:val="0089363D"/>
    <w:rsid w:val="00895F18"/>
    <w:rsid w:val="008A54CE"/>
    <w:rsid w:val="008B41F8"/>
    <w:rsid w:val="008C1044"/>
    <w:rsid w:val="008C67DB"/>
    <w:rsid w:val="008C7560"/>
    <w:rsid w:val="008D60E8"/>
    <w:rsid w:val="008D61F5"/>
    <w:rsid w:val="008F2A03"/>
    <w:rsid w:val="008F5528"/>
    <w:rsid w:val="008F792C"/>
    <w:rsid w:val="00900C7D"/>
    <w:rsid w:val="00902681"/>
    <w:rsid w:val="00904392"/>
    <w:rsid w:val="00913F41"/>
    <w:rsid w:val="009149CC"/>
    <w:rsid w:val="009208A9"/>
    <w:rsid w:val="0092362D"/>
    <w:rsid w:val="00926D53"/>
    <w:rsid w:val="00931398"/>
    <w:rsid w:val="009323E9"/>
    <w:rsid w:val="0093366C"/>
    <w:rsid w:val="00933D14"/>
    <w:rsid w:val="00935790"/>
    <w:rsid w:val="00935D65"/>
    <w:rsid w:val="00941DE4"/>
    <w:rsid w:val="00950652"/>
    <w:rsid w:val="00955136"/>
    <w:rsid w:val="00955343"/>
    <w:rsid w:val="00962B82"/>
    <w:rsid w:val="009643E8"/>
    <w:rsid w:val="009670D9"/>
    <w:rsid w:val="00973BA6"/>
    <w:rsid w:val="0097467D"/>
    <w:rsid w:val="00975A8C"/>
    <w:rsid w:val="009777E9"/>
    <w:rsid w:val="00982CCB"/>
    <w:rsid w:val="00984AE4"/>
    <w:rsid w:val="00990CA7"/>
    <w:rsid w:val="00995150"/>
    <w:rsid w:val="009A2273"/>
    <w:rsid w:val="009A39CC"/>
    <w:rsid w:val="009A4B35"/>
    <w:rsid w:val="009A4EA5"/>
    <w:rsid w:val="009B2D03"/>
    <w:rsid w:val="009B3B3B"/>
    <w:rsid w:val="009D0143"/>
    <w:rsid w:val="009D0DEF"/>
    <w:rsid w:val="009D0FBE"/>
    <w:rsid w:val="009D1DEF"/>
    <w:rsid w:val="009D2B76"/>
    <w:rsid w:val="009D36C5"/>
    <w:rsid w:val="009E1B8B"/>
    <w:rsid w:val="009E5069"/>
    <w:rsid w:val="009E6D66"/>
    <w:rsid w:val="009F097D"/>
    <w:rsid w:val="009F3852"/>
    <w:rsid w:val="009F57E1"/>
    <w:rsid w:val="009F7E48"/>
    <w:rsid w:val="00A05150"/>
    <w:rsid w:val="00A1085B"/>
    <w:rsid w:val="00A12842"/>
    <w:rsid w:val="00A1323A"/>
    <w:rsid w:val="00A14408"/>
    <w:rsid w:val="00A16369"/>
    <w:rsid w:val="00A17F9B"/>
    <w:rsid w:val="00A2024C"/>
    <w:rsid w:val="00A219D5"/>
    <w:rsid w:val="00A300BF"/>
    <w:rsid w:val="00A316F9"/>
    <w:rsid w:val="00A37F03"/>
    <w:rsid w:val="00A40913"/>
    <w:rsid w:val="00A42B9B"/>
    <w:rsid w:val="00A45582"/>
    <w:rsid w:val="00A46B4E"/>
    <w:rsid w:val="00A47AEA"/>
    <w:rsid w:val="00A53AD1"/>
    <w:rsid w:val="00A70207"/>
    <w:rsid w:val="00A73F18"/>
    <w:rsid w:val="00A80982"/>
    <w:rsid w:val="00A85F4F"/>
    <w:rsid w:val="00A95C68"/>
    <w:rsid w:val="00A97547"/>
    <w:rsid w:val="00AA21EC"/>
    <w:rsid w:val="00AA24C9"/>
    <w:rsid w:val="00AA449B"/>
    <w:rsid w:val="00AD1C54"/>
    <w:rsid w:val="00AD35B7"/>
    <w:rsid w:val="00AD5584"/>
    <w:rsid w:val="00AE0958"/>
    <w:rsid w:val="00AE30F6"/>
    <w:rsid w:val="00AE5C6E"/>
    <w:rsid w:val="00AE7F20"/>
    <w:rsid w:val="00AF01C1"/>
    <w:rsid w:val="00AF1D5E"/>
    <w:rsid w:val="00AF2AC9"/>
    <w:rsid w:val="00AF3B53"/>
    <w:rsid w:val="00AF3EB7"/>
    <w:rsid w:val="00AF441F"/>
    <w:rsid w:val="00AF46E6"/>
    <w:rsid w:val="00B02289"/>
    <w:rsid w:val="00B0439C"/>
    <w:rsid w:val="00B04935"/>
    <w:rsid w:val="00B101B2"/>
    <w:rsid w:val="00B1686F"/>
    <w:rsid w:val="00B1688D"/>
    <w:rsid w:val="00B178E6"/>
    <w:rsid w:val="00B300D2"/>
    <w:rsid w:val="00B33114"/>
    <w:rsid w:val="00B35AD5"/>
    <w:rsid w:val="00B40EC1"/>
    <w:rsid w:val="00B41427"/>
    <w:rsid w:val="00B418F6"/>
    <w:rsid w:val="00B4425D"/>
    <w:rsid w:val="00B50AA5"/>
    <w:rsid w:val="00B52858"/>
    <w:rsid w:val="00B56F8C"/>
    <w:rsid w:val="00B57C54"/>
    <w:rsid w:val="00B57E72"/>
    <w:rsid w:val="00B57F90"/>
    <w:rsid w:val="00B57FA1"/>
    <w:rsid w:val="00B658CE"/>
    <w:rsid w:val="00B67AEA"/>
    <w:rsid w:val="00B76B5A"/>
    <w:rsid w:val="00B86FE9"/>
    <w:rsid w:val="00B92155"/>
    <w:rsid w:val="00B92FAE"/>
    <w:rsid w:val="00B9441C"/>
    <w:rsid w:val="00B950E3"/>
    <w:rsid w:val="00B969C9"/>
    <w:rsid w:val="00BB527C"/>
    <w:rsid w:val="00BB584E"/>
    <w:rsid w:val="00BC11E1"/>
    <w:rsid w:val="00BC4A1A"/>
    <w:rsid w:val="00BD16C9"/>
    <w:rsid w:val="00BD780C"/>
    <w:rsid w:val="00BE5364"/>
    <w:rsid w:val="00BE6769"/>
    <w:rsid w:val="00BF53FF"/>
    <w:rsid w:val="00BF54BD"/>
    <w:rsid w:val="00C10B2F"/>
    <w:rsid w:val="00C10F39"/>
    <w:rsid w:val="00C173F8"/>
    <w:rsid w:val="00C24729"/>
    <w:rsid w:val="00C328A5"/>
    <w:rsid w:val="00C329A2"/>
    <w:rsid w:val="00C33E8D"/>
    <w:rsid w:val="00C36187"/>
    <w:rsid w:val="00C36E97"/>
    <w:rsid w:val="00C426A9"/>
    <w:rsid w:val="00C43017"/>
    <w:rsid w:val="00C43385"/>
    <w:rsid w:val="00C56379"/>
    <w:rsid w:val="00C60EF7"/>
    <w:rsid w:val="00C65786"/>
    <w:rsid w:val="00C66B69"/>
    <w:rsid w:val="00C75688"/>
    <w:rsid w:val="00C76414"/>
    <w:rsid w:val="00C802CE"/>
    <w:rsid w:val="00C83B8E"/>
    <w:rsid w:val="00C83DB4"/>
    <w:rsid w:val="00C90AF1"/>
    <w:rsid w:val="00C93974"/>
    <w:rsid w:val="00CA1258"/>
    <w:rsid w:val="00CA2111"/>
    <w:rsid w:val="00CA2EC7"/>
    <w:rsid w:val="00CA34CE"/>
    <w:rsid w:val="00CA5FE5"/>
    <w:rsid w:val="00CB1656"/>
    <w:rsid w:val="00CB2744"/>
    <w:rsid w:val="00CB3494"/>
    <w:rsid w:val="00CB3BB9"/>
    <w:rsid w:val="00CB3D3E"/>
    <w:rsid w:val="00CC1F89"/>
    <w:rsid w:val="00CD4266"/>
    <w:rsid w:val="00CD6ED7"/>
    <w:rsid w:val="00CE084D"/>
    <w:rsid w:val="00CE1124"/>
    <w:rsid w:val="00CE1589"/>
    <w:rsid w:val="00CE3008"/>
    <w:rsid w:val="00CF0A43"/>
    <w:rsid w:val="00CF0DDD"/>
    <w:rsid w:val="00CF23BC"/>
    <w:rsid w:val="00CF3FDC"/>
    <w:rsid w:val="00CF5255"/>
    <w:rsid w:val="00D0076D"/>
    <w:rsid w:val="00D0597D"/>
    <w:rsid w:val="00D145CD"/>
    <w:rsid w:val="00D14AEE"/>
    <w:rsid w:val="00D17194"/>
    <w:rsid w:val="00D229E7"/>
    <w:rsid w:val="00D22E5D"/>
    <w:rsid w:val="00D23B6A"/>
    <w:rsid w:val="00D247D0"/>
    <w:rsid w:val="00D24B0B"/>
    <w:rsid w:val="00D2563E"/>
    <w:rsid w:val="00D30289"/>
    <w:rsid w:val="00D31D1B"/>
    <w:rsid w:val="00D32BB8"/>
    <w:rsid w:val="00D33B99"/>
    <w:rsid w:val="00D33DB9"/>
    <w:rsid w:val="00D470AB"/>
    <w:rsid w:val="00D6233C"/>
    <w:rsid w:val="00D63482"/>
    <w:rsid w:val="00D65838"/>
    <w:rsid w:val="00D77914"/>
    <w:rsid w:val="00D81076"/>
    <w:rsid w:val="00D82698"/>
    <w:rsid w:val="00D83724"/>
    <w:rsid w:val="00D83E6D"/>
    <w:rsid w:val="00D84FBD"/>
    <w:rsid w:val="00D86000"/>
    <w:rsid w:val="00D86E17"/>
    <w:rsid w:val="00D90800"/>
    <w:rsid w:val="00D9313C"/>
    <w:rsid w:val="00D95366"/>
    <w:rsid w:val="00D96D2C"/>
    <w:rsid w:val="00D978EF"/>
    <w:rsid w:val="00DB022A"/>
    <w:rsid w:val="00DB2FAA"/>
    <w:rsid w:val="00DB58EE"/>
    <w:rsid w:val="00DC070A"/>
    <w:rsid w:val="00DC0858"/>
    <w:rsid w:val="00DC13C6"/>
    <w:rsid w:val="00DC3526"/>
    <w:rsid w:val="00DC3A80"/>
    <w:rsid w:val="00DC4EF7"/>
    <w:rsid w:val="00DC5B24"/>
    <w:rsid w:val="00DD5A7A"/>
    <w:rsid w:val="00DD6D54"/>
    <w:rsid w:val="00DD74B2"/>
    <w:rsid w:val="00DE60B2"/>
    <w:rsid w:val="00DF27E5"/>
    <w:rsid w:val="00DF7D7E"/>
    <w:rsid w:val="00E05805"/>
    <w:rsid w:val="00E06E19"/>
    <w:rsid w:val="00E107FE"/>
    <w:rsid w:val="00E11851"/>
    <w:rsid w:val="00E14D21"/>
    <w:rsid w:val="00E21C72"/>
    <w:rsid w:val="00E26FBA"/>
    <w:rsid w:val="00E36FD2"/>
    <w:rsid w:val="00E503E0"/>
    <w:rsid w:val="00E628B4"/>
    <w:rsid w:val="00E6426E"/>
    <w:rsid w:val="00E72FF1"/>
    <w:rsid w:val="00E753DE"/>
    <w:rsid w:val="00E82A01"/>
    <w:rsid w:val="00E8538F"/>
    <w:rsid w:val="00E972FD"/>
    <w:rsid w:val="00EA4B94"/>
    <w:rsid w:val="00EA5CF2"/>
    <w:rsid w:val="00EB1B7F"/>
    <w:rsid w:val="00EB253C"/>
    <w:rsid w:val="00EB78F4"/>
    <w:rsid w:val="00EB7A51"/>
    <w:rsid w:val="00EC0B3C"/>
    <w:rsid w:val="00EC42E7"/>
    <w:rsid w:val="00ED0DD8"/>
    <w:rsid w:val="00ED50BF"/>
    <w:rsid w:val="00ED6B36"/>
    <w:rsid w:val="00ED767C"/>
    <w:rsid w:val="00EE0469"/>
    <w:rsid w:val="00EE0E15"/>
    <w:rsid w:val="00EE1E4F"/>
    <w:rsid w:val="00EE39F7"/>
    <w:rsid w:val="00EE7C27"/>
    <w:rsid w:val="00EF2E2F"/>
    <w:rsid w:val="00EF42FE"/>
    <w:rsid w:val="00EF6414"/>
    <w:rsid w:val="00EF7629"/>
    <w:rsid w:val="00F015D6"/>
    <w:rsid w:val="00F01718"/>
    <w:rsid w:val="00F033EA"/>
    <w:rsid w:val="00F05E06"/>
    <w:rsid w:val="00F13A94"/>
    <w:rsid w:val="00F1633C"/>
    <w:rsid w:val="00F16A9E"/>
    <w:rsid w:val="00F17D6E"/>
    <w:rsid w:val="00F22EEE"/>
    <w:rsid w:val="00F23907"/>
    <w:rsid w:val="00F255D6"/>
    <w:rsid w:val="00F25F77"/>
    <w:rsid w:val="00F32C74"/>
    <w:rsid w:val="00F3466F"/>
    <w:rsid w:val="00F3607F"/>
    <w:rsid w:val="00F37287"/>
    <w:rsid w:val="00F44D76"/>
    <w:rsid w:val="00F455ED"/>
    <w:rsid w:val="00F50305"/>
    <w:rsid w:val="00F62E5D"/>
    <w:rsid w:val="00F65907"/>
    <w:rsid w:val="00F73F19"/>
    <w:rsid w:val="00F74657"/>
    <w:rsid w:val="00F76B18"/>
    <w:rsid w:val="00F818CF"/>
    <w:rsid w:val="00F84108"/>
    <w:rsid w:val="00F85B7F"/>
    <w:rsid w:val="00F90258"/>
    <w:rsid w:val="00F94811"/>
    <w:rsid w:val="00FA1867"/>
    <w:rsid w:val="00FA2135"/>
    <w:rsid w:val="00FA4E32"/>
    <w:rsid w:val="00FA4F27"/>
    <w:rsid w:val="00FB2102"/>
    <w:rsid w:val="00FB3E4C"/>
    <w:rsid w:val="00FB5D21"/>
    <w:rsid w:val="00FB7033"/>
    <w:rsid w:val="00FC69A9"/>
    <w:rsid w:val="00FD2B4B"/>
    <w:rsid w:val="00FD30BD"/>
    <w:rsid w:val="00FD3D1B"/>
    <w:rsid w:val="00FD6065"/>
    <w:rsid w:val="00FD60A8"/>
    <w:rsid w:val="00FE22C9"/>
    <w:rsid w:val="00FE2CE7"/>
    <w:rsid w:val="00FF2890"/>
    <w:rsid w:val="00FF29AA"/>
    <w:rsid w:val="00FF4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1C"/>
  </w:style>
  <w:style w:type="paragraph" w:styleId="Heading1">
    <w:name w:val="heading 1"/>
    <w:basedOn w:val="Normal"/>
    <w:next w:val="Normal"/>
    <w:link w:val="Heading1Char"/>
    <w:uiPriority w:val="9"/>
    <w:qFormat/>
    <w:rsid w:val="00B9441C"/>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9441C"/>
    <w:pPr>
      <w:keepNext/>
      <w:tabs>
        <w:tab w:val="num" w:pos="720"/>
      </w:tabs>
      <w:ind w:left="720" w:hanging="720"/>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B9441C"/>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rsid w:val="00B9441C"/>
    <w:pPr>
      <w:keepNext/>
      <w:jc w:val="center"/>
      <w:outlineLvl w:val="3"/>
    </w:pPr>
    <w:rPr>
      <w:rFonts w:ascii="Calibri" w:hAnsi="Calibri"/>
      <w:b/>
      <w:bCs/>
      <w:sz w:val="28"/>
      <w:szCs w:val="28"/>
    </w:rPr>
  </w:style>
  <w:style w:type="paragraph" w:styleId="Heading5">
    <w:name w:val="heading 5"/>
    <w:basedOn w:val="Normal"/>
    <w:next w:val="Normal"/>
    <w:link w:val="Heading5Char"/>
    <w:uiPriority w:val="9"/>
    <w:qFormat/>
    <w:rsid w:val="00B9441C"/>
    <w:pPr>
      <w:keepNext/>
      <w:tabs>
        <w:tab w:val="num" w:pos="720"/>
      </w:tabs>
      <w:ind w:left="720" w:hanging="720"/>
      <w:outlineLvl w:val="4"/>
    </w:pPr>
    <w:rPr>
      <w:rFonts w:ascii="Calibri" w:hAnsi="Calibri"/>
      <w:b/>
      <w:bCs/>
      <w:i/>
      <w:iCs/>
      <w:sz w:val="26"/>
      <w:szCs w:val="26"/>
    </w:rPr>
  </w:style>
  <w:style w:type="paragraph" w:styleId="Heading6">
    <w:name w:val="heading 6"/>
    <w:basedOn w:val="Normal"/>
    <w:next w:val="Normal"/>
    <w:link w:val="Heading6Char"/>
    <w:uiPriority w:val="99"/>
    <w:qFormat/>
    <w:rsid w:val="00B9441C"/>
    <w:pPr>
      <w:keepNext/>
      <w:numPr>
        <w:numId w:val="1"/>
      </w:numPr>
      <w:jc w:val="center"/>
      <w:outlineLvl w:val="5"/>
    </w:pPr>
    <w:rPr>
      <w:b/>
      <w:sz w:val="24"/>
    </w:rPr>
  </w:style>
  <w:style w:type="paragraph" w:styleId="Heading7">
    <w:name w:val="heading 7"/>
    <w:basedOn w:val="Normal"/>
    <w:next w:val="Normal"/>
    <w:link w:val="Heading7Char"/>
    <w:uiPriority w:val="9"/>
    <w:qFormat/>
    <w:rsid w:val="00B9441C"/>
    <w:pPr>
      <w:keepNext/>
      <w:ind w:left="720"/>
      <w:jc w:val="center"/>
      <w:outlineLvl w:val="6"/>
    </w:pPr>
    <w:rPr>
      <w:rFonts w:ascii="Calibri" w:hAnsi="Calibri"/>
      <w:sz w:val="24"/>
      <w:szCs w:val="24"/>
    </w:rPr>
  </w:style>
  <w:style w:type="paragraph" w:styleId="Heading8">
    <w:name w:val="heading 8"/>
    <w:basedOn w:val="Normal"/>
    <w:next w:val="Normal"/>
    <w:link w:val="Heading8Char"/>
    <w:uiPriority w:val="9"/>
    <w:qFormat/>
    <w:rsid w:val="00B9441C"/>
    <w:pPr>
      <w:keepNext/>
      <w:ind w:firstLine="72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5724"/>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1B5724"/>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1B5724"/>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1B5724"/>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1B5724"/>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9"/>
    <w:rsid w:val="001B5724"/>
    <w:rPr>
      <w:b/>
      <w:sz w:val="24"/>
      <w:lang w:val="en-US" w:eastAsia="en-US"/>
    </w:rPr>
  </w:style>
  <w:style w:type="character" w:customStyle="1" w:styleId="Heading7Char">
    <w:name w:val="Heading 7 Char"/>
    <w:link w:val="Heading7"/>
    <w:uiPriority w:val="9"/>
    <w:semiHidden/>
    <w:rsid w:val="001B5724"/>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1B5724"/>
    <w:rPr>
      <w:rFonts w:ascii="Calibri" w:eastAsia="Times New Roman" w:hAnsi="Calibri" w:cs="Times New Roman"/>
      <w:i/>
      <w:iCs/>
      <w:sz w:val="24"/>
      <w:szCs w:val="24"/>
      <w:lang w:val="en-US" w:eastAsia="en-US"/>
    </w:rPr>
  </w:style>
  <w:style w:type="paragraph" w:styleId="Footer">
    <w:name w:val="footer"/>
    <w:basedOn w:val="Normal"/>
    <w:link w:val="FooterChar"/>
    <w:uiPriority w:val="99"/>
    <w:rsid w:val="00B9441C"/>
    <w:pPr>
      <w:tabs>
        <w:tab w:val="center" w:pos="4320"/>
        <w:tab w:val="right" w:pos="8640"/>
      </w:tabs>
    </w:pPr>
  </w:style>
  <w:style w:type="character" w:customStyle="1" w:styleId="FooterChar">
    <w:name w:val="Footer Char"/>
    <w:link w:val="Footer"/>
    <w:uiPriority w:val="99"/>
    <w:semiHidden/>
    <w:rsid w:val="001B5724"/>
    <w:rPr>
      <w:sz w:val="20"/>
      <w:szCs w:val="20"/>
      <w:lang w:val="en-US" w:eastAsia="en-US"/>
    </w:rPr>
  </w:style>
  <w:style w:type="character" w:styleId="PageNumber">
    <w:name w:val="page number"/>
    <w:uiPriority w:val="99"/>
    <w:rsid w:val="00B9441C"/>
    <w:rPr>
      <w:rFonts w:cs="Times New Roman"/>
    </w:rPr>
  </w:style>
  <w:style w:type="paragraph" w:styleId="BodyTextIndent">
    <w:name w:val="Body Text Indent"/>
    <w:basedOn w:val="Normal"/>
    <w:link w:val="BodyTextIndentChar"/>
    <w:uiPriority w:val="99"/>
    <w:rsid w:val="00B9441C"/>
    <w:pPr>
      <w:ind w:left="720"/>
      <w:jc w:val="both"/>
    </w:pPr>
  </w:style>
  <w:style w:type="character" w:customStyle="1" w:styleId="BodyTextIndentChar">
    <w:name w:val="Body Text Indent Char"/>
    <w:link w:val="BodyTextIndent"/>
    <w:uiPriority w:val="99"/>
    <w:semiHidden/>
    <w:rsid w:val="001B5724"/>
    <w:rPr>
      <w:sz w:val="20"/>
      <w:szCs w:val="20"/>
      <w:lang w:val="en-US" w:eastAsia="en-US"/>
    </w:rPr>
  </w:style>
  <w:style w:type="paragraph" w:styleId="BodyTextIndent2">
    <w:name w:val="Body Text Indent 2"/>
    <w:basedOn w:val="Normal"/>
    <w:link w:val="BodyTextIndent2Char"/>
    <w:uiPriority w:val="99"/>
    <w:rsid w:val="00B9441C"/>
    <w:pPr>
      <w:ind w:left="720"/>
    </w:pPr>
  </w:style>
  <w:style w:type="character" w:customStyle="1" w:styleId="BodyTextIndent2Char">
    <w:name w:val="Body Text Indent 2 Char"/>
    <w:link w:val="BodyTextIndent2"/>
    <w:uiPriority w:val="99"/>
    <w:semiHidden/>
    <w:rsid w:val="001B5724"/>
    <w:rPr>
      <w:sz w:val="20"/>
      <w:szCs w:val="20"/>
      <w:lang w:val="en-US" w:eastAsia="en-US"/>
    </w:rPr>
  </w:style>
  <w:style w:type="paragraph" w:styleId="BodyTextIndent3">
    <w:name w:val="Body Text Indent 3"/>
    <w:basedOn w:val="Normal"/>
    <w:link w:val="BodyTextIndent3Char"/>
    <w:uiPriority w:val="99"/>
    <w:rsid w:val="00B9441C"/>
    <w:pPr>
      <w:ind w:firstLine="720"/>
      <w:jc w:val="both"/>
    </w:pPr>
    <w:rPr>
      <w:sz w:val="16"/>
      <w:szCs w:val="16"/>
    </w:rPr>
  </w:style>
  <w:style w:type="character" w:customStyle="1" w:styleId="BodyTextIndent3Char">
    <w:name w:val="Body Text Indent 3 Char"/>
    <w:link w:val="BodyTextIndent3"/>
    <w:uiPriority w:val="99"/>
    <w:semiHidden/>
    <w:rsid w:val="001B5724"/>
    <w:rPr>
      <w:sz w:val="16"/>
      <w:szCs w:val="16"/>
      <w:lang w:val="en-US" w:eastAsia="en-US"/>
    </w:rPr>
  </w:style>
  <w:style w:type="paragraph" w:styleId="BodyText">
    <w:name w:val="Body Text"/>
    <w:basedOn w:val="Normal"/>
    <w:link w:val="BodyTextChar"/>
    <w:uiPriority w:val="99"/>
    <w:rsid w:val="00B9441C"/>
    <w:pPr>
      <w:jc w:val="both"/>
    </w:pPr>
  </w:style>
  <w:style w:type="character" w:customStyle="1" w:styleId="BodyTextChar">
    <w:name w:val="Body Text Char"/>
    <w:link w:val="BodyText"/>
    <w:uiPriority w:val="99"/>
    <w:semiHidden/>
    <w:rsid w:val="001B5724"/>
    <w:rPr>
      <w:sz w:val="20"/>
      <w:szCs w:val="20"/>
      <w:lang w:val="en-US" w:eastAsia="en-US"/>
    </w:rPr>
  </w:style>
  <w:style w:type="paragraph" w:styleId="DocumentMap">
    <w:name w:val="Document Map"/>
    <w:basedOn w:val="Normal"/>
    <w:link w:val="DocumentMapChar"/>
    <w:uiPriority w:val="99"/>
    <w:semiHidden/>
    <w:rsid w:val="00497950"/>
    <w:pPr>
      <w:shd w:val="clear" w:color="auto" w:fill="000080"/>
    </w:pPr>
    <w:rPr>
      <w:sz w:val="0"/>
      <w:szCs w:val="0"/>
    </w:rPr>
  </w:style>
  <w:style w:type="character" w:customStyle="1" w:styleId="DocumentMapChar">
    <w:name w:val="Document Map Char"/>
    <w:link w:val="DocumentMap"/>
    <w:uiPriority w:val="99"/>
    <w:semiHidden/>
    <w:rsid w:val="001B5724"/>
    <w:rPr>
      <w:sz w:val="0"/>
      <w:szCs w:val="0"/>
      <w:lang w:val="en-US" w:eastAsia="en-US"/>
    </w:rPr>
  </w:style>
  <w:style w:type="paragraph" w:customStyle="1" w:styleId="Default">
    <w:name w:val="Default"/>
    <w:rsid w:val="00FD3D1B"/>
    <w:pPr>
      <w:autoSpaceDE w:val="0"/>
      <w:autoSpaceDN w:val="0"/>
      <w:adjustRightInd w:val="0"/>
    </w:pPr>
    <w:rPr>
      <w:color w:val="000000"/>
      <w:sz w:val="24"/>
      <w:szCs w:val="24"/>
      <w:lang w:val="ro-RO" w:eastAsia="ro-RO"/>
    </w:rPr>
  </w:style>
  <w:style w:type="paragraph" w:styleId="BalloonText">
    <w:name w:val="Balloon Text"/>
    <w:basedOn w:val="Normal"/>
    <w:link w:val="BalloonTextChar"/>
    <w:uiPriority w:val="99"/>
    <w:rsid w:val="00453D23"/>
    <w:rPr>
      <w:rFonts w:ascii="Tahoma" w:hAnsi="Tahoma"/>
      <w:sz w:val="16"/>
      <w:szCs w:val="16"/>
      <w:lang/>
    </w:rPr>
  </w:style>
  <w:style w:type="character" w:customStyle="1" w:styleId="BalloonTextChar">
    <w:name w:val="Balloon Text Char"/>
    <w:link w:val="BalloonText"/>
    <w:uiPriority w:val="99"/>
    <w:locked/>
    <w:rsid w:val="00453D23"/>
    <w:rPr>
      <w:rFonts w:ascii="Tahoma" w:hAnsi="Tahoma" w:cs="Tahoma"/>
      <w:sz w:val="16"/>
      <w:szCs w:val="16"/>
    </w:rPr>
  </w:style>
  <w:style w:type="paragraph" w:customStyle="1" w:styleId="ColorfulList-Accent11">
    <w:name w:val="Colorful List - Accent 11"/>
    <w:basedOn w:val="Normal"/>
    <w:uiPriority w:val="34"/>
    <w:qFormat/>
    <w:rsid w:val="00D33DB9"/>
    <w:pPr>
      <w:ind w:left="720"/>
      <w:contextualSpacing/>
    </w:pPr>
  </w:style>
  <w:style w:type="paragraph" w:styleId="ListParagraph">
    <w:name w:val="List Paragraph"/>
    <w:basedOn w:val="Normal"/>
    <w:uiPriority w:val="34"/>
    <w:qFormat/>
    <w:rsid w:val="003A6B95"/>
    <w:pPr>
      <w:ind w:left="720"/>
      <w:contextualSpacing/>
    </w:pPr>
  </w:style>
  <w:style w:type="character" w:styleId="Hyperlink">
    <w:name w:val="Hyperlink"/>
    <w:rsid w:val="00030F7F"/>
    <w:rPr>
      <w:color w:val="0000FF"/>
      <w:u w:val="single"/>
    </w:rPr>
  </w:style>
</w:styles>
</file>

<file path=word/webSettings.xml><?xml version="1.0" encoding="utf-8"?>
<w:webSettings xmlns:r="http://schemas.openxmlformats.org/officeDocument/2006/relationships" xmlns:w="http://schemas.openxmlformats.org/wordprocessingml/2006/main">
  <w:divs>
    <w:div w:id="306596822">
      <w:bodyDiv w:val="1"/>
      <w:marLeft w:val="0"/>
      <w:marRight w:val="0"/>
      <w:marTop w:val="0"/>
      <w:marBottom w:val="0"/>
      <w:divBdr>
        <w:top w:val="none" w:sz="0" w:space="0" w:color="auto"/>
        <w:left w:val="none" w:sz="0" w:space="0" w:color="auto"/>
        <w:bottom w:val="none" w:sz="0" w:space="0" w:color="auto"/>
        <w:right w:val="none" w:sz="0" w:space="0" w:color="auto"/>
      </w:divBdr>
    </w:div>
    <w:div w:id="1210730684">
      <w:marLeft w:val="0"/>
      <w:marRight w:val="0"/>
      <w:marTop w:val="0"/>
      <w:marBottom w:val="0"/>
      <w:divBdr>
        <w:top w:val="none" w:sz="0" w:space="0" w:color="auto"/>
        <w:left w:val="none" w:sz="0" w:space="0" w:color="auto"/>
        <w:bottom w:val="none" w:sz="0" w:space="0" w:color="auto"/>
        <w:right w:val="none" w:sz="0" w:space="0" w:color="auto"/>
      </w:divBdr>
    </w:div>
    <w:div w:id="1210730685">
      <w:marLeft w:val="0"/>
      <w:marRight w:val="0"/>
      <w:marTop w:val="0"/>
      <w:marBottom w:val="0"/>
      <w:divBdr>
        <w:top w:val="none" w:sz="0" w:space="0" w:color="auto"/>
        <w:left w:val="none" w:sz="0" w:space="0" w:color="auto"/>
        <w:bottom w:val="none" w:sz="0" w:space="0" w:color="auto"/>
        <w:right w:val="none" w:sz="0" w:space="0" w:color="auto"/>
      </w:divBdr>
    </w:div>
    <w:div w:id="1210730688">
      <w:marLeft w:val="0"/>
      <w:marRight w:val="0"/>
      <w:marTop w:val="0"/>
      <w:marBottom w:val="0"/>
      <w:divBdr>
        <w:top w:val="none" w:sz="0" w:space="0" w:color="auto"/>
        <w:left w:val="none" w:sz="0" w:space="0" w:color="auto"/>
        <w:bottom w:val="none" w:sz="0" w:space="0" w:color="auto"/>
        <w:right w:val="none" w:sz="0" w:space="0" w:color="auto"/>
      </w:divBdr>
    </w:div>
    <w:div w:id="1210730689">
      <w:marLeft w:val="0"/>
      <w:marRight w:val="0"/>
      <w:marTop w:val="0"/>
      <w:marBottom w:val="0"/>
      <w:divBdr>
        <w:top w:val="none" w:sz="0" w:space="0" w:color="auto"/>
        <w:left w:val="none" w:sz="0" w:space="0" w:color="auto"/>
        <w:bottom w:val="none" w:sz="0" w:space="0" w:color="auto"/>
        <w:right w:val="none" w:sz="0" w:space="0" w:color="auto"/>
      </w:divBdr>
    </w:div>
    <w:div w:id="1210730690">
      <w:marLeft w:val="0"/>
      <w:marRight w:val="0"/>
      <w:marTop w:val="0"/>
      <w:marBottom w:val="0"/>
      <w:divBdr>
        <w:top w:val="none" w:sz="0" w:space="0" w:color="auto"/>
        <w:left w:val="none" w:sz="0" w:space="0" w:color="auto"/>
        <w:bottom w:val="none" w:sz="0" w:space="0" w:color="auto"/>
        <w:right w:val="none" w:sz="0" w:space="0" w:color="auto"/>
      </w:divBdr>
    </w:div>
    <w:div w:id="1210730691">
      <w:marLeft w:val="0"/>
      <w:marRight w:val="0"/>
      <w:marTop w:val="0"/>
      <w:marBottom w:val="0"/>
      <w:divBdr>
        <w:top w:val="none" w:sz="0" w:space="0" w:color="auto"/>
        <w:left w:val="none" w:sz="0" w:space="0" w:color="auto"/>
        <w:bottom w:val="none" w:sz="0" w:space="0" w:color="auto"/>
        <w:right w:val="none" w:sz="0" w:space="0" w:color="auto"/>
      </w:divBdr>
    </w:div>
    <w:div w:id="1210730695">
      <w:marLeft w:val="0"/>
      <w:marRight w:val="0"/>
      <w:marTop w:val="0"/>
      <w:marBottom w:val="0"/>
      <w:divBdr>
        <w:top w:val="none" w:sz="0" w:space="0" w:color="auto"/>
        <w:left w:val="none" w:sz="0" w:space="0" w:color="auto"/>
        <w:bottom w:val="none" w:sz="0" w:space="0" w:color="auto"/>
        <w:right w:val="none" w:sz="0" w:space="0" w:color="auto"/>
      </w:divBdr>
    </w:div>
    <w:div w:id="1210730696">
      <w:marLeft w:val="0"/>
      <w:marRight w:val="0"/>
      <w:marTop w:val="0"/>
      <w:marBottom w:val="0"/>
      <w:divBdr>
        <w:top w:val="none" w:sz="0" w:space="0" w:color="auto"/>
        <w:left w:val="none" w:sz="0" w:space="0" w:color="auto"/>
        <w:bottom w:val="none" w:sz="0" w:space="0" w:color="auto"/>
        <w:right w:val="none" w:sz="0" w:space="0" w:color="auto"/>
      </w:divBdr>
    </w:div>
    <w:div w:id="1210730697">
      <w:marLeft w:val="0"/>
      <w:marRight w:val="0"/>
      <w:marTop w:val="0"/>
      <w:marBottom w:val="0"/>
      <w:divBdr>
        <w:top w:val="none" w:sz="0" w:space="0" w:color="auto"/>
        <w:left w:val="none" w:sz="0" w:space="0" w:color="auto"/>
        <w:bottom w:val="none" w:sz="0" w:space="0" w:color="auto"/>
        <w:right w:val="none" w:sz="0" w:space="0" w:color="auto"/>
      </w:divBdr>
    </w:div>
    <w:div w:id="1210730703">
      <w:marLeft w:val="0"/>
      <w:marRight w:val="0"/>
      <w:marTop w:val="0"/>
      <w:marBottom w:val="0"/>
      <w:divBdr>
        <w:top w:val="none" w:sz="0" w:space="0" w:color="auto"/>
        <w:left w:val="none" w:sz="0" w:space="0" w:color="auto"/>
        <w:bottom w:val="none" w:sz="0" w:space="0" w:color="auto"/>
        <w:right w:val="none" w:sz="0" w:space="0" w:color="auto"/>
      </w:divBdr>
    </w:div>
    <w:div w:id="1210730704">
      <w:marLeft w:val="0"/>
      <w:marRight w:val="0"/>
      <w:marTop w:val="0"/>
      <w:marBottom w:val="0"/>
      <w:divBdr>
        <w:top w:val="none" w:sz="0" w:space="0" w:color="auto"/>
        <w:left w:val="none" w:sz="0" w:space="0" w:color="auto"/>
        <w:bottom w:val="none" w:sz="0" w:space="0" w:color="auto"/>
        <w:right w:val="none" w:sz="0" w:space="0" w:color="auto"/>
      </w:divBdr>
      <w:divsChild>
        <w:div w:id="1210730680">
          <w:marLeft w:val="0"/>
          <w:marRight w:val="0"/>
          <w:marTop w:val="0"/>
          <w:marBottom w:val="0"/>
          <w:divBdr>
            <w:top w:val="none" w:sz="0" w:space="0" w:color="auto"/>
            <w:left w:val="none" w:sz="0" w:space="0" w:color="auto"/>
            <w:bottom w:val="none" w:sz="0" w:space="0" w:color="auto"/>
            <w:right w:val="none" w:sz="0" w:space="0" w:color="auto"/>
          </w:divBdr>
        </w:div>
        <w:div w:id="1210730681">
          <w:marLeft w:val="0"/>
          <w:marRight w:val="0"/>
          <w:marTop w:val="0"/>
          <w:marBottom w:val="0"/>
          <w:divBdr>
            <w:top w:val="none" w:sz="0" w:space="0" w:color="auto"/>
            <w:left w:val="none" w:sz="0" w:space="0" w:color="auto"/>
            <w:bottom w:val="none" w:sz="0" w:space="0" w:color="auto"/>
            <w:right w:val="none" w:sz="0" w:space="0" w:color="auto"/>
          </w:divBdr>
        </w:div>
        <w:div w:id="1210730682">
          <w:marLeft w:val="0"/>
          <w:marRight w:val="0"/>
          <w:marTop w:val="0"/>
          <w:marBottom w:val="0"/>
          <w:divBdr>
            <w:top w:val="none" w:sz="0" w:space="0" w:color="auto"/>
            <w:left w:val="none" w:sz="0" w:space="0" w:color="auto"/>
            <w:bottom w:val="none" w:sz="0" w:space="0" w:color="auto"/>
            <w:right w:val="none" w:sz="0" w:space="0" w:color="auto"/>
          </w:divBdr>
        </w:div>
        <w:div w:id="1210730683">
          <w:marLeft w:val="0"/>
          <w:marRight w:val="0"/>
          <w:marTop w:val="0"/>
          <w:marBottom w:val="0"/>
          <w:divBdr>
            <w:top w:val="none" w:sz="0" w:space="0" w:color="auto"/>
            <w:left w:val="none" w:sz="0" w:space="0" w:color="auto"/>
            <w:bottom w:val="none" w:sz="0" w:space="0" w:color="auto"/>
            <w:right w:val="none" w:sz="0" w:space="0" w:color="auto"/>
          </w:divBdr>
        </w:div>
        <w:div w:id="1210730687">
          <w:marLeft w:val="0"/>
          <w:marRight w:val="0"/>
          <w:marTop w:val="0"/>
          <w:marBottom w:val="0"/>
          <w:divBdr>
            <w:top w:val="none" w:sz="0" w:space="0" w:color="auto"/>
            <w:left w:val="none" w:sz="0" w:space="0" w:color="auto"/>
            <w:bottom w:val="none" w:sz="0" w:space="0" w:color="auto"/>
            <w:right w:val="none" w:sz="0" w:space="0" w:color="auto"/>
          </w:divBdr>
        </w:div>
        <w:div w:id="1210730692">
          <w:marLeft w:val="0"/>
          <w:marRight w:val="0"/>
          <w:marTop w:val="0"/>
          <w:marBottom w:val="0"/>
          <w:divBdr>
            <w:top w:val="none" w:sz="0" w:space="0" w:color="auto"/>
            <w:left w:val="none" w:sz="0" w:space="0" w:color="auto"/>
            <w:bottom w:val="none" w:sz="0" w:space="0" w:color="auto"/>
            <w:right w:val="none" w:sz="0" w:space="0" w:color="auto"/>
          </w:divBdr>
        </w:div>
        <w:div w:id="1210730693">
          <w:marLeft w:val="0"/>
          <w:marRight w:val="0"/>
          <w:marTop w:val="0"/>
          <w:marBottom w:val="0"/>
          <w:divBdr>
            <w:top w:val="none" w:sz="0" w:space="0" w:color="auto"/>
            <w:left w:val="none" w:sz="0" w:space="0" w:color="auto"/>
            <w:bottom w:val="none" w:sz="0" w:space="0" w:color="auto"/>
            <w:right w:val="none" w:sz="0" w:space="0" w:color="auto"/>
          </w:divBdr>
        </w:div>
        <w:div w:id="1210730694">
          <w:marLeft w:val="0"/>
          <w:marRight w:val="0"/>
          <w:marTop w:val="0"/>
          <w:marBottom w:val="0"/>
          <w:divBdr>
            <w:top w:val="none" w:sz="0" w:space="0" w:color="auto"/>
            <w:left w:val="none" w:sz="0" w:space="0" w:color="auto"/>
            <w:bottom w:val="none" w:sz="0" w:space="0" w:color="auto"/>
            <w:right w:val="none" w:sz="0" w:space="0" w:color="auto"/>
          </w:divBdr>
        </w:div>
        <w:div w:id="1210730698">
          <w:marLeft w:val="0"/>
          <w:marRight w:val="0"/>
          <w:marTop w:val="0"/>
          <w:marBottom w:val="0"/>
          <w:divBdr>
            <w:top w:val="none" w:sz="0" w:space="0" w:color="auto"/>
            <w:left w:val="none" w:sz="0" w:space="0" w:color="auto"/>
            <w:bottom w:val="none" w:sz="0" w:space="0" w:color="auto"/>
            <w:right w:val="none" w:sz="0" w:space="0" w:color="auto"/>
          </w:divBdr>
        </w:div>
        <w:div w:id="1210730699">
          <w:marLeft w:val="0"/>
          <w:marRight w:val="0"/>
          <w:marTop w:val="0"/>
          <w:marBottom w:val="0"/>
          <w:divBdr>
            <w:top w:val="none" w:sz="0" w:space="0" w:color="auto"/>
            <w:left w:val="none" w:sz="0" w:space="0" w:color="auto"/>
            <w:bottom w:val="none" w:sz="0" w:space="0" w:color="auto"/>
            <w:right w:val="none" w:sz="0" w:space="0" w:color="auto"/>
          </w:divBdr>
        </w:div>
        <w:div w:id="1210730700">
          <w:marLeft w:val="0"/>
          <w:marRight w:val="0"/>
          <w:marTop w:val="0"/>
          <w:marBottom w:val="0"/>
          <w:divBdr>
            <w:top w:val="none" w:sz="0" w:space="0" w:color="auto"/>
            <w:left w:val="none" w:sz="0" w:space="0" w:color="auto"/>
            <w:bottom w:val="none" w:sz="0" w:space="0" w:color="auto"/>
            <w:right w:val="none" w:sz="0" w:space="0" w:color="auto"/>
          </w:divBdr>
        </w:div>
        <w:div w:id="1210730707">
          <w:marLeft w:val="0"/>
          <w:marRight w:val="0"/>
          <w:marTop w:val="0"/>
          <w:marBottom w:val="0"/>
          <w:divBdr>
            <w:top w:val="none" w:sz="0" w:space="0" w:color="auto"/>
            <w:left w:val="none" w:sz="0" w:space="0" w:color="auto"/>
            <w:bottom w:val="none" w:sz="0" w:space="0" w:color="auto"/>
            <w:right w:val="none" w:sz="0" w:space="0" w:color="auto"/>
          </w:divBdr>
        </w:div>
        <w:div w:id="1210730709">
          <w:marLeft w:val="0"/>
          <w:marRight w:val="0"/>
          <w:marTop w:val="0"/>
          <w:marBottom w:val="0"/>
          <w:divBdr>
            <w:top w:val="none" w:sz="0" w:space="0" w:color="auto"/>
            <w:left w:val="none" w:sz="0" w:space="0" w:color="auto"/>
            <w:bottom w:val="none" w:sz="0" w:space="0" w:color="auto"/>
            <w:right w:val="none" w:sz="0" w:space="0" w:color="auto"/>
          </w:divBdr>
        </w:div>
        <w:div w:id="1210730711">
          <w:marLeft w:val="0"/>
          <w:marRight w:val="0"/>
          <w:marTop w:val="0"/>
          <w:marBottom w:val="0"/>
          <w:divBdr>
            <w:top w:val="none" w:sz="0" w:space="0" w:color="auto"/>
            <w:left w:val="none" w:sz="0" w:space="0" w:color="auto"/>
            <w:bottom w:val="none" w:sz="0" w:space="0" w:color="auto"/>
            <w:right w:val="none" w:sz="0" w:space="0" w:color="auto"/>
          </w:divBdr>
        </w:div>
        <w:div w:id="1210730714">
          <w:marLeft w:val="0"/>
          <w:marRight w:val="0"/>
          <w:marTop w:val="0"/>
          <w:marBottom w:val="0"/>
          <w:divBdr>
            <w:top w:val="none" w:sz="0" w:space="0" w:color="auto"/>
            <w:left w:val="none" w:sz="0" w:space="0" w:color="auto"/>
            <w:bottom w:val="none" w:sz="0" w:space="0" w:color="auto"/>
            <w:right w:val="none" w:sz="0" w:space="0" w:color="auto"/>
          </w:divBdr>
        </w:div>
        <w:div w:id="1210730717">
          <w:marLeft w:val="0"/>
          <w:marRight w:val="0"/>
          <w:marTop w:val="0"/>
          <w:marBottom w:val="0"/>
          <w:divBdr>
            <w:top w:val="none" w:sz="0" w:space="0" w:color="auto"/>
            <w:left w:val="none" w:sz="0" w:space="0" w:color="auto"/>
            <w:bottom w:val="none" w:sz="0" w:space="0" w:color="auto"/>
            <w:right w:val="none" w:sz="0" w:space="0" w:color="auto"/>
          </w:divBdr>
        </w:div>
      </w:divsChild>
    </w:div>
    <w:div w:id="1210730705">
      <w:marLeft w:val="0"/>
      <w:marRight w:val="0"/>
      <w:marTop w:val="0"/>
      <w:marBottom w:val="0"/>
      <w:divBdr>
        <w:top w:val="none" w:sz="0" w:space="0" w:color="auto"/>
        <w:left w:val="none" w:sz="0" w:space="0" w:color="auto"/>
        <w:bottom w:val="none" w:sz="0" w:space="0" w:color="auto"/>
        <w:right w:val="none" w:sz="0" w:space="0" w:color="auto"/>
      </w:divBdr>
      <w:divsChild>
        <w:div w:id="1210730679">
          <w:marLeft w:val="0"/>
          <w:marRight w:val="0"/>
          <w:marTop w:val="0"/>
          <w:marBottom w:val="0"/>
          <w:divBdr>
            <w:top w:val="none" w:sz="0" w:space="0" w:color="auto"/>
            <w:left w:val="none" w:sz="0" w:space="0" w:color="auto"/>
            <w:bottom w:val="none" w:sz="0" w:space="0" w:color="auto"/>
            <w:right w:val="none" w:sz="0" w:space="0" w:color="auto"/>
          </w:divBdr>
        </w:div>
        <w:div w:id="1210730686">
          <w:marLeft w:val="0"/>
          <w:marRight w:val="0"/>
          <w:marTop w:val="0"/>
          <w:marBottom w:val="0"/>
          <w:divBdr>
            <w:top w:val="none" w:sz="0" w:space="0" w:color="auto"/>
            <w:left w:val="none" w:sz="0" w:space="0" w:color="auto"/>
            <w:bottom w:val="none" w:sz="0" w:space="0" w:color="auto"/>
            <w:right w:val="none" w:sz="0" w:space="0" w:color="auto"/>
          </w:divBdr>
        </w:div>
        <w:div w:id="1210730701">
          <w:marLeft w:val="0"/>
          <w:marRight w:val="0"/>
          <w:marTop w:val="0"/>
          <w:marBottom w:val="0"/>
          <w:divBdr>
            <w:top w:val="none" w:sz="0" w:space="0" w:color="auto"/>
            <w:left w:val="none" w:sz="0" w:space="0" w:color="auto"/>
            <w:bottom w:val="none" w:sz="0" w:space="0" w:color="auto"/>
            <w:right w:val="none" w:sz="0" w:space="0" w:color="auto"/>
          </w:divBdr>
        </w:div>
        <w:div w:id="1210730702">
          <w:marLeft w:val="0"/>
          <w:marRight w:val="0"/>
          <w:marTop w:val="0"/>
          <w:marBottom w:val="0"/>
          <w:divBdr>
            <w:top w:val="none" w:sz="0" w:space="0" w:color="auto"/>
            <w:left w:val="none" w:sz="0" w:space="0" w:color="auto"/>
            <w:bottom w:val="none" w:sz="0" w:space="0" w:color="auto"/>
            <w:right w:val="none" w:sz="0" w:space="0" w:color="auto"/>
          </w:divBdr>
        </w:div>
        <w:div w:id="1210730712">
          <w:marLeft w:val="0"/>
          <w:marRight w:val="0"/>
          <w:marTop w:val="0"/>
          <w:marBottom w:val="0"/>
          <w:divBdr>
            <w:top w:val="none" w:sz="0" w:space="0" w:color="auto"/>
            <w:left w:val="none" w:sz="0" w:space="0" w:color="auto"/>
            <w:bottom w:val="none" w:sz="0" w:space="0" w:color="auto"/>
            <w:right w:val="none" w:sz="0" w:space="0" w:color="auto"/>
          </w:divBdr>
        </w:div>
        <w:div w:id="1210730713">
          <w:marLeft w:val="0"/>
          <w:marRight w:val="0"/>
          <w:marTop w:val="0"/>
          <w:marBottom w:val="0"/>
          <w:divBdr>
            <w:top w:val="none" w:sz="0" w:space="0" w:color="auto"/>
            <w:left w:val="none" w:sz="0" w:space="0" w:color="auto"/>
            <w:bottom w:val="none" w:sz="0" w:space="0" w:color="auto"/>
            <w:right w:val="none" w:sz="0" w:space="0" w:color="auto"/>
          </w:divBdr>
        </w:div>
      </w:divsChild>
    </w:div>
    <w:div w:id="1210730706">
      <w:marLeft w:val="0"/>
      <w:marRight w:val="0"/>
      <w:marTop w:val="0"/>
      <w:marBottom w:val="0"/>
      <w:divBdr>
        <w:top w:val="none" w:sz="0" w:space="0" w:color="auto"/>
        <w:left w:val="none" w:sz="0" w:space="0" w:color="auto"/>
        <w:bottom w:val="none" w:sz="0" w:space="0" w:color="auto"/>
        <w:right w:val="none" w:sz="0" w:space="0" w:color="auto"/>
      </w:divBdr>
    </w:div>
    <w:div w:id="1210730708">
      <w:marLeft w:val="0"/>
      <w:marRight w:val="0"/>
      <w:marTop w:val="0"/>
      <w:marBottom w:val="0"/>
      <w:divBdr>
        <w:top w:val="none" w:sz="0" w:space="0" w:color="auto"/>
        <w:left w:val="none" w:sz="0" w:space="0" w:color="auto"/>
        <w:bottom w:val="none" w:sz="0" w:space="0" w:color="auto"/>
        <w:right w:val="none" w:sz="0" w:space="0" w:color="auto"/>
      </w:divBdr>
    </w:div>
    <w:div w:id="1210730710">
      <w:marLeft w:val="0"/>
      <w:marRight w:val="0"/>
      <w:marTop w:val="0"/>
      <w:marBottom w:val="0"/>
      <w:divBdr>
        <w:top w:val="none" w:sz="0" w:space="0" w:color="auto"/>
        <w:left w:val="none" w:sz="0" w:space="0" w:color="auto"/>
        <w:bottom w:val="none" w:sz="0" w:space="0" w:color="auto"/>
        <w:right w:val="none" w:sz="0" w:space="0" w:color="auto"/>
      </w:divBdr>
    </w:div>
    <w:div w:id="1210730715">
      <w:marLeft w:val="0"/>
      <w:marRight w:val="0"/>
      <w:marTop w:val="0"/>
      <w:marBottom w:val="0"/>
      <w:divBdr>
        <w:top w:val="none" w:sz="0" w:space="0" w:color="auto"/>
        <w:left w:val="none" w:sz="0" w:space="0" w:color="auto"/>
        <w:bottom w:val="none" w:sz="0" w:space="0" w:color="auto"/>
        <w:right w:val="none" w:sz="0" w:space="0" w:color="auto"/>
      </w:divBdr>
    </w:div>
    <w:div w:id="1210730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CD70A-C37F-4760-A071-BE31545D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16844</Words>
  <Characters>96011</Characters>
  <Application>Microsoft Office Word</Application>
  <DocSecurity>0</DocSecurity>
  <Lines>800</Lines>
  <Paragraphs>225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R O I -</vt:lpstr>
      <vt:lpstr>- R O I -</vt:lpstr>
    </vt:vector>
  </TitlesOfParts>
  <Company>.</Company>
  <LinksUpToDate>false</LinksUpToDate>
  <CharactersWithSpaces>112630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 O I -</dc:title>
  <dc:creator>.</dc:creator>
  <cp:lastModifiedBy>user</cp:lastModifiedBy>
  <cp:revision>2</cp:revision>
  <cp:lastPrinted>2019-05-12T11:10:00Z</cp:lastPrinted>
  <dcterms:created xsi:type="dcterms:W3CDTF">2019-05-13T16:21:00Z</dcterms:created>
  <dcterms:modified xsi:type="dcterms:W3CDTF">2019-05-13T16:21:00Z</dcterms:modified>
</cp:coreProperties>
</file>